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43927" w:rsidRPr="007C7773" w:rsidRDefault="00374FA9" w:rsidP="000F164B">
      <w:pPr>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                                                                         </w:t>
      </w:r>
      <w:r w:rsidR="00943927" w:rsidRPr="007C7773">
        <w:rPr>
          <w:rFonts w:ascii="Times New Roman" w:hAnsi="Times New Roman"/>
          <w:sz w:val="28"/>
          <w:szCs w:val="28"/>
          <w:lang w:val="uk-UA"/>
        </w:rPr>
        <w:t>СХВАЛЕНО</w:t>
      </w:r>
    </w:p>
    <w:p w:rsidR="00943927" w:rsidRPr="007C7773" w:rsidRDefault="00943927" w:rsidP="00943927">
      <w:pPr>
        <w:spacing w:after="0" w:line="240" w:lineRule="auto"/>
        <w:ind w:left="5103"/>
        <w:rPr>
          <w:rFonts w:ascii="Times New Roman" w:hAnsi="Times New Roman"/>
          <w:sz w:val="28"/>
          <w:szCs w:val="28"/>
          <w:lang w:val="uk-UA"/>
        </w:rPr>
      </w:pPr>
      <w:r w:rsidRPr="007C7773">
        <w:rPr>
          <w:rFonts w:ascii="Times New Roman" w:hAnsi="Times New Roman"/>
          <w:sz w:val="28"/>
          <w:szCs w:val="28"/>
          <w:lang w:val="uk-UA"/>
        </w:rPr>
        <w:t>Загальними зборами трудового колективу державної установи</w:t>
      </w:r>
    </w:p>
    <w:p w:rsidR="00943927" w:rsidRPr="007C7773" w:rsidRDefault="00943927" w:rsidP="00943927">
      <w:pPr>
        <w:spacing w:after="0" w:line="240" w:lineRule="auto"/>
        <w:ind w:left="5103"/>
        <w:rPr>
          <w:rFonts w:ascii="Times New Roman" w:hAnsi="Times New Roman"/>
          <w:sz w:val="28"/>
          <w:szCs w:val="28"/>
          <w:lang w:val="uk-UA"/>
        </w:rPr>
      </w:pPr>
      <w:r w:rsidRPr="007C7773">
        <w:rPr>
          <w:rFonts w:ascii="Times New Roman" w:hAnsi="Times New Roman"/>
          <w:sz w:val="28"/>
          <w:szCs w:val="28"/>
          <w:lang w:val="uk-UA"/>
        </w:rPr>
        <w:t>«Криворізька установа виконання покарань (№3)»</w:t>
      </w:r>
    </w:p>
    <w:p w:rsidR="00943927" w:rsidRPr="007C7773" w:rsidRDefault="00943927" w:rsidP="00943927">
      <w:pPr>
        <w:spacing w:after="0" w:line="240" w:lineRule="auto"/>
        <w:ind w:left="5103"/>
        <w:rPr>
          <w:rFonts w:ascii="Times New Roman" w:hAnsi="Times New Roman"/>
          <w:sz w:val="28"/>
          <w:szCs w:val="28"/>
          <w:lang w:val="uk-UA"/>
        </w:rPr>
      </w:pPr>
      <w:r w:rsidRPr="007C7773">
        <w:rPr>
          <w:rFonts w:ascii="Times New Roman" w:hAnsi="Times New Roman"/>
          <w:sz w:val="28"/>
          <w:szCs w:val="28"/>
          <w:lang w:val="uk-UA"/>
        </w:rPr>
        <w:t>«</w:t>
      </w:r>
      <w:r w:rsidR="008047F1">
        <w:rPr>
          <w:rFonts w:ascii="Times New Roman" w:hAnsi="Times New Roman"/>
          <w:sz w:val="28"/>
          <w:szCs w:val="28"/>
          <w:lang w:val="uk-UA"/>
        </w:rPr>
        <w:t>11</w:t>
      </w:r>
      <w:r w:rsidRPr="007C7773">
        <w:rPr>
          <w:rFonts w:ascii="Times New Roman" w:hAnsi="Times New Roman"/>
          <w:sz w:val="28"/>
          <w:szCs w:val="28"/>
          <w:lang w:val="uk-UA"/>
        </w:rPr>
        <w:t xml:space="preserve">» </w:t>
      </w:r>
      <w:r w:rsidR="008047F1">
        <w:rPr>
          <w:rFonts w:ascii="Times New Roman" w:hAnsi="Times New Roman"/>
          <w:sz w:val="28"/>
          <w:szCs w:val="28"/>
          <w:lang w:val="uk-UA"/>
        </w:rPr>
        <w:t xml:space="preserve">липня </w:t>
      </w:r>
      <w:r w:rsidRPr="007C7773">
        <w:rPr>
          <w:rFonts w:ascii="Times New Roman" w:hAnsi="Times New Roman"/>
          <w:sz w:val="28"/>
          <w:szCs w:val="28"/>
          <w:lang w:val="uk-UA"/>
        </w:rPr>
        <w:t>202</w:t>
      </w:r>
      <w:r w:rsidR="00D8389C">
        <w:rPr>
          <w:rFonts w:ascii="Times New Roman" w:hAnsi="Times New Roman"/>
          <w:sz w:val="28"/>
          <w:szCs w:val="28"/>
          <w:lang w:val="uk-UA"/>
        </w:rPr>
        <w:t>5</w:t>
      </w:r>
      <w:r w:rsidRPr="007C7773">
        <w:rPr>
          <w:rFonts w:ascii="Times New Roman" w:hAnsi="Times New Roman"/>
          <w:sz w:val="28"/>
          <w:szCs w:val="28"/>
          <w:lang w:val="uk-UA"/>
        </w:rPr>
        <w:t xml:space="preserve"> року</w:t>
      </w:r>
    </w:p>
    <w:p w:rsidR="00943927" w:rsidRPr="007C7773" w:rsidRDefault="00943927" w:rsidP="00943927">
      <w:pPr>
        <w:spacing w:after="0" w:line="240" w:lineRule="auto"/>
        <w:ind w:left="5103"/>
        <w:rPr>
          <w:rFonts w:ascii="Times New Roman" w:hAnsi="Times New Roman"/>
          <w:sz w:val="28"/>
          <w:szCs w:val="28"/>
          <w:lang w:val="uk-UA"/>
        </w:rPr>
      </w:pPr>
    </w:p>
    <w:p w:rsidR="00943927" w:rsidRPr="007C7773" w:rsidRDefault="00943927" w:rsidP="00943927">
      <w:pPr>
        <w:spacing w:after="0" w:line="240" w:lineRule="auto"/>
        <w:rPr>
          <w:rFonts w:ascii="Times New Roman" w:hAnsi="Times New Roman"/>
          <w:sz w:val="28"/>
          <w:szCs w:val="28"/>
          <w:lang w:val="uk-UA"/>
        </w:rPr>
      </w:pPr>
    </w:p>
    <w:p w:rsidR="00943927" w:rsidRPr="007C7773" w:rsidRDefault="00943927" w:rsidP="00943927">
      <w:pPr>
        <w:spacing w:after="0" w:line="240" w:lineRule="auto"/>
        <w:jc w:val="center"/>
        <w:rPr>
          <w:rFonts w:ascii="Times New Roman" w:hAnsi="Times New Roman"/>
          <w:sz w:val="28"/>
          <w:szCs w:val="28"/>
          <w:lang w:val="uk-UA"/>
        </w:rPr>
      </w:pPr>
    </w:p>
    <w:p w:rsidR="00943927" w:rsidRPr="007C7773" w:rsidRDefault="00943927" w:rsidP="00943927">
      <w:pPr>
        <w:spacing w:after="0" w:line="240" w:lineRule="auto"/>
        <w:jc w:val="center"/>
        <w:rPr>
          <w:rFonts w:ascii="Times New Roman" w:hAnsi="Times New Roman"/>
          <w:sz w:val="28"/>
          <w:szCs w:val="28"/>
          <w:lang w:val="uk-UA"/>
        </w:rPr>
      </w:pPr>
    </w:p>
    <w:p w:rsidR="00943927" w:rsidRPr="007C7773" w:rsidRDefault="00943927" w:rsidP="00943927">
      <w:pPr>
        <w:spacing w:after="0" w:line="240" w:lineRule="auto"/>
        <w:jc w:val="center"/>
        <w:rPr>
          <w:rFonts w:ascii="Times New Roman" w:hAnsi="Times New Roman"/>
          <w:sz w:val="28"/>
          <w:szCs w:val="28"/>
          <w:lang w:val="uk-UA"/>
        </w:rPr>
      </w:pPr>
    </w:p>
    <w:p w:rsidR="00943927" w:rsidRPr="007C7773" w:rsidRDefault="00D8389C" w:rsidP="00943927">
      <w:pPr>
        <w:spacing w:after="0" w:line="240" w:lineRule="auto"/>
        <w:jc w:val="center"/>
        <w:rPr>
          <w:rFonts w:ascii="Times New Roman" w:hAnsi="Times New Roman"/>
          <w:b/>
          <w:sz w:val="36"/>
          <w:szCs w:val="36"/>
          <w:lang w:val="uk-UA"/>
        </w:rPr>
      </w:pPr>
      <w:r>
        <w:rPr>
          <w:rFonts w:ascii="Times New Roman" w:hAnsi="Times New Roman"/>
          <w:b/>
          <w:sz w:val="36"/>
          <w:szCs w:val="36"/>
          <w:lang w:val="uk-UA"/>
        </w:rPr>
        <w:t xml:space="preserve">ЗМІНИ ДО </w:t>
      </w:r>
      <w:r w:rsidR="00943927" w:rsidRPr="007C7773">
        <w:rPr>
          <w:rFonts w:ascii="Times New Roman" w:hAnsi="Times New Roman"/>
          <w:b/>
          <w:sz w:val="36"/>
          <w:szCs w:val="36"/>
          <w:lang w:val="uk-UA"/>
        </w:rPr>
        <w:t>КОЛЕКТИВН</w:t>
      </w:r>
      <w:r>
        <w:rPr>
          <w:rFonts w:ascii="Times New Roman" w:hAnsi="Times New Roman"/>
          <w:b/>
          <w:sz w:val="36"/>
          <w:szCs w:val="36"/>
          <w:lang w:val="uk-UA"/>
        </w:rPr>
        <w:t>ОГО</w:t>
      </w:r>
      <w:r w:rsidR="00943927" w:rsidRPr="007C7773">
        <w:rPr>
          <w:rFonts w:ascii="Times New Roman" w:hAnsi="Times New Roman"/>
          <w:b/>
          <w:sz w:val="36"/>
          <w:szCs w:val="36"/>
          <w:lang w:val="uk-UA"/>
        </w:rPr>
        <w:t xml:space="preserve"> ДОГОВ</w:t>
      </w:r>
      <w:r>
        <w:rPr>
          <w:rFonts w:ascii="Times New Roman" w:hAnsi="Times New Roman"/>
          <w:b/>
          <w:sz w:val="36"/>
          <w:szCs w:val="36"/>
          <w:lang w:val="uk-UA"/>
        </w:rPr>
        <w:t>ОРУ</w:t>
      </w:r>
    </w:p>
    <w:p w:rsidR="00943927" w:rsidRPr="007C7773" w:rsidRDefault="00943927" w:rsidP="00943927">
      <w:pPr>
        <w:spacing w:after="0" w:line="240" w:lineRule="auto"/>
        <w:jc w:val="center"/>
        <w:rPr>
          <w:rFonts w:ascii="Times New Roman" w:hAnsi="Times New Roman"/>
          <w:b/>
          <w:sz w:val="36"/>
          <w:szCs w:val="36"/>
          <w:lang w:val="uk-UA"/>
        </w:rPr>
      </w:pPr>
      <w:r w:rsidRPr="007C7773">
        <w:rPr>
          <w:rFonts w:ascii="Times New Roman" w:hAnsi="Times New Roman"/>
          <w:b/>
          <w:sz w:val="36"/>
          <w:szCs w:val="36"/>
          <w:lang w:val="uk-UA"/>
        </w:rPr>
        <w:t xml:space="preserve">ДЕРЖАВНОЇ УСТАНОВИ «КРИВОРІЗЬКА УСТАНОВА ВИКОНАННЯ ПОКАРАНЬ (№ 3)» </w:t>
      </w:r>
    </w:p>
    <w:p w:rsidR="00943927" w:rsidRPr="007C7773" w:rsidRDefault="00943927" w:rsidP="00943927">
      <w:pPr>
        <w:spacing w:after="0" w:line="240" w:lineRule="auto"/>
        <w:jc w:val="center"/>
        <w:rPr>
          <w:rFonts w:ascii="Times New Roman" w:hAnsi="Times New Roman"/>
          <w:b/>
          <w:sz w:val="36"/>
          <w:szCs w:val="36"/>
          <w:lang w:val="uk-UA"/>
        </w:rPr>
      </w:pPr>
      <w:r w:rsidRPr="007C7773">
        <w:rPr>
          <w:rFonts w:ascii="Times New Roman" w:hAnsi="Times New Roman"/>
          <w:b/>
          <w:sz w:val="36"/>
          <w:szCs w:val="36"/>
          <w:lang w:val="uk-UA"/>
        </w:rPr>
        <w:t>на 202</w:t>
      </w:r>
      <w:r w:rsidR="00940CF5" w:rsidRPr="007C7773">
        <w:rPr>
          <w:rFonts w:ascii="Times New Roman" w:hAnsi="Times New Roman"/>
          <w:b/>
          <w:sz w:val="36"/>
          <w:szCs w:val="36"/>
          <w:lang w:val="uk-UA"/>
        </w:rPr>
        <w:t>4</w:t>
      </w:r>
      <w:r w:rsidRPr="007C7773">
        <w:rPr>
          <w:rFonts w:ascii="Times New Roman" w:hAnsi="Times New Roman"/>
          <w:b/>
          <w:sz w:val="36"/>
          <w:szCs w:val="36"/>
          <w:lang w:val="uk-UA"/>
        </w:rPr>
        <w:t>-202</w:t>
      </w:r>
      <w:r w:rsidR="00940CF5" w:rsidRPr="007C7773">
        <w:rPr>
          <w:rFonts w:ascii="Times New Roman" w:hAnsi="Times New Roman"/>
          <w:b/>
          <w:sz w:val="36"/>
          <w:szCs w:val="36"/>
          <w:lang w:val="uk-UA"/>
        </w:rPr>
        <w:t>7</w:t>
      </w:r>
      <w:r w:rsidRPr="007C7773">
        <w:rPr>
          <w:rFonts w:ascii="Times New Roman" w:hAnsi="Times New Roman"/>
          <w:b/>
          <w:sz w:val="36"/>
          <w:szCs w:val="36"/>
          <w:lang w:val="uk-UA"/>
        </w:rPr>
        <w:t xml:space="preserve"> рік</w:t>
      </w:r>
    </w:p>
    <w:p w:rsidR="00943927" w:rsidRPr="007C7773" w:rsidRDefault="00943927" w:rsidP="00943927">
      <w:pPr>
        <w:spacing w:after="0" w:line="240" w:lineRule="auto"/>
        <w:jc w:val="center"/>
        <w:rPr>
          <w:rFonts w:ascii="Times New Roman" w:hAnsi="Times New Roman"/>
          <w:b/>
          <w:sz w:val="36"/>
          <w:szCs w:val="36"/>
          <w:lang w:val="uk-UA"/>
        </w:rPr>
      </w:pPr>
      <w:r w:rsidRPr="007C7773">
        <w:rPr>
          <w:rFonts w:ascii="Times New Roman" w:hAnsi="Times New Roman"/>
          <w:b/>
          <w:sz w:val="36"/>
          <w:szCs w:val="36"/>
          <w:lang w:val="uk-UA"/>
        </w:rPr>
        <w:t>(код ЄДРПОУ 14316899)</w:t>
      </w:r>
    </w:p>
    <w:p w:rsidR="00943927" w:rsidRPr="007C7773" w:rsidRDefault="00943927" w:rsidP="00943927">
      <w:pPr>
        <w:spacing w:after="0" w:line="240" w:lineRule="auto"/>
        <w:jc w:val="center"/>
        <w:rPr>
          <w:rFonts w:ascii="Times New Roman" w:hAnsi="Times New Roman"/>
          <w:b/>
          <w:sz w:val="36"/>
          <w:szCs w:val="36"/>
          <w:lang w:val="uk-UA"/>
        </w:rPr>
      </w:pPr>
    </w:p>
    <w:p w:rsidR="00943927" w:rsidRPr="007C7773" w:rsidRDefault="00943927" w:rsidP="00943927">
      <w:pPr>
        <w:spacing w:after="0" w:line="240" w:lineRule="auto"/>
        <w:jc w:val="center"/>
        <w:rPr>
          <w:rFonts w:ascii="Times New Roman" w:hAnsi="Times New Roman"/>
          <w:b/>
          <w:sz w:val="28"/>
          <w:szCs w:val="28"/>
          <w:lang w:val="uk-UA"/>
        </w:rPr>
      </w:pPr>
    </w:p>
    <w:p w:rsidR="00943927" w:rsidRPr="007C7773" w:rsidRDefault="00943927" w:rsidP="00943927">
      <w:pPr>
        <w:spacing w:after="0" w:line="240" w:lineRule="auto"/>
        <w:jc w:val="center"/>
        <w:rPr>
          <w:rFonts w:ascii="Times New Roman" w:hAnsi="Times New Roman"/>
          <w:b/>
          <w:sz w:val="28"/>
          <w:szCs w:val="28"/>
          <w:lang w:val="uk-UA"/>
        </w:rPr>
      </w:pPr>
    </w:p>
    <w:p w:rsidR="00943927" w:rsidRPr="007C7773" w:rsidRDefault="00943927" w:rsidP="00943927">
      <w:pPr>
        <w:spacing w:after="0" w:line="240" w:lineRule="auto"/>
        <w:jc w:val="center"/>
        <w:rPr>
          <w:rFonts w:ascii="Times New Roman" w:hAnsi="Times New Roman"/>
          <w:b/>
          <w:sz w:val="28"/>
          <w:szCs w:val="28"/>
          <w:lang w:val="uk-UA"/>
        </w:rPr>
      </w:pPr>
    </w:p>
    <w:p w:rsidR="00943927" w:rsidRPr="007C7773" w:rsidRDefault="00943927" w:rsidP="00943927">
      <w:pPr>
        <w:spacing w:after="0" w:line="240" w:lineRule="auto"/>
        <w:jc w:val="center"/>
        <w:rPr>
          <w:rFonts w:ascii="Times New Roman" w:hAnsi="Times New Roman"/>
          <w:b/>
          <w:sz w:val="28"/>
          <w:szCs w:val="28"/>
          <w:lang w:val="uk-UA"/>
        </w:rPr>
      </w:pPr>
    </w:p>
    <w:p w:rsidR="00943927" w:rsidRPr="007C7773" w:rsidRDefault="00943927" w:rsidP="00943927">
      <w:pPr>
        <w:spacing w:after="0" w:line="240" w:lineRule="auto"/>
        <w:jc w:val="center"/>
        <w:rPr>
          <w:rFonts w:ascii="Times New Roman" w:hAnsi="Times New Roman"/>
          <w:b/>
          <w:sz w:val="28"/>
          <w:szCs w:val="28"/>
          <w:lang w:val="uk-UA"/>
        </w:rPr>
      </w:pPr>
    </w:p>
    <w:p w:rsidR="00943927" w:rsidRPr="007C7773" w:rsidRDefault="00943927" w:rsidP="00943927">
      <w:pPr>
        <w:spacing w:after="0" w:line="240" w:lineRule="auto"/>
        <w:jc w:val="center"/>
        <w:rPr>
          <w:rFonts w:ascii="Times New Roman" w:hAnsi="Times New Roman"/>
          <w:b/>
          <w:sz w:val="28"/>
          <w:szCs w:val="28"/>
          <w:lang w:val="uk-UA"/>
        </w:rPr>
      </w:pPr>
    </w:p>
    <w:p w:rsidR="00943927" w:rsidRPr="007C7773" w:rsidRDefault="00943927" w:rsidP="00943927">
      <w:pPr>
        <w:spacing w:after="0" w:line="240" w:lineRule="auto"/>
        <w:jc w:val="center"/>
        <w:rPr>
          <w:rFonts w:ascii="Times New Roman" w:hAnsi="Times New Roman"/>
          <w:b/>
          <w:sz w:val="28"/>
          <w:szCs w:val="28"/>
          <w:lang w:val="uk-UA"/>
        </w:rPr>
      </w:pPr>
    </w:p>
    <w:p w:rsidR="00943927" w:rsidRPr="007C7773" w:rsidRDefault="00943927" w:rsidP="00943927">
      <w:pPr>
        <w:spacing w:after="0" w:line="240" w:lineRule="auto"/>
        <w:jc w:val="center"/>
        <w:rPr>
          <w:rFonts w:ascii="Times New Roman" w:hAnsi="Times New Roman"/>
          <w:b/>
          <w:sz w:val="28"/>
          <w:szCs w:val="28"/>
          <w:lang w:val="uk-UA"/>
        </w:rPr>
      </w:pPr>
    </w:p>
    <w:p w:rsidR="00943927" w:rsidRPr="007C7773" w:rsidRDefault="00943927" w:rsidP="00943927">
      <w:pPr>
        <w:spacing w:after="0" w:line="240" w:lineRule="auto"/>
        <w:jc w:val="center"/>
        <w:rPr>
          <w:rFonts w:ascii="Times New Roman" w:hAnsi="Times New Roman"/>
          <w:b/>
          <w:sz w:val="28"/>
          <w:szCs w:val="28"/>
          <w:lang w:val="uk-UA"/>
        </w:rPr>
      </w:pPr>
    </w:p>
    <w:p w:rsidR="00943927" w:rsidRPr="007C7773" w:rsidRDefault="00943927" w:rsidP="00943927">
      <w:pPr>
        <w:spacing w:after="0" w:line="240" w:lineRule="auto"/>
        <w:jc w:val="center"/>
        <w:rPr>
          <w:rFonts w:ascii="Times New Roman" w:hAnsi="Times New Roman"/>
          <w:b/>
          <w:sz w:val="28"/>
          <w:szCs w:val="28"/>
          <w:lang w:val="uk-UA"/>
        </w:rPr>
      </w:pPr>
    </w:p>
    <w:p w:rsidR="00943927" w:rsidRPr="007C7773" w:rsidRDefault="00943927" w:rsidP="00943927">
      <w:pPr>
        <w:spacing w:after="0" w:line="240" w:lineRule="auto"/>
        <w:jc w:val="center"/>
        <w:rPr>
          <w:rFonts w:ascii="Times New Roman" w:hAnsi="Times New Roman"/>
          <w:b/>
          <w:sz w:val="28"/>
          <w:szCs w:val="28"/>
          <w:lang w:val="uk-UA"/>
        </w:rPr>
      </w:pPr>
    </w:p>
    <w:p w:rsidR="00943927" w:rsidRPr="007C7773" w:rsidRDefault="00943927" w:rsidP="00943927">
      <w:pPr>
        <w:spacing w:after="0" w:line="240" w:lineRule="auto"/>
        <w:jc w:val="center"/>
        <w:rPr>
          <w:rFonts w:ascii="Times New Roman" w:hAnsi="Times New Roman"/>
          <w:b/>
          <w:sz w:val="28"/>
          <w:szCs w:val="28"/>
          <w:lang w:val="uk-UA"/>
        </w:rPr>
      </w:pPr>
    </w:p>
    <w:p w:rsidR="00943927" w:rsidRPr="007C7773" w:rsidRDefault="00943927" w:rsidP="00943927">
      <w:pPr>
        <w:spacing w:after="0" w:line="240" w:lineRule="auto"/>
        <w:jc w:val="center"/>
        <w:rPr>
          <w:rFonts w:ascii="Times New Roman" w:hAnsi="Times New Roman"/>
          <w:b/>
          <w:sz w:val="28"/>
          <w:szCs w:val="28"/>
          <w:lang w:val="uk-UA"/>
        </w:rPr>
      </w:pPr>
    </w:p>
    <w:p w:rsidR="00943927" w:rsidRPr="007C7773" w:rsidRDefault="00943927" w:rsidP="00943927">
      <w:pPr>
        <w:spacing w:after="0" w:line="240" w:lineRule="auto"/>
        <w:jc w:val="center"/>
        <w:rPr>
          <w:rFonts w:ascii="Times New Roman" w:hAnsi="Times New Roman"/>
          <w:b/>
          <w:sz w:val="28"/>
          <w:szCs w:val="28"/>
          <w:lang w:val="uk-UA"/>
        </w:rPr>
      </w:pPr>
    </w:p>
    <w:p w:rsidR="00943927" w:rsidRPr="007C7773" w:rsidRDefault="00943927" w:rsidP="00943927">
      <w:pPr>
        <w:spacing w:after="0" w:line="240" w:lineRule="auto"/>
        <w:jc w:val="center"/>
        <w:rPr>
          <w:rFonts w:ascii="Times New Roman" w:hAnsi="Times New Roman"/>
          <w:b/>
          <w:sz w:val="28"/>
          <w:szCs w:val="28"/>
          <w:lang w:val="uk-UA"/>
        </w:rPr>
      </w:pPr>
    </w:p>
    <w:p w:rsidR="00943927" w:rsidRPr="007C7773" w:rsidRDefault="00943927" w:rsidP="00943927">
      <w:pPr>
        <w:spacing w:after="0" w:line="240" w:lineRule="auto"/>
        <w:jc w:val="center"/>
        <w:rPr>
          <w:rFonts w:ascii="Times New Roman" w:hAnsi="Times New Roman"/>
          <w:b/>
          <w:sz w:val="28"/>
          <w:szCs w:val="28"/>
          <w:lang w:val="uk-UA"/>
        </w:rPr>
      </w:pPr>
    </w:p>
    <w:p w:rsidR="00943927" w:rsidRPr="007C7773" w:rsidRDefault="00943927" w:rsidP="00943927">
      <w:pPr>
        <w:spacing w:after="0" w:line="240" w:lineRule="auto"/>
        <w:jc w:val="center"/>
        <w:rPr>
          <w:rFonts w:ascii="Times New Roman" w:hAnsi="Times New Roman"/>
          <w:b/>
          <w:sz w:val="28"/>
          <w:szCs w:val="28"/>
          <w:lang w:val="uk-UA"/>
        </w:rPr>
      </w:pPr>
    </w:p>
    <w:p w:rsidR="00943927" w:rsidRPr="007C7773" w:rsidRDefault="00943927" w:rsidP="00943927">
      <w:pPr>
        <w:spacing w:after="0" w:line="240" w:lineRule="auto"/>
        <w:jc w:val="center"/>
        <w:rPr>
          <w:rFonts w:ascii="Times New Roman" w:hAnsi="Times New Roman"/>
          <w:b/>
          <w:sz w:val="28"/>
          <w:szCs w:val="28"/>
          <w:lang w:val="uk-UA"/>
        </w:rPr>
      </w:pPr>
    </w:p>
    <w:p w:rsidR="00943927" w:rsidRPr="007C7773" w:rsidRDefault="00943927" w:rsidP="00943927">
      <w:pPr>
        <w:spacing w:after="0" w:line="240" w:lineRule="auto"/>
        <w:jc w:val="center"/>
        <w:rPr>
          <w:rFonts w:ascii="Times New Roman" w:hAnsi="Times New Roman"/>
          <w:b/>
          <w:sz w:val="28"/>
          <w:szCs w:val="28"/>
          <w:lang w:val="uk-UA"/>
        </w:rPr>
      </w:pPr>
    </w:p>
    <w:p w:rsidR="00943927" w:rsidRPr="007C7773" w:rsidRDefault="00943927" w:rsidP="00943927">
      <w:pPr>
        <w:spacing w:after="0" w:line="240" w:lineRule="auto"/>
        <w:jc w:val="center"/>
        <w:rPr>
          <w:rFonts w:ascii="Times New Roman" w:hAnsi="Times New Roman"/>
          <w:b/>
          <w:sz w:val="28"/>
          <w:szCs w:val="28"/>
          <w:lang w:val="uk-UA"/>
        </w:rPr>
      </w:pPr>
    </w:p>
    <w:p w:rsidR="00943927" w:rsidRPr="007C7773" w:rsidRDefault="00943927" w:rsidP="00943927">
      <w:pPr>
        <w:spacing w:after="0" w:line="240" w:lineRule="auto"/>
        <w:jc w:val="center"/>
        <w:rPr>
          <w:rFonts w:ascii="Times New Roman" w:hAnsi="Times New Roman"/>
          <w:b/>
          <w:sz w:val="28"/>
          <w:szCs w:val="28"/>
          <w:lang w:val="uk-UA"/>
        </w:rPr>
      </w:pPr>
    </w:p>
    <w:p w:rsidR="00943927" w:rsidRPr="007C7773" w:rsidRDefault="00943927" w:rsidP="00943927">
      <w:pPr>
        <w:spacing w:after="0" w:line="240" w:lineRule="auto"/>
        <w:jc w:val="center"/>
        <w:rPr>
          <w:rFonts w:ascii="Times New Roman" w:hAnsi="Times New Roman"/>
          <w:b/>
          <w:sz w:val="28"/>
          <w:szCs w:val="28"/>
          <w:lang w:val="uk-UA"/>
        </w:rPr>
      </w:pPr>
    </w:p>
    <w:p w:rsidR="00943927" w:rsidRPr="007C7773" w:rsidRDefault="00943927" w:rsidP="00943927">
      <w:pPr>
        <w:spacing w:after="0" w:line="240" w:lineRule="auto"/>
        <w:jc w:val="center"/>
        <w:rPr>
          <w:rFonts w:ascii="Times New Roman" w:hAnsi="Times New Roman"/>
          <w:b/>
          <w:sz w:val="28"/>
          <w:szCs w:val="28"/>
          <w:lang w:val="uk-UA"/>
        </w:rPr>
      </w:pPr>
    </w:p>
    <w:p w:rsidR="00943927" w:rsidRPr="007C7773" w:rsidRDefault="00943927" w:rsidP="00943927">
      <w:pPr>
        <w:spacing w:after="0" w:line="240" w:lineRule="auto"/>
        <w:jc w:val="center"/>
        <w:rPr>
          <w:rFonts w:ascii="Times New Roman" w:hAnsi="Times New Roman"/>
          <w:b/>
          <w:sz w:val="28"/>
          <w:szCs w:val="28"/>
          <w:lang w:val="uk-UA"/>
        </w:rPr>
      </w:pPr>
    </w:p>
    <w:p w:rsidR="00943927" w:rsidRPr="007C7773" w:rsidRDefault="00943927" w:rsidP="00943927">
      <w:pPr>
        <w:spacing w:after="0" w:line="240" w:lineRule="auto"/>
        <w:jc w:val="center"/>
        <w:rPr>
          <w:rFonts w:ascii="Times New Roman" w:hAnsi="Times New Roman"/>
          <w:b/>
          <w:sz w:val="28"/>
          <w:szCs w:val="28"/>
          <w:lang w:val="uk-UA"/>
        </w:rPr>
      </w:pPr>
      <w:r w:rsidRPr="007C7773">
        <w:rPr>
          <w:rFonts w:ascii="Times New Roman" w:hAnsi="Times New Roman"/>
          <w:b/>
          <w:sz w:val="28"/>
          <w:szCs w:val="28"/>
          <w:lang w:val="uk-UA"/>
        </w:rPr>
        <w:t>м. Кривий Ріг - 202</w:t>
      </w:r>
      <w:r w:rsidR="00AA5804">
        <w:rPr>
          <w:rFonts w:ascii="Times New Roman" w:hAnsi="Times New Roman"/>
          <w:b/>
          <w:sz w:val="28"/>
          <w:szCs w:val="28"/>
          <w:lang w:val="uk-UA"/>
        </w:rPr>
        <w:t>5</w:t>
      </w:r>
      <w:r w:rsidRPr="007C7773">
        <w:rPr>
          <w:rFonts w:ascii="Times New Roman" w:hAnsi="Times New Roman"/>
          <w:b/>
          <w:sz w:val="28"/>
          <w:szCs w:val="28"/>
          <w:lang w:val="uk-UA"/>
        </w:rPr>
        <w:t xml:space="preserve"> рік</w:t>
      </w:r>
    </w:p>
    <w:p w:rsidR="00943927" w:rsidRPr="007C7773" w:rsidRDefault="00943927" w:rsidP="00943927">
      <w:pPr>
        <w:spacing w:after="0" w:line="240" w:lineRule="auto"/>
        <w:jc w:val="center"/>
        <w:rPr>
          <w:rFonts w:ascii="Times New Roman" w:hAnsi="Times New Roman"/>
          <w:b/>
          <w:sz w:val="28"/>
          <w:szCs w:val="28"/>
          <w:lang w:val="uk-UA"/>
        </w:rPr>
      </w:pPr>
    </w:p>
    <w:p w:rsidR="00943927" w:rsidRPr="007C7773" w:rsidRDefault="00943927" w:rsidP="00943927">
      <w:pPr>
        <w:spacing w:after="0" w:line="240" w:lineRule="auto"/>
        <w:jc w:val="center"/>
        <w:rPr>
          <w:rFonts w:ascii="Times New Roman" w:hAnsi="Times New Roman"/>
          <w:b/>
          <w:sz w:val="28"/>
          <w:szCs w:val="28"/>
          <w:lang w:val="uk-UA"/>
        </w:rPr>
      </w:pPr>
      <w:r w:rsidRPr="007C7773">
        <w:rPr>
          <w:rFonts w:ascii="Times New Roman" w:hAnsi="Times New Roman"/>
          <w:b/>
          <w:sz w:val="28"/>
          <w:szCs w:val="28"/>
          <w:lang w:val="uk-UA"/>
        </w:rPr>
        <w:t>Протокол</w:t>
      </w:r>
    </w:p>
    <w:p w:rsidR="00943927" w:rsidRPr="007C7773" w:rsidRDefault="00943927" w:rsidP="00943927">
      <w:pPr>
        <w:spacing w:after="0" w:line="240" w:lineRule="auto"/>
        <w:jc w:val="center"/>
        <w:rPr>
          <w:rFonts w:ascii="Times New Roman" w:hAnsi="Times New Roman"/>
          <w:b/>
          <w:sz w:val="28"/>
          <w:szCs w:val="28"/>
          <w:lang w:val="uk-UA"/>
        </w:rPr>
      </w:pPr>
      <w:r w:rsidRPr="007C7773">
        <w:rPr>
          <w:rFonts w:ascii="Times New Roman" w:hAnsi="Times New Roman"/>
          <w:b/>
          <w:sz w:val="28"/>
          <w:szCs w:val="28"/>
          <w:lang w:val="uk-UA"/>
        </w:rPr>
        <w:lastRenderedPageBreak/>
        <w:t>загальних зборів трудового колективу</w:t>
      </w:r>
    </w:p>
    <w:p w:rsidR="00943927" w:rsidRPr="007C7773" w:rsidRDefault="00943927" w:rsidP="00943927">
      <w:pPr>
        <w:spacing w:after="0" w:line="240" w:lineRule="auto"/>
        <w:jc w:val="center"/>
        <w:rPr>
          <w:rFonts w:ascii="Times New Roman" w:hAnsi="Times New Roman"/>
          <w:b/>
          <w:sz w:val="28"/>
          <w:szCs w:val="28"/>
          <w:lang w:val="uk-UA"/>
        </w:rPr>
      </w:pPr>
      <w:r w:rsidRPr="007C7773">
        <w:rPr>
          <w:rFonts w:ascii="Times New Roman" w:hAnsi="Times New Roman"/>
          <w:b/>
          <w:sz w:val="28"/>
          <w:szCs w:val="28"/>
          <w:lang w:val="uk-UA"/>
        </w:rPr>
        <w:t>ДУ «Криворізька установа виконання покарань (№3)»</w:t>
      </w:r>
    </w:p>
    <w:p w:rsidR="00943927" w:rsidRPr="007C7773" w:rsidRDefault="00943927" w:rsidP="00943927">
      <w:pPr>
        <w:spacing w:after="0" w:line="240" w:lineRule="auto"/>
        <w:jc w:val="center"/>
        <w:rPr>
          <w:rFonts w:ascii="Times New Roman" w:hAnsi="Times New Roman"/>
          <w:b/>
          <w:sz w:val="28"/>
          <w:szCs w:val="28"/>
          <w:lang w:val="uk-UA"/>
        </w:rPr>
      </w:pPr>
    </w:p>
    <w:p w:rsidR="00943927" w:rsidRPr="007C7773" w:rsidRDefault="00943927" w:rsidP="00943927">
      <w:pPr>
        <w:spacing w:after="0" w:line="240" w:lineRule="auto"/>
        <w:jc w:val="both"/>
        <w:rPr>
          <w:rFonts w:ascii="Times New Roman" w:hAnsi="Times New Roman"/>
          <w:sz w:val="28"/>
          <w:szCs w:val="28"/>
          <w:lang w:val="uk-UA"/>
        </w:rPr>
      </w:pPr>
      <w:r w:rsidRPr="007C7773">
        <w:rPr>
          <w:rFonts w:ascii="Times New Roman" w:hAnsi="Times New Roman"/>
          <w:b/>
          <w:sz w:val="28"/>
          <w:szCs w:val="28"/>
          <w:lang w:val="uk-UA"/>
        </w:rPr>
        <w:t>«</w:t>
      </w:r>
      <w:r w:rsidR="00C64F0E">
        <w:rPr>
          <w:rFonts w:ascii="Times New Roman" w:hAnsi="Times New Roman"/>
          <w:sz w:val="28"/>
          <w:szCs w:val="28"/>
          <w:lang w:val="uk-UA"/>
        </w:rPr>
        <w:t>1</w:t>
      </w:r>
      <w:r w:rsidR="008047F1">
        <w:rPr>
          <w:rFonts w:ascii="Times New Roman" w:hAnsi="Times New Roman"/>
          <w:sz w:val="28"/>
          <w:szCs w:val="28"/>
          <w:lang w:val="uk-UA"/>
        </w:rPr>
        <w:t>1</w:t>
      </w:r>
      <w:r w:rsidRPr="007C7773">
        <w:rPr>
          <w:rFonts w:ascii="Times New Roman" w:hAnsi="Times New Roman"/>
          <w:b/>
          <w:sz w:val="28"/>
          <w:szCs w:val="28"/>
          <w:lang w:val="uk-UA"/>
        </w:rPr>
        <w:t xml:space="preserve">» </w:t>
      </w:r>
      <w:r w:rsidR="008047F1">
        <w:rPr>
          <w:rFonts w:ascii="Times New Roman" w:hAnsi="Times New Roman"/>
          <w:bCs/>
          <w:sz w:val="28"/>
          <w:szCs w:val="28"/>
          <w:lang w:val="uk-UA"/>
        </w:rPr>
        <w:t>липня 2</w:t>
      </w:r>
      <w:r w:rsidRPr="007C7773">
        <w:rPr>
          <w:rFonts w:ascii="Times New Roman" w:hAnsi="Times New Roman"/>
          <w:sz w:val="28"/>
          <w:szCs w:val="28"/>
          <w:lang w:val="uk-UA"/>
        </w:rPr>
        <w:t>02</w:t>
      </w:r>
      <w:r w:rsidR="00C64F0E">
        <w:rPr>
          <w:rFonts w:ascii="Times New Roman" w:hAnsi="Times New Roman"/>
          <w:sz w:val="28"/>
          <w:szCs w:val="28"/>
          <w:lang w:val="uk-UA"/>
        </w:rPr>
        <w:t>5</w:t>
      </w:r>
      <w:r w:rsidRPr="007C7773">
        <w:rPr>
          <w:rFonts w:ascii="Times New Roman" w:hAnsi="Times New Roman"/>
          <w:sz w:val="28"/>
          <w:szCs w:val="28"/>
          <w:lang w:val="uk-UA"/>
        </w:rPr>
        <w:t xml:space="preserve"> року</w:t>
      </w:r>
      <w:r w:rsidRPr="007C7773">
        <w:rPr>
          <w:rFonts w:ascii="Times New Roman" w:hAnsi="Times New Roman"/>
          <w:sz w:val="28"/>
          <w:szCs w:val="28"/>
          <w:lang w:val="uk-UA"/>
        </w:rPr>
        <w:tab/>
      </w:r>
      <w:r w:rsidRPr="007C7773">
        <w:rPr>
          <w:rFonts w:ascii="Times New Roman" w:hAnsi="Times New Roman"/>
          <w:sz w:val="28"/>
          <w:szCs w:val="28"/>
          <w:lang w:val="uk-UA"/>
        </w:rPr>
        <w:tab/>
      </w:r>
      <w:r w:rsidRPr="007C7773">
        <w:rPr>
          <w:rFonts w:ascii="Times New Roman" w:hAnsi="Times New Roman"/>
          <w:sz w:val="28"/>
          <w:szCs w:val="28"/>
          <w:lang w:val="uk-UA"/>
        </w:rPr>
        <w:tab/>
      </w:r>
      <w:r w:rsidRPr="007C7773">
        <w:rPr>
          <w:rFonts w:ascii="Times New Roman" w:hAnsi="Times New Roman"/>
          <w:sz w:val="28"/>
          <w:szCs w:val="28"/>
          <w:lang w:val="uk-UA"/>
        </w:rPr>
        <w:tab/>
      </w:r>
      <w:r w:rsidRPr="007C7773">
        <w:rPr>
          <w:rFonts w:ascii="Times New Roman" w:hAnsi="Times New Roman"/>
          <w:sz w:val="28"/>
          <w:szCs w:val="28"/>
          <w:lang w:val="uk-UA"/>
        </w:rPr>
        <w:tab/>
        <w:t xml:space="preserve">                м. Кривий Ріг</w:t>
      </w:r>
    </w:p>
    <w:p w:rsidR="00943927" w:rsidRPr="007C7773" w:rsidRDefault="00943927" w:rsidP="00943927">
      <w:pPr>
        <w:spacing w:after="0" w:line="240" w:lineRule="auto"/>
        <w:jc w:val="both"/>
        <w:rPr>
          <w:rFonts w:ascii="Times New Roman" w:hAnsi="Times New Roman"/>
          <w:sz w:val="28"/>
          <w:szCs w:val="28"/>
          <w:lang w:val="uk-UA"/>
        </w:rPr>
      </w:pPr>
    </w:p>
    <w:p w:rsidR="00943927" w:rsidRPr="004B3D99" w:rsidRDefault="00943927" w:rsidP="00943927">
      <w:pPr>
        <w:spacing w:after="0" w:line="240" w:lineRule="auto"/>
        <w:jc w:val="both"/>
        <w:rPr>
          <w:rFonts w:ascii="Times New Roman" w:hAnsi="Times New Roman"/>
          <w:sz w:val="28"/>
          <w:szCs w:val="28"/>
          <w:lang w:val="uk-UA"/>
        </w:rPr>
      </w:pPr>
      <w:proofErr w:type="spellStart"/>
      <w:r w:rsidRPr="007C7773">
        <w:rPr>
          <w:rFonts w:ascii="Times New Roman" w:hAnsi="Times New Roman"/>
          <w:sz w:val="28"/>
          <w:szCs w:val="28"/>
          <w:lang w:val="uk-UA"/>
        </w:rPr>
        <w:t>Спискова</w:t>
      </w:r>
      <w:proofErr w:type="spellEnd"/>
      <w:r w:rsidRPr="007C7773">
        <w:rPr>
          <w:rFonts w:ascii="Times New Roman" w:hAnsi="Times New Roman"/>
          <w:sz w:val="28"/>
          <w:szCs w:val="28"/>
          <w:lang w:val="uk-UA"/>
        </w:rPr>
        <w:t xml:space="preserve"> чисельність </w:t>
      </w:r>
      <w:r w:rsidRPr="00A67070">
        <w:rPr>
          <w:rFonts w:ascii="Times New Roman" w:hAnsi="Times New Roman"/>
          <w:sz w:val="28"/>
          <w:szCs w:val="28"/>
          <w:lang w:val="uk-UA"/>
        </w:rPr>
        <w:t xml:space="preserve">працівників: </w:t>
      </w:r>
      <w:r w:rsidR="004B3D99" w:rsidRPr="004B3D99">
        <w:rPr>
          <w:rFonts w:ascii="Times New Roman" w:hAnsi="Times New Roman"/>
          <w:sz w:val="28"/>
          <w:szCs w:val="28"/>
          <w:lang w:val="uk-UA"/>
        </w:rPr>
        <w:t>220</w:t>
      </w:r>
    </w:p>
    <w:p w:rsidR="00943927" w:rsidRPr="004B3D99" w:rsidRDefault="00943927" w:rsidP="00943927">
      <w:pPr>
        <w:spacing w:after="0" w:line="240" w:lineRule="auto"/>
        <w:jc w:val="both"/>
        <w:rPr>
          <w:rFonts w:ascii="Times New Roman" w:hAnsi="Times New Roman"/>
          <w:sz w:val="28"/>
          <w:szCs w:val="28"/>
          <w:lang w:val="uk-UA"/>
        </w:rPr>
      </w:pPr>
      <w:r w:rsidRPr="004B3D99">
        <w:rPr>
          <w:rFonts w:ascii="Times New Roman" w:hAnsi="Times New Roman"/>
          <w:sz w:val="28"/>
          <w:szCs w:val="28"/>
          <w:lang w:val="uk-UA"/>
        </w:rPr>
        <w:t xml:space="preserve">Присутні на загальних зборах: </w:t>
      </w:r>
      <w:r w:rsidR="004B3D99" w:rsidRPr="004B3D99">
        <w:rPr>
          <w:rFonts w:ascii="Times New Roman" w:hAnsi="Times New Roman"/>
          <w:sz w:val="28"/>
          <w:szCs w:val="28"/>
          <w:lang w:val="uk-UA"/>
        </w:rPr>
        <w:t>194</w:t>
      </w:r>
      <w:r w:rsidR="000A3C3B" w:rsidRPr="004B3D99">
        <w:rPr>
          <w:rFonts w:ascii="Times New Roman" w:hAnsi="Times New Roman"/>
          <w:sz w:val="28"/>
          <w:szCs w:val="28"/>
          <w:lang w:val="uk-UA"/>
        </w:rPr>
        <w:t xml:space="preserve">(лікарняний </w:t>
      </w:r>
      <w:r w:rsidR="004B3D99" w:rsidRPr="004B3D99">
        <w:rPr>
          <w:rFonts w:ascii="Times New Roman" w:hAnsi="Times New Roman"/>
          <w:sz w:val="28"/>
          <w:szCs w:val="28"/>
          <w:lang w:val="uk-UA"/>
        </w:rPr>
        <w:t xml:space="preserve">–6 </w:t>
      </w:r>
      <w:proofErr w:type="spellStart"/>
      <w:r w:rsidR="000A3C3B" w:rsidRPr="004B3D99">
        <w:rPr>
          <w:rFonts w:ascii="Times New Roman" w:hAnsi="Times New Roman"/>
          <w:sz w:val="28"/>
          <w:szCs w:val="28"/>
          <w:lang w:val="uk-UA"/>
        </w:rPr>
        <w:t>чол.відпустка</w:t>
      </w:r>
      <w:proofErr w:type="spellEnd"/>
      <w:r w:rsidR="000A3C3B" w:rsidRPr="004B3D99">
        <w:rPr>
          <w:rFonts w:ascii="Times New Roman" w:hAnsi="Times New Roman"/>
          <w:sz w:val="28"/>
          <w:szCs w:val="28"/>
          <w:lang w:val="uk-UA"/>
        </w:rPr>
        <w:t xml:space="preserve"> -</w:t>
      </w:r>
      <w:r w:rsidR="004B3D99" w:rsidRPr="004B3D99">
        <w:rPr>
          <w:rFonts w:ascii="Times New Roman" w:hAnsi="Times New Roman"/>
          <w:sz w:val="28"/>
          <w:szCs w:val="28"/>
          <w:lang w:val="uk-UA"/>
        </w:rPr>
        <w:t>20</w:t>
      </w:r>
      <w:r w:rsidR="000A3C3B" w:rsidRPr="004B3D99">
        <w:rPr>
          <w:rFonts w:ascii="Times New Roman" w:hAnsi="Times New Roman"/>
          <w:sz w:val="28"/>
          <w:szCs w:val="28"/>
          <w:lang w:val="uk-UA"/>
        </w:rPr>
        <w:t>)</w:t>
      </w:r>
    </w:p>
    <w:p w:rsidR="00943927" w:rsidRPr="004B3D99" w:rsidRDefault="00943927" w:rsidP="00943927">
      <w:pPr>
        <w:spacing w:after="0" w:line="240" w:lineRule="auto"/>
        <w:jc w:val="both"/>
        <w:rPr>
          <w:rFonts w:ascii="Times New Roman" w:hAnsi="Times New Roman"/>
          <w:sz w:val="28"/>
          <w:szCs w:val="28"/>
          <w:lang w:val="uk-UA"/>
        </w:rPr>
      </w:pPr>
    </w:p>
    <w:p w:rsidR="00943927" w:rsidRPr="007C7773" w:rsidRDefault="00943927" w:rsidP="00943927">
      <w:pPr>
        <w:spacing w:after="0" w:line="240" w:lineRule="auto"/>
        <w:jc w:val="both"/>
        <w:rPr>
          <w:rFonts w:ascii="Times New Roman" w:hAnsi="Times New Roman"/>
          <w:sz w:val="28"/>
          <w:szCs w:val="28"/>
          <w:lang w:val="uk-UA"/>
        </w:rPr>
      </w:pPr>
      <w:r w:rsidRPr="007C7773">
        <w:rPr>
          <w:rFonts w:ascii="Times New Roman" w:hAnsi="Times New Roman"/>
          <w:sz w:val="28"/>
          <w:szCs w:val="28"/>
          <w:lang w:val="uk-UA"/>
        </w:rPr>
        <w:t>Президія зборів у складі:</w:t>
      </w:r>
    </w:p>
    <w:p w:rsidR="00943927" w:rsidRPr="007C7773" w:rsidRDefault="00943927" w:rsidP="00943927">
      <w:pPr>
        <w:spacing w:after="0" w:line="240" w:lineRule="auto"/>
        <w:jc w:val="both"/>
        <w:rPr>
          <w:rFonts w:ascii="Times New Roman" w:hAnsi="Times New Roman"/>
          <w:sz w:val="28"/>
          <w:szCs w:val="28"/>
          <w:lang w:val="uk-UA"/>
        </w:rPr>
      </w:pPr>
      <w:r w:rsidRPr="007C7773">
        <w:rPr>
          <w:rFonts w:ascii="Times New Roman" w:hAnsi="Times New Roman"/>
          <w:sz w:val="28"/>
          <w:szCs w:val="28"/>
          <w:lang w:val="uk-UA"/>
        </w:rPr>
        <w:t xml:space="preserve">Голова зборів : </w:t>
      </w:r>
      <w:r w:rsidR="000A3C3B">
        <w:rPr>
          <w:rFonts w:ascii="Times New Roman" w:hAnsi="Times New Roman"/>
          <w:sz w:val="28"/>
          <w:szCs w:val="28"/>
          <w:lang w:val="uk-UA"/>
        </w:rPr>
        <w:t>Штефан Лариса Іванівна</w:t>
      </w:r>
    </w:p>
    <w:p w:rsidR="00943927" w:rsidRPr="007C7773" w:rsidRDefault="00943927" w:rsidP="00943927">
      <w:pPr>
        <w:spacing w:after="0" w:line="240" w:lineRule="auto"/>
        <w:jc w:val="both"/>
        <w:rPr>
          <w:rFonts w:ascii="Times New Roman" w:hAnsi="Times New Roman"/>
          <w:sz w:val="28"/>
          <w:szCs w:val="28"/>
          <w:lang w:val="uk-UA"/>
        </w:rPr>
      </w:pPr>
      <w:r w:rsidRPr="007C7773">
        <w:rPr>
          <w:rFonts w:ascii="Times New Roman" w:hAnsi="Times New Roman"/>
          <w:sz w:val="28"/>
          <w:szCs w:val="28"/>
          <w:lang w:val="uk-UA"/>
        </w:rPr>
        <w:t xml:space="preserve">Секретар зборів </w:t>
      </w:r>
      <w:r w:rsidRPr="00206E40">
        <w:rPr>
          <w:rFonts w:ascii="Times New Roman" w:hAnsi="Times New Roman"/>
          <w:sz w:val="28"/>
          <w:szCs w:val="28"/>
          <w:lang w:val="uk-UA"/>
        </w:rPr>
        <w:t xml:space="preserve">: </w:t>
      </w:r>
      <w:r w:rsidR="00206E40" w:rsidRPr="00206E40">
        <w:rPr>
          <w:rFonts w:ascii="Times New Roman" w:hAnsi="Times New Roman"/>
          <w:sz w:val="28"/>
          <w:szCs w:val="28"/>
          <w:lang w:val="uk-UA"/>
        </w:rPr>
        <w:t>Журавель Аліна Костянтинівна</w:t>
      </w:r>
    </w:p>
    <w:p w:rsidR="00943927" w:rsidRPr="007C7773" w:rsidRDefault="00943927" w:rsidP="00943927">
      <w:pPr>
        <w:spacing w:after="0" w:line="240" w:lineRule="auto"/>
        <w:jc w:val="both"/>
        <w:rPr>
          <w:rFonts w:ascii="Times New Roman" w:hAnsi="Times New Roman"/>
          <w:sz w:val="28"/>
          <w:szCs w:val="28"/>
          <w:lang w:val="uk-UA"/>
        </w:rPr>
      </w:pPr>
      <w:r w:rsidRPr="007C7773">
        <w:rPr>
          <w:rFonts w:ascii="Times New Roman" w:hAnsi="Times New Roman"/>
          <w:sz w:val="28"/>
          <w:szCs w:val="28"/>
          <w:lang w:val="uk-UA"/>
        </w:rPr>
        <w:t xml:space="preserve">Порядок денний: Розгляд і затвердження </w:t>
      </w:r>
      <w:r w:rsidR="00C64F0E">
        <w:rPr>
          <w:rFonts w:ascii="Times New Roman" w:hAnsi="Times New Roman"/>
          <w:sz w:val="28"/>
          <w:szCs w:val="28"/>
          <w:lang w:val="uk-UA"/>
        </w:rPr>
        <w:t xml:space="preserve">змін до </w:t>
      </w:r>
      <w:r w:rsidRPr="007C7773">
        <w:rPr>
          <w:rFonts w:ascii="Times New Roman" w:hAnsi="Times New Roman"/>
          <w:sz w:val="28"/>
          <w:szCs w:val="28"/>
          <w:lang w:val="uk-UA"/>
        </w:rPr>
        <w:t>Колективного договору ДУ «Криворізька установа виконання покарань (№3)» на 202</w:t>
      </w:r>
      <w:r w:rsidR="00940CF5" w:rsidRPr="007C7773">
        <w:rPr>
          <w:rFonts w:ascii="Times New Roman" w:hAnsi="Times New Roman"/>
          <w:sz w:val="28"/>
          <w:szCs w:val="28"/>
          <w:lang w:val="uk-UA"/>
        </w:rPr>
        <w:t>4</w:t>
      </w:r>
      <w:r w:rsidRPr="007C7773">
        <w:rPr>
          <w:rFonts w:ascii="Times New Roman" w:hAnsi="Times New Roman"/>
          <w:sz w:val="28"/>
          <w:szCs w:val="28"/>
          <w:lang w:val="uk-UA"/>
        </w:rPr>
        <w:t>-202</w:t>
      </w:r>
      <w:r w:rsidR="00940CF5" w:rsidRPr="007C7773">
        <w:rPr>
          <w:rFonts w:ascii="Times New Roman" w:hAnsi="Times New Roman"/>
          <w:sz w:val="28"/>
          <w:szCs w:val="28"/>
          <w:lang w:val="uk-UA"/>
        </w:rPr>
        <w:t>7</w:t>
      </w:r>
      <w:r w:rsidRPr="007C7773">
        <w:rPr>
          <w:rFonts w:ascii="Times New Roman" w:hAnsi="Times New Roman"/>
          <w:sz w:val="28"/>
          <w:szCs w:val="28"/>
          <w:lang w:val="uk-UA"/>
        </w:rPr>
        <w:t xml:space="preserve"> рік.</w:t>
      </w:r>
    </w:p>
    <w:p w:rsidR="00943927" w:rsidRPr="007C7773" w:rsidRDefault="00943927" w:rsidP="00943927">
      <w:pPr>
        <w:spacing w:after="0" w:line="240" w:lineRule="auto"/>
        <w:jc w:val="both"/>
        <w:rPr>
          <w:rFonts w:ascii="Times New Roman" w:hAnsi="Times New Roman"/>
          <w:sz w:val="28"/>
          <w:szCs w:val="28"/>
          <w:lang w:val="uk-UA"/>
        </w:rPr>
      </w:pPr>
    </w:p>
    <w:p w:rsidR="00943927" w:rsidRPr="007C7773" w:rsidRDefault="00943927" w:rsidP="00943927">
      <w:pPr>
        <w:spacing w:after="0" w:line="240" w:lineRule="auto"/>
        <w:jc w:val="both"/>
        <w:rPr>
          <w:rFonts w:ascii="Times New Roman" w:hAnsi="Times New Roman"/>
          <w:sz w:val="28"/>
          <w:szCs w:val="28"/>
          <w:lang w:val="uk-UA"/>
        </w:rPr>
      </w:pPr>
      <w:r w:rsidRPr="007C7773">
        <w:rPr>
          <w:rFonts w:ascii="Times New Roman" w:hAnsi="Times New Roman"/>
          <w:sz w:val="28"/>
          <w:szCs w:val="28"/>
          <w:lang w:val="uk-UA"/>
        </w:rPr>
        <w:t xml:space="preserve">Слухали: начальника ДУ «Криворізька УВП (№3)» Караваєва Олександра Григоровича, який надав текст </w:t>
      </w:r>
      <w:r w:rsidR="00C64F0E">
        <w:rPr>
          <w:rFonts w:ascii="Times New Roman" w:hAnsi="Times New Roman"/>
          <w:sz w:val="28"/>
          <w:szCs w:val="28"/>
          <w:lang w:val="uk-UA"/>
        </w:rPr>
        <w:t xml:space="preserve">змін до </w:t>
      </w:r>
      <w:r w:rsidRPr="007C7773">
        <w:rPr>
          <w:rFonts w:ascii="Times New Roman" w:hAnsi="Times New Roman"/>
          <w:sz w:val="28"/>
          <w:szCs w:val="28"/>
          <w:lang w:val="uk-UA"/>
        </w:rPr>
        <w:t>Колективного договору, опрацьований відповідно до чинного законодавства та запропонував затвердити ц</w:t>
      </w:r>
      <w:r w:rsidR="00C64F0E">
        <w:rPr>
          <w:rFonts w:ascii="Times New Roman" w:hAnsi="Times New Roman"/>
          <w:sz w:val="28"/>
          <w:szCs w:val="28"/>
          <w:lang w:val="uk-UA"/>
        </w:rPr>
        <w:t xml:space="preserve">і зміни до </w:t>
      </w:r>
      <w:proofErr w:type="spellStart"/>
      <w:r w:rsidRPr="007C7773">
        <w:rPr>
          <w:rFonts w:ascii="Times New Roman" w:hAnsi="Times New Roman"/>
          <w:sz w:val="28"/>
          <w:szCs w:val="28"/>
          <w:lang w:val="uk-UA"/>
        </w:rPr>
        <w:t>Колективн</w:t>
      </w:r>
      <w:r w:rsidR="00C64F0E">
        <w:rPr>
          <w:rFonts w:ascii="Times New Roman" w:hAnsi="Times New Roman"/>
          <w:sz w:val="28"/>
          <w:szCs w:val="28"/>
          <w:lang w:val="uk-UA"/>
        </w:rPr>
        <w:t>ого</w:t>
      </w:r>
      <w:r w:rsidRPr="007C7773">
        <w:rPr>
          <w:rFonts w:ascii="Times New Roman" w:hAnsi="Times New Roman"/>
          <w:sz w:val="28"/>
          <w:szCs w:val="28"/>
          <w:lang w:val="uk-UA"/>
        </w:rPr>
        <w:t>договір</w:t>
      </w:r>
      <w:r w:rsidR="00C64F0E">
        <w:rPr>
          <w:rFonts w:ascii="Times New Roman" w:hAnsi="Times New Roman"/>
          <w:sz w:val="28"/>
          <w:szCs w:val="28"/>
          <w:lang w:val="uk-UA"/>
        </w:rPr>
        <w:t>у</w:t>
      </w:r>
      <w:proofErr w:type="spellEnd"/>
      <w:r w:rsidRPr="007C7773">
        <w:rPr>
          <w:rFonts w:ascii="Times New Roman" w:hAnsi="Times New Roman"/>
          <w:sz w:val="28"/>
          <w:szCs w:val="28"/>
          <w:lang w:val="uk-UA"/>
        </w:rPr>
        <w:t xml:space="preserve"> і неухильно </w:t>
      </w:r>
      <w:r w:rsidR="00C64F0E">
        <w:rPr>
          <w:rFonts w:ascii="Times New Roman" w:hAnsi="Times New Roman"/>
          <w:sz w:val="28"/>
          <w:szCs w:val="28"/>
          <w:lang w:val="uk-UA"/>
        </w:rPr>
        <w:t>їх</w:t>
      </w:r>
      <w:r w:rsidRPr="007C7773">
        <w:rPr>
          <w:rFonts w:ascii="Times New Roman" w:hAnsi="Times New Roman"/>
          <w:sz w:val="28"/>
          <w:szCs w:val="28"/>
          <w:lang w:val="uk-UA"/>
        </w:rPr>
        <w:t xml:space="preserve"> виконувати.</w:t>
      </w:r>
    </w:p>
    <w:p w:rsidR="00943927" w:rsidRPr="007C7773" w:rsidRDefault="00943927" w:rsidP="00943927">
      <w:pPr>
        <w:spacing w:after="0" w:line="240" w:lineRule="auto"/>
        <w:jc w:val="both"/>
        <w:rPr>
          <w:rFonts w:ascii="Times New Roman" w:hAnsi="Times New Roman"/>
          <w:sz w:val="28"/>
          <w:szCs w:val="28"/>
          <w:lang w:val="uk-UA"/>
        </w:rPr>
      </w:pPr>
    </w:p>
    <w:p w:rsidR="00943927" w:rsidRPr="007C7773" w:rsidRDefault="00943927" w:rsidP="00943927">
      <w:pPr>
        <w:spacing w:after="0" w:line="240" w:lineRule="auto"/>
        <w:jc w:val="both"/>
        <w:rPr>
          <w:rFonts w:ascii="Times New Roman" w:hAnsi="Times New Roman"/>
          <w:sz w:val="28"/>
          <w:szCs w:val="28"/>
          <w:lang w:val="uk-UA"/>
        </w:rPr>
      </w:pPr>
      <w:r w:rsidRPr="007C7773">
        <w:rPr>
          <w:rFonts w:ascii="Times New Roman" w:hAnsi="Times New Roman"/>
          <w:sz w:val="28"/>
          <w:szCs w:val="28"/>
          <w:lang w:val="uk-UA"/>
        </w:rPr>
        <w:t xml:space="preserve">Виступили: голова профспілки установи </w:t>
      </w:r>
      <w:r w:rsidR="000A3C3B">
        <w:rPr>
          <w:rFonts w:ascii="Times New Roman" w:hAnsi="Times New Roman"/>
          <w:sz w:val="28"/>
          <w:szCs w:val="28"/>
          <w:lang w:val="uk-UA"/>
        </w:rPr>
        <w:t>Штефан Лариса Іванівна</w:t>
      </w:r>
      <w:r w:rsidRPr="007C7773">
        <w:rPr>
          <w:rFonts w:ascii="Times New Roman" w:hAnsi="Times New Roman"/>
          <w:sz w:val="28"/>
          <w:szCs w:val="28"/>
          <w:lang w:val="uk-UA"/>
        </w:rPr>
        <w:t>, у якості предст</w:t>
      </w:r>
      <w:r w:rsidR="000A3C3B">
        <w:rPr>
          <w:rFonts w:ascii="Times New Roman" w:hAnsi="Times New Roman"/>
          <w:sz w:val="28"/>
          <w:szCs w:val="28"/>
          <w:lang w:val="uk-UA"/>
        </w:rPr>
        <w:t>авника трудового колективу, яка відмітила</w:t>
      </w:r>
      <w:r w:rsidRPr="007C7773">
        <w:rPr>
          <w:rFonts w:ascii="Times New Roman" w:hAnsi="Times New Roman"/>
          <w:sz w:val="28"/>
          <w:szCs w:val="28"/>
          <w:lang w:val="uk-UA"/>
        </w:rPr>
        <w:t xml:space="preserve">, що </w:t>
      </w:r>
      <w:r w:rsidR="00C64F0E">
        <w:rPr>
          <w:rFonts w:ascii="Times New Roman" w:hAnsi="Times New Roman"/>
          <w:sz w:val="28"/>
          <w:szCs w:val="28"/>
          <w:lang w:val="uk-UA"/>
        </w:rPr>
        <w:t>змін</w:t>
      </w:r>
      <w:r w:rsidR="004C1421">
        <w:rPr>
          <w:rFonts w:ascii="Times New Roman" w:hAnsi="Times New Roman"/>
          <w:sz w:val="28"/>
          <w:szCs w:val="28"/>
          <w:lang w:val="uk-UA"/>
        </w:rPr>
        <w:t>и</w:t>
      </w:r>
      <w:r w:rsidR="00C64F0E">
        <w:rPr>
          <w:rFonts w:ascii="Times New Roman" w:hAnsi="Times New Roman"/>
          <w:sz w:val="28"/>
          <w:szCs w:val="28"/>
          <w:lang w:val="uk-UA"/>
        </w:rPr>
        <w:t xml:space="preserve"> до </w:t>
      </w:r>
      <w:r w:rsidRPr="007C7773">
        <w:rPr>
          <w:rFonts w:ascii="Times New Roman" w:hAnsi="Times New Roman"/>
          <w:sz w:val="28"/>
          <w:szCs w:val="28"/>
          <w:lang w:val="uk-UA"/>
        </w:rPr>
        <w:t>Колективн</w:t>
      </w:r>
      <w:r w:rsidR="004C1421">
        <w:rPr>
          <w:rFonts w:ascii="Times New Roman" w:hAnsi="Times New Roman"/>
          <w:sz w:val="28"/>
          <w:szCs w:val="28"/>
          <w:lang w:val="uk-UA"/>
        </w:rPr>
        <w:t>ого</w:t>
      </w:r>
      <w:r w:rsidRPr="007C7773">
        <w:rPr>
          <w:rFonts w:ascii="Times New Roman" w:hAnsi="Times New Roman"/>
          <w:sz w:val="28"/>
          <w:szCs w:val="28"/>
          <w:lang w:val="uk-UA"/>
        </w:rPr>
        <w:t xml:space="preserve"> догов</w:t>
      </w:r>
      <w:r w:rsidR="004C1421">
        <w:rPr>
          <w:rFonts w:ascii="Times New Roman" w:hAnsi="Times New Roman"/>
          <w:sz w:val="28"/>
          <w:szCs w:val="28"/>
          <w:lang w:val="uk-UA"/>
        </w:rPr>
        <w:t>ору</w:t>
      </w:r>
      <w:r w:rsidRPr="007C7773">
        <w:rPr>
          <w:rFonts w:ascii="Times New Roman" w:hAnsi="Times New Roman"/>
          <w:sz w:val="28"/>
          <w:szCs w:val="28"/>
          <w:lang w:val="uk-UA"/>
        </w:rPr>
        <w:t xml:space="preserve"> розроблен</w:t>
      </w:r>
      <w:r w:rsidR="004C1421">
        <w:rPr>
          <w:rFonts w:ascii="Times New Roman" w:hAnsi="Times New Roman"/>
          <w:sz w:val="28"/>
          <w:szCs w:val="28"/>
          <w:lang w:val="uk-UA"/>
        </w:rPr>
        <w:t xml:space="preserve">і </w:t>
      </w:r>
      <w:r w:rsidRPr="007C7773">
        <w:rPr>
          <w:rFonts w:ascii="Times New Roman" w:hAnsi="Times New Roman"/>
          <w:sz w:val="28"/>
          <w:szCs w:val="28"/>
          <w:lang w:val="uk-UA"/>
        </w:rPr>
        <w:t xml:space="preserve"> відповідно до чинного законодавства про працю та має на меті регулювання виробничих, трудових та соціально-економічних відносин, узгодження інтересів працівників і начальника установи.</w:t>
      </w:r>
    </w:p>
    <w:p w:rsidR="00943927" w:rsidRPr="007C7773" w:rsidRDefault="00943927" w:rsidP="00943927">
      <w:pPr>
        <w:spacing w:after="0" w:line="240" w:lineRule="auto"/>
        <w:jc w:val="both"/>
        <w:rPr>
          <w:rFonts w:ascii="Times New Roman" w:hAnsi="Times New Roman"/>
          <w:sz w:val="28"/>
          <w:szCs w:val="28"/>
          <w:lang w:val="uk-UA"/>
        </w:rPr>
      </w:pPr>
    </w:p>
    <w:p w:rsidR="00943927" w:rsidRPr="007C7773" w:rsidRDefault="00943927" w:rsidP="00943927">
      <w:pPr>
        <w:spacing w:after="0" w:line="240" w:lineRule="auto"/>
        <w:jc w:val="both"/>
        <w:rPr>
          <w:rFonts w:ascii="Times New Roman" w:hAnsi="Times New Roman"/>
          <w:sz w:val="28"/>
          <w:szCs w:val="28"/>
          <w:lang w:val="uk-UA"/>
        </w:rPr>
      </w:pPr>
      <w:r w:rsidRPr="007C7773">
        <w:rPr>
          <w:rFonts w:ascii="Times New Roman" w:hAnsi="Times New Roman"/>
          <w:sz w:val="28"/>
          <w:szCs w:val="28"/>
          <w:lang w:val="uk-UA"/>
        </w:rPr>
        <w:t xml:space="preserve">Голосували: «За» затвердження </w:t>
      </w:r>
      <w:r w:rsidR="00BF7C56">
        <w:rPr>
          <w:rFonts w:ascii="Times New Roman" w:hAnsi="Times New Roman"/>
          <w:sz w:val="28"/>
          <w:szCs w:val="28"/>
          <w:lang w:val="uk-UA"/>
        </w:rPr>
        <w:t xml:space="preserve">змін до </w:t>
      </w:r>
      <w:r w:rsidRPr="007C7773">
        <w:rPr>
          <w:rFonts w:ascii="Times New Roman" w:hAnsi="Times New Roman"/>
          <w:sz w:val="28"/>
          <w:szCs w:val="28"/>
          <w:lang w:val="uk-UA"/>
        </w:rPr>
        <w:t xml:space="preserve">Колективного договору  </w:t>
      </w:r>
      <w:r w:rsidR="003C66DC">
        <w:rPr>
          <w:rFonts w:ascii="Times New Roman" w:hAnsi="Times New Roman"/>
          <w:sz w:val="28"/>
          <w:szCs w:val="28"/>
          <w:lang w:val="uk-UA"/>
        </w:rPr>
        <w:t>1</w:t>
      </w:r>
      <w:r w:rsidR="004B3D99" w:rsidRPr="004B3D99">
        <w:rPr>
          <w:rFonts w:ascii="Times New Roman" w:hAnsi="Times New Roman"/>
          <w:sz w:val="28"/>
          <w:szCs w:val="28"/>
          <w:lang w:val="uk-UA"/>
        </w:rPr>
        <w:t>94</w:t>
      </w:r>
      <w:r w:rsidRPr="004B3D99">
        <w:rPr>
          <w:rFonts w:ascii="Times New Roman" w:hAnsi="Times New Roman"/>
          <w:sz w:val="28"/>
          <w:szCs w:val="28"/>
          <w:lang w:val="uk-UA"/>
        </w:rPr>
        <w:t>осіб.</w:t>
      </w:r>
    </w:p>
    <w:p w:rsidR="00943927" w:rsidRPr="007C7773" w:rsidRDefault="00943927" w:rsidP="00943927">
      <w:pPr>
        <w:spacing w:after="0" w:line="240" w:lineRule="auto"/>
        <w:jc w:val="both"/>
        <w:rPr>
          <w:rFonts w:ascii="Times New Roman" w:hAnsi="Times New Roman"/>
          <w:sz w:val="28"/>
          <w:szCs w:val="28"/>
          <w:lang w:val="uk-UA"/>
        </w:rPr>
      </w:pPr>
      <w:r w:rsidRPr="007C7773">
        <w:rPr>
          <w:rFonts w:ascii="Times New Roman" w:hAnsi="Times New Roman"/>
          <w:sz w:val="28"/>
          <w:szCs w:val="28"/>
          <w:lang w:val="uk-UA"/>
        </w:rPr>
        <w:tab/>
      </w:r>
      <w:r w:rsidRPr="007C7773">
        <w:rPr>
          <w:rFonts w:ascii="Times New Roman" w:hAnsi="Times New Roman"/>
          <w:sz w:val="28"/>
          <w:szCs w:val="28"/>
          <w:lang w:val="uk-UA"/>
        </w:rPr>
        <w:tab/>
        <w:t xml:space="preserve">  «Проти» затвердження </w:t>
      </w:r>
      <w:r w:rsidR="00BF7C56">
        <w:rPr>
          <w:rFonts w:ascii="Times New Roman" w:hAnsi="Times New Roman"/>
          <w:sz w:val="28"/>
          <w:szCs w:val="28"/>
          <w:lang w:val="uk-UA"/>
        </w:rPr>
        <w:t xml:space="preserve">змін до </w:t>
      </w:r>
      <w:r w:rsidRPr="007C7773">
        <w:rPr>
          <w:rFonts w:ascii="Times New Roman" w:hAnsi="Times New Roman"/>
          <w:sz w:val="28"/>
          <w:szCs w:val="28"/>
          <w:lang w:val="uk-UA"/>
        </w:rPr>
        <w:t>Колективного договору  0 осіб.</w:t>
      </w:r>
    </w:p>
    <w:p w:rsidR="00943927" w:rsidRPr="007C7773" w:rsidRDefault="00943927" w:rsidP="00943927">
      <w:pPr>
        <w:spacing w:after="0" w:line="240" w:lineRule="auto"/>
        <w:jc w:val="both"/>
        <w:rPr>
          <w:rFonts w:ascii="Times New Roman" w:hAnsi="Times New Roman"/>
          <w:sz w:val="28"/>
          <w:szCs w:val="28"/>
          <w:lang w:val="uk-UA"/>
        </w:rPr>
      </w:pPr>
      <w:r w:rsidRPr="007C7773">
        <w:rPr>
          <w:rFonts w:ascii="Times New Roman" w:hAnsi="Times New Roman"/>
          <w:sz w:val="28"/>
          <w:szCs w:val="28"/>
          <w:lang w:val="uk-UA"/>
        </w:rPr>
        <w:tab/>
      </w:r>
      <w:r w:rsidRPr="007C7773">
        <w:rPr>
          <w:rFonts w:ascii="Times New Roman" w:hAnsi="Times New Roman"/>
          <w:sz w:val="28"/>
          <w:szCs w:val="28"/>
          <w:lang w:val="uk-UA"/>
        </w:rPr>
        <w:tab/>
        <w:t xml:space="preserve">  «Утрималися» 0 осіб.</w:t>
      </w:r>
    </w:p>
    <w:p w:rsidR="00943927" w:rsidRPr="007C7773" w:rsidRDefault="00943927" w:rsidP="00943927">
      <w:pPr>
        <w:spacing w:after="0" w:line="240" w:lineRule="auto"/>
        <w:jc w:val="both"/>
        <w:rPr>
          <w:rFonts w:ascii="Times New Roman" w:hAnsi="Times New Roman"/>
          <w:sz w:val="28"/>
          <w:szCs w:val="28"/>
          <w:lang w:val="uk-UA"/>
        </w:rPr>
      </w:pPr>
    </w:p>
    <w:p w:rsidR="00943927" w:rsidRPr="007C7773" w:rsidRDefault="00943927" w:rsidP="00943927">
      <w:pPr>
        <w:spacing w:after="0" w:line="240" w:lineRule="auto"/>
        <w:jc w:val="both"/>
        <w:rPr>
          <w:rFonts w:ascii="Times New Roman" w:hAnsi="Times New Roman"/>
          <w:sz w:val="28"/>
          <w:szCs w:val="28"/>
          <w:lang w:val="uk-UA"/>
        </w:rPr>
      </w:pPr>
      <w:r w:rsidRPr="007C7773">
        <w:rPr>
          <w:rFonts w:ascii="Times New Roman" w:hAnsi="Times New Roman"/>
          <w:sz w:val="28"/>
          <w:szCs w:val="28"/>
          <w:lang w:val="uk-UA"/>
        </w:rPr>
        <w:tab/>
      </w:r>
      <w:r w:rsidRPr="007C7773">
        <w:rPr>
          <w:rFonts w:ascii="Times New Roman" w:hAnsi="Times New Roman"/>
          <w:sz w:val="28"/>
          <w:szCs w:val="28"/>
          <w:lang w:val="uk-UA"/>
        </w:rPr>
        <w:tab/>
        <w:t>Одноголосно</w:t>
      </w:r>
    </w:p>
    <w:p w:rsidR="00943927" w:rsidRPr="007C7773" w:rsidRDefault="00943927" w:rsidP="00943927">
      <w:pPr>
        <w:spacing w:after="0" w:line="240" w:lineRule="auto"/>
        <w:jc w:val="both"/>
        <w:rPr>
          <w:rFonts w:ascii="Times New Roman" w:hAnsi="Times New Roman"/>
          <w:sz w:val="28"/>
          <w:szCs w:val="28"/>
          <w:lang w:val="uk-UA"/>
        </w:rPr>
      </w:pPr>
    </w:p>
    <w:p w:rsidR="00943927" w:rsidRPr="007C7773" w:rsidRDefault="00943927" w:rsidP="00943927">
      <w:pPr>
        <w:spacing w:after="0" w:line="240" w:lineRule="auto"/>
        <w:jc w:val="both"/>
        <w:rPr>
          <w:rFonts w:ascii="Times New Roman" w:hAnsi="Times New Roman"/>
          <w:sz w:val="28"/>
          <w:szCs w:val="28"/>
          <w:lang w:val="uk-UA"/>
        </w:rPr>
      </w:pPr>
      <w:r w:rsidRPr="007C7773">
        <w:rPr>
          <w:rFonts w:ascii="Times New Roman" w:hAnsi="Times New Roman"/>
          <w:sz w:val="28"/>
          <w:szCs w:val="28"/>
          <w:lang w:val="uk-UA"/>
        </w:rPr>
        <w:t xml:space="preserve">Вирішили: </w:t>
      </w:r>
      <w:r w:rsidR="00C64F0E">
        <w:rPr>
          <w:rFonts w:ascii="Times New Roman" w:hAnsi="Times New Roman"/>
          <w:sz w:val="28"/>
          <w:szCs w:val="28"/>
          <w:lang w:val="uk-UA"/>
        </w:rPr>
        <w:t xml:space="preserve">Внести зміни до </w:t>
      </w:r>
      <w:r w:rsidRPr="007C7773">
        <w:rPr>
          <w:rFonts w:ascii="Times New Roman" w:hAnsi="Times New Roman"/>
          <w:sz w:val="28"/>
          <w:szCs w:val="28"/>
          <w:lang w:val="uk-UA"/>
        </w:rPr>
        <w:t>Колективн</w:t>
      </w:r>
      <w:r w:rsidR="00C64F0E">
        <w:rPr>
          <w:rFonts w:ascii="Times New Roman" w:hAnsi="Times New Roman"/>
          <w:sz w:val="28"/>
          <w:szCs w:val="28"/>
          <w:lang w:val="uk-UA"/>
        </w:rPr>
        <w:t>ого</w:t>
      </w:r>
      <w:r w:rsidR="0042454A">
        <w:rPr>
          <w:rFonts w:ascii="Times New Roman" w:hAnsi="Times New Roman"/>
          <w:sz w:val="28"/>
          <w:szCs w:val="28"/>
          <w:lang w:val="uk-UA"/>
        </w:rPr>
        <w:t xml:space="preserve"> </w:t>
      </w:r>
      <w:proofErr w:type="spellStart"/>
      <w:r w:rsidRPr="007C7773">
        <w:rPr>
          <w:rFonts w:ascii="Times New Roman" w:hAnsi="Times New Roman"/>
          <w:sz w:val="28"/>
          <w:szCs w:val="28"/>
          <w:lang w:val="uk-UA"/>
        </w:rPr>
        <w:t>договір</w:t>
      </w:r>
      <w:r w:rsidR="00C64F0E">
        <w:rPr>
          <w:rFonts w:ascii="Times New Roman" w:hAnsi="Times New Roman"/>
          <w:sz w:val="28"/>
          <w:szCs w:val="28"/>
          <w:lang w:val="uk-UA"/>
        </w:rPr>
        <w:t>у</w:t>
      </w:r>
      <w:proofErr w:type="spellEnd"/>
      <w:r w:rsidRPr="007C7773">
        <w:rPr>
          <w:rFonts w:ascii="Times New Roman" w:hAnsi="Times New Roman"/>
          <w:sz w:val="28"/>
          <w:szCs w:val="28"/>
          <w:lang w:val="uk-UA"/>
        </w:rPr>
        <w:t xml:space="preserve"> державної установи «Криворізька установа виконання покарань (№3)» на 202</w:t>
      </w:r>
      <w:r w:rsidR="00940CF5" w:rsidRPr="007C7773">
        <w:rPr>
          <w:rFonts w:ascii="Times New Roman" w:hAnsi="Times New Roman"/>
          <w:sz w:val="28"/>
          <w:szCs w:val="28"/>
          <w:lang w:val="uk-UA"/>
        </w:rPr>
        <w:t>4</w:t>
      </w:r>
      <w:r w:rsidRPr="007C7773">
        <w:rPr>
          <w:rFonts w:ascii="Times New Roman" w:hAnsi="Times New Roman"/>
          <w:sz w:val="28"/>
          <w:szCs w:val="28"/>
          <w:lang w:val="uk-UA"/>
        </w:rPr>
        <w:t>-202</w:t>
      </w:r>
      <w:r w:rsidR="00940CF5" w:rsidRPr="007C7773">
        <w:rPr>
          <w:rFonts w:ascii="Times New Roman" w:hAnsi="Times New Roman"/>
          <w:sz w:val="28"/>
          <w:szCs w:val="28"/>
          <w:lang w:val="uk-UA"/>
        </w:rPr>
        <w:t>7</w:t>
      </w:r>
      <w:r w:rsidRPr="007C7773">
        <w:rPr>
          <w:rFonts w:ascii="Times New Roman" w:hAnsi="Times New Roman"/>
          <w:sz w:val="28"/>
          <w:szCs w:val="28"/>
          <w:lang w:val="uk-UA"/>
        </w:rPr>
        <w:t xml:space="preserve"> рік в редакції від «</w:t>
      </w:r>
      <w:r w:rsidR="000957BD">
        <w:rPr>
          <w:rFonts w:ascii="Times New Roman" w:hAnsi="Times New Roman"/>
          <w:sz w:val="28"/>
          <w:szCs w:val="28"/>
          <w:lang w:val="uk-UA"/>
        </w:rPr>
        <w:t>30</w:t>
      </w:r>
      <w:r w:rsidRPr="007C7773">
        <w:rPr>
          <w:rFonts w:ascii="Times New Roman" w:hAnsi="Times New Roman"/>
          <w:sz w:val="28"/>
          <w:szCs w:val="28"/>
          <w:lang w:val="uk-UA"/>
        </w:rPr>
        <w:t xml:space="preserve">» </w:t>
      </w:r>
      <w:r w:rsidR="000957BD">
        <w:rPr>
          <w:rFonts w:ascii="Times New Roman" w:hAnsi="Times New Roman"/>
          <w:sz w:val="28"/>
          <w:szCs w:val="28"/>
          <w:lang w:val="uk-UA"/>
        </w:rPr>
        <w:t>жовтня</w:t>
      </w:r>
      <w:r w:rsidRPr="007C7773">
        <w:rPr>
          <w:rFonts w:ascii="Times New Roman" w:hAnsi="Times New Roman"/>
          <w:sz w:val="28"/>
          <w:szCs w:val="28"/>
          <w:lang w:val="uk-UA"/>
        </w:rPr>
        <w:t xml:space="preserve"> 202</w:t>
      </w:r>
      <w:r w:rsidR="00940CF5" w:rsidRPr="007C7773">
        <w:rPr>
          <w:rFonts w:ascii="Times New Roman" w:hAnsi="Times New Roman"/>
          <w:sz w:val="28"/>
          <w:szCs w:val="28"/>
          <w:lang w:val="uk-UA"/>
        </w:rPr>
        <w:t xml:space="preserve">4 </w:t>
      </w:r>
      <w:r w:rsidRPr="007C7773">
        <w:rPr>
          <w:rFonts w:ascii="Times New Roman" w:hAnsi="Times New Roman"/>
          <w:sz w:val="28"/>
          <w:szCs w:val="28"/>
          <w:lang w:val="uk-UA"/>
        </w:rPr>
        <w:t>року</w:t>
      </w:r>
      <w:r w:rsidR="00C64F0E">
        <w:rPr>
          <w:rFonts w:ascii="Times New Roman" w:hAnsi="Times New Roman"/>
          <w:sz w:val="28"/>
          <w:szCs w:val="28"/>
          <w:lang w:val="uk-UA"/>
        </w:rPr>
        <w:t xml:space="preserve"> в розділі </w:t>
      </w:r>
      <w:r w:rsidR="00C64F0E">
        <w:rPr>
          <w:rFonts w:ascii="Times New Roman" w:hAnsi="Times New Roman"/>
          <w:sz w:val="28"/>
          <w:szCs w:val="28"/>
          <w:lang w:val="en-US"/>
        </w:rPr>
        <w:t>IV</w:t>
      </w:r>
      <w:r w:rsidR="00C64F0E" w:rsidRPr="0042454A">
        <w:rPr>
          <w:rFonts w:ascii="Times New Roman" w:hAnsi="Times New Roman"/>
          <w:sz w:val="28"/>
          <w:szCs w:val="28"/>
          <w:lang w:val="uk-UA"/>
        </w:rPr>
        <w:t xml:space="preserve"> </w:t>
      </w:r>
      <w:r w:rsidR="00C64F0E">
        <w:rPr>
          <w:rFonts w:ascii="Times New Roman" w:hAnsi="Times New Roman"/>
          <w:sz w:val="28"/>
          <w:szCs w:val="28"/>
          <w:lang w:val="uk-UA"/>
        </w:rPr>
        <w:t xml:space="preserve">Оплата праці п. 4.1.7., та додаток 6 до розділу </w:t>
      </w:r>
      <w:r w:rsidR="00C64F0E">
        <w:rPr>
          <w:rFonts w:ascii="Times New Roman" w:hAnsi="Times New Roman"/>
          <w:sz w:val="28"/>
          <w:szCs w:val="28"/>
          <w:lang w:val="en-US"/>
        </w:rPr>
        <w:t>IV</w:t>
      </w:r>
      <w:r w:rsidR="00C64F0E" w:rsidRPr="0042454A">
        <w:rPr>
          <w:rFonts w:ascii="Times New Roman" w:hAnsi="Times New Roman"/>
          <w:sz w:val="28"/>
          <w:szCs w:val="28"/>
          <w:lang w:val="uk-UA"/>
        </w:rPr>
        <w:t xml:space="preserve"> </w:t>
      </w:r>
      <w:r w:rsidR="00C64F0E">
        <w:rPr>
          <w:rFonts w:ascii="Times New Roman" w:hAnsi="Times New Roman"/>
          <w:sz w:val="28"/>
          <w:szCs w:val="28"/>
          <w:lang w:val="uk-UA"/>
        </w:rPr>
        <w:t xml:space="preserve">Оплата праці п. 6 </w:t>
      </w:r>
      <w:r w:rsidRPr="007C7773">
        <w:rPr>
          <w:rFonts w:ascii="Times New Roman" w:hAnsi="Times New Roman"/>
          <w:sz w:val="28"/>
          <w:szCs w:val="28"/>
          <w:lang w:val="uk-UA"/>
        </w:rPr>
        <w:t>і визнати його обов’язковим для виконання усіма працівниками.</w:t>
      </w:r>
    </w:p>
    <w:p w:rsidR="00943927" w:rsidRPr="007C7773" w:rsidRDefault="00943927" w:rsidP="00943927">
      <w:pPr>
        <w:spacing w:after="0" w:line="240" w:lineRule="auto"/>
        <w:jc w:val="both"/>
        <w:rPr>
          <w:rFonts w:ascii="Times New Roman" w:hAnsi="Times New Roman"/>
          <w:sz w:val="28"/>
          <w:szCs w:val="28"/>
          <w:lang w:val="uk-UA"/>
        </w:rPr>
      </w:pPr>
    </w:p>
    <w:p w:rsidR="00943927" w:rsidRPr="007C7773" w:rsidRDefault="00943927" w:rsidP="00943927">
      <w:pPr>
        <w:spacing w:after="0" w:line="240" w:lineRule="auto"/>
        <w:jc w:val="both"/>
        <w:rPr>
          <w:rFonts w:ascii="Times New Roman" w:hAnsi="Times New Roman"/>
          <w:sz w:val="28"/>
          <w:szCs w:val="28"/>
          <w:lang w:val="uk-UA"/>
        </w:rPr>
      </w:pPr>
    </w:p>
    <w:p w:rsidR="00943927" w:rsidRPr="007C7773" w:rsidRDefault="00943927" w:rsidP="00943927">
      <w:pPr>
        <w:spacing w:after="0" w:line="240" w:lineRule="auto"/>
        <w:jc w:val="both"/>
        <w:rPr>
          <w:rFonts w:ascii="Times New Roman" w:hAnsi="Times New Roman"/>
          <w:sz w:val="28"/>
          <w:szCs w:val="28"/>
          <w:lang w:val="uk-UA"/>
        </w:rPr>
      </w:pPr>
      <w:r w:rsidRPr="007C7773">
        <w:rPr>
          <w:rFonts w:ascii="Times New Roman" w:hAnsi="Times New Roman"/>
          <w:sz w:val="28"/>
          <w:szCs w:val="28"/>
          <w:lang w:val="uk-UA"/>
        </w:rPr>
        <w:t>Голова загальних зборів:</w:t>
      </w:r>
      <w:r w:rsidRPr="007C7773">
        <w:rPr>
          <w:rFonts w:ascii="Times New Roman" w:hAnsi="Times New Roman"/>
          <w:sz w:val="28"/>
          <w:szCs w:val="28"/>
          <w:lang w:val="uk-UA"/>
        </w:rPr>
        <w:tab/>
      </w:r>
      <w:r w:rsidRPr="007C7773">
        <w:rPr>
          <w:rFonts w:ascii="Times New Roman" w:hAnsi="Times New Roman"/>
          <w:sz w:val="28"/>
          <w:szCs w:val="28"/>
          <w:lang w:val="uk-UA"/>
        </w:rPr>
        <w:tab/>
      </w:r>
      <w:r w:rsidRPr="007C7773">
        <w:rPr>
          <w:rFonts w:ascii="Times New Roman" w:hAnsi="Times New Roman"/>
          <w:sz w:val="28"/>
          <w:szCs w:val="28"/>
          <w:lang w:val="uk-UA"/>
        </w:rPr>
        <w:tab/>
      </w:r>
      <w:r w:rsidRPr="007C7773">
        <w:rPr>
          <w:rFonts w:ascii="Times New Roman" w:hAnsi="Times New Roman"/>
          <w:sz w:val="28"/>
          <w:szCs w:val="28"/>
          <w:lang w:val="uk-UA"/>
        </w:rPr>
        <w:tab/>
      </w:r>
      <w:r w:rsidRPr="007C7773">
        <w:rPr>
          <w:rFonts w:ascii="Times New Roman" w:hAnsi="Times New Roman"/>
          <w:sz w:val="28"/>
          <w:szCs w:val="28"/>
          <w:lang w:val="uk-UA"/>
        </w:rPr>
        <w:tab/>
      </w:r>
      <w:r w:rsidRPr="007C7773">
        <w:rPr>
          <w:rFonts w:ascii="Times New Roman" w:hAnsi="Times New Roman"/>
          <w:sz w:val="28"/>
          <w:szCs w:val="28"/>
          <w:lang w:val="uk-UA"/>
        </w:rPr>
        <w:tab/>
      </w:r>
      <w:r w:rsidR="000A3C3B">
        <w:rPr>
          <w:rFonts w:ascii="Times New Roman" w:hAnsi="Times New Roman"/>
          <w:sz w:val="28"/>
          <w:szCs w:val="28"/>
          <w:lang w:val="uk-UA"/>
        </w:rPr>
        <w:t>Штефан Л.І.</w:t>
      </w:r>
    </w:p>
    <w:p w:rsidR="00943927" w:rsidRPr="007C7773" w:rsidRDefault="00943927" w:rsidP="00943927">
      <w:pPr>
        <w:spacing w:after="0" w:line="240" w:lineRule="auto"/>
        <w:jc w:val="both"/>
        <w:rPr>
          <w:rFonts w:ascii="Times New Roman" w:hAnsi="Times New Roman"/>
          <w:sz w:val="28"/>
          <w:szCs w:val="28"/>
          <w:lang w:val="uk-UA"/>
        </w:rPr>
      </w:pPr>
    </w:p>
    <w:p w:rsidR="00943927" w:rsidRPr="007C7773" w:rsidRDefault="00943927" w:rsidP="00943927">
      <w:pPr>
        <w:spacing w:after="0" w:line="240" w:lineRule="auto"/>
        <w:jc w:val="both"/>
        <w:rPr>
          <w:rFonts w:ascii="Times New Roman" w:hAnsi="Times New Roman"/>
          <w:sz w:val="28"/>
          <w:szCs w:val="28"/>
          <w:lang w:val="uk-UA"/>
        </w:rPr>
      </w:pPr>
    </w:p>
    <w:p w:rsidR="00943927" w:rsidRDefault="00943927" w:rsidP="00943927">
      <w:pPr>
        <w:spacing w:after="0" w:line="240" w:lineRule="auto"/>
        <w:jc w:val="both"/>
        <w:rPr>
          <w:rFonts w:ascii="Times New Roman" w:hAnsi="Times New Roman"/>
          <w:sz w:val="28"/>
          <w:szCs w:val="28"/>
          <w:lang w:val="uk-UA"/>
        </w:rPr>
      </w:pPr>
      <w:r w:rsidRPr="007C7773">
        <w:rPr>
          <w:rFonts w:ascii="Times New Roman" w:hAnsi="Times New Roman"/>
          <w:sz w:val="28"/>
          <w:szCs w:val="28"/>
          <w:lang w:val="uk-UA"/>
        </w:rPr>
        <w:t>Секретар зборів:</w:t>
      </w:r>
      <w:r w:rsidRPr="007C7773">
        <w:rPr>
          <w:rFonts w:ascii="Times New Roman" w:hAnsi="Times New Roman"/>
          <w:sz w:val="28"/>
          <w:szCs w:val="28"/>
          <w:lang w:val="uk-UA"/>
        </w:rPr>
        <w:tab/>
      </w:r>
      <w:r w:rsidRPr="007C7773">
        <w:rPr>
          <w:rFonts w:ascii="Times New Roman" w:hAnsi="Times New Roman"/>
          <w:sz w:val="28"/>
          <w:szCs w:val="28"/>
          <w:lang w:val="uk-UA"/>
        </w:rPr>
        <w:tab/>
      </w:r>
      <w:r w:rsidRPr="007C7773">
        <w:rPr>
          <w:rFonts w:ascii="Times New Roman" w:hAnsi="Times New Roman"/>
          <w:sz w:val="28"/>
          <w:szCs w:val="28"/>
          <w:lang w:val="uk-UA"/>
        </w:rPr>
        <w:tab/>
      </w:r>
      <w:r w:rsidRPr="007C7773">
        <w:rPr>
          <w:rFonts w:ascii="Times New Roman" w:hAnsi="Times New Roman"/>
          <w:sz w:val="28"/>
          <w:szCs w:val="28"/>
          <w:lang w:val="uk-UA"/>
        </w:rPr>
        <w:tab/>
      </w:r>
      <w:r w:rsidRPr="007C7773">
        <w:rPr>
          <w:rFonts w:ascii="Times New Roman" w:hAnsi="Times New Roman"/>
          <w:sz w:val="28"/>
          <w:szCs w:val="28"/>
          <w:lang w:val="uk-UA"/>
        </w:rPr>
        <w:tab/>
      </w:r>
      <w:r w:rsidRPr="007C7773">
        <w:rPr>
          <w:rFonts w:ascii="Times New Roman" w:hAnsi="Times New Roman"/>
          <w:sz w:val="28"/>
          <w:szCs w:val="28"/>
          <w:lang w:val="uk-UA"/>
        </w:rPr>
        <w:tab/>
      </w:r>
      <w:r w:rsidRPr="007C7773">
        <w:rPr>
          <w:rFonts w:ascii="Times New Roman" w:hAnsi="Times New Roman"/>
          <w:sz w:val="28"/>
          <w:szCs w:val="28"/>
          <w:lang w:val="uk-UA"/>
        </w:rPr>
        <w:tab/>
      </w:r>
      <w:r w:rsidRPr="007C7773">
        <w:rPr>
          <w:rFonts w:ascii="Times New Roman" w:hAnsi="Times New Roman"/>
          <w:sz w:val="28"/>
          <w:szCs w:val="28"/>
          <w:lang w:val="uk-UA"/>
        </w:rPr>
        <w:tab/>
      </w:r>
      <w:r w:rsidR="00206E40">
        <w:rPr>
          <w:rFonts w:ascii="Times New Roman" w:hAnsi="Times New Roman"/>
          <w:sz w:val="28"/>
          <w:szCs w:val="28"/>
          <w:lang w:val="uk-UA"/>
        </w:rPr>
        <w:t>Журавель А.К.</w:t>
      </w:r>
    </w:p>
    <w:p w:rsidR="00D53778" w:rsidRDefault="00D53778">
      <w:pPr>
        <w:rPr>
          <w:rFonts w:ascii="Times New Roman" w:hAnsi="Times New Roman"/>
          <w:sz w:val="28"/>
          <w:szCs w:val="28"/>
          <w:lang w:val="uk-UA"/>
        </w:rPr>
      </w:pPr>
      <w:r>
        <w:rPr>
          <w:rFonts w:ascii="Times New Roman" w:hAnsi="Times New Roman"/>
          <w:sz w:val="28"/>
          <w:szCs w:val="28"/>
          <w:lang w:val="uk-UA"/>
        </w:rPr>
        <w:br w:type="page"/>
      </w:r>
    </w:p>
    <w:p w:rsidR="00A70AA3" w:rsidRPr="007C7773" w:rsidRDefault="00A70AA3" w:rsidP="00A70AA3">
      <w:pPr>
        <w:pStyle w:val="70"/>
        <w:shd w:val="clear" w:color="auto" w:fill="FFFFFF" w:themeFill="background1"/>
        <w:spacing w:after="0" w:line="240" w:lineRule="auto"/>
        <w:ind w:left="20" w:firstLine="1160"/>
        <w:jc w:val="both"/>
        <w:rPr>
          <w:b/>
          <w:sz w:val="28"/>
          <w:szCs w:val="28"/>
          <w:lang w:val="uk-UA"/>
        </w:rPr>
      </w:pPr>
      <w:r w:rsidRPr="007C7773">
        <w:rPr>
          <w:b/>
          <w:sz w:val="28"/>
          <w:szCs w:val="28"/>
          <w:lang w:val="uk-UA"/>
        </w:rPr>
        <w:lastRenderedPageBreak/>
        <w:t xml:space="preserve">РОЗДІЛ IV Оплата праці. </w:t>
      </w:r>
    </w:p>
    <w:p w:rsidR="00A70AA3" w:rsidRPr="002C0375" w:rsidRDefault="00A70AA3" w:rsidP="00A70AA3">
      <w:pPr>
        <w:pStyle w:val="70"/>
        <w:shd w:val="clear" w:color="auto" w:fill="FFFFFF" w:themeFill="background1"/>
        <w:spacing w:after="0" w:line="240" w:lineRule="auto"/>
        <w:ind w:left="20" w:firstLine="1160"/>
        <w:jc w:val="both"/>
        <w:rPr>
          <w:b/>
          <w:sz w:val="16"/>
          <w:szCs w:val="16"/>
          <w:lang w:val="uk-UA"/>
        </w:rPr>
      </w:pPr>
    </w:p>
    <w:p w:rsidR="00A70AA3" w:rsidRPr="007C7773" w:rsidRDefault="00A70AA3" w:rsidP="00A70AA3">
      <w:pPr>
        <w:shd w:val="clear" w:color="auto" w:fill="FFFFFF" w:themeFill="background1"/>
        <w:spacing w:after="0" w:line="240" w:lineRule="auto"/>
        <w:ind w:firstLine="708"/>
        <w:jc w:val="both"/>
        <w:rPr>
          <w:rFonts w:ascii="Times New Roman" w:hAnsi="Times New Roman" w:cs="Times New Roman"/>
          <w:b/>
          <w:bCs/>
          <w:sz w:val="28"/>
          <w:szCs w:val="28"/>
          <w:lang w:val="uk-UA"/>
        </w:rPr>
      </w:pPr>
      <w:r w:rsidRPr="007C7773">
        <w:rPr>
          <w:rFonts w:ascii="Times New Roman" w:hAnsi="Times New Roman" w:cs="Times New Roman"/>
          <w:b/>
          <w:bCs/>
          <w:sz w:val="28"/>
          <w:szCs w:val="28"/>
          <w:lang w:val="uk-UA"/>
        </w:rPr>
        <w:t>Оплата праці осіб рядового і начальницького складу</w:t>
      </w:r>
    </w:p>
    <w:p w:rsidR="00A70AA3" w:rsidRPr="007C7773" w:rsidRDefault="00A70AA3" w:rsidP="00A70AA3">
      <w:pPr>
        <w:shd w:val="clear" w:color="auto" w:fill="FFFFFF" w:themeFill="background1"/>
        <w:spacing w:after="0" w:line="240" w:lineRule="auto"/>
        <w:jc w:val="both"/>
        <w:rPr>
          <w:rFonts w:ascii="Times New Roman" w:hAnsi="Times New Roman" w:cs="Times New Roman"/>
          <w:b/>
          <w:bCs/>
          <w:sz w:val="28"/>
          <w:szCs w:val="28"/>
          <w:lang w:val="uk-UA"/>
        </w:rPr>
      </w:pPr>
      <w:r w:rsidRPr="007C7773">
        <w:rPr>
          <w:rFonts w:ascii="Times New Roman" w:hAnsi="Times New Roman" w:cs="Times New Roman"/>
          <w:b/>
          <w:bCs/>
          <w:sz w:val="28"/>
          <w:szCs w:val="28"/>
          <w:lang w:val="uk-UA"/>
        </w:rPr>
        <w:t>4.1. Адміністрація Установи зобов’язується:</w:t>
      </w:r>
    </w:p>
    <w:p w:rsidR="00A70AA3" w:rsidRPr="002C0375" w:rsidRDefault="00A70AA3" w:rsidP="00A70AA3">
      <w:pPr>
        <w:spacing w:after="0" w:line="240" w:lineRule="auto"/>
        <w:jc w:val="both"/>
        <w:rPr>
          <w:rFonts w:ascii="Times New Roman" w:hAnsi="Times New Roman" w:cs="Times New Roman"/>
          <w:sz w:val="16"/>
          <w:szCs w:val="16"/>
          <w:highlight w:val="cyan"/>
          <w:lang w:val="uk-UA"/>
        </w:rPr>
      </w:pPr>
    </w:p>
    <w:p w:rsidR="00A70AA3" w:rsidRPr="007C7773" w:rsidRDefault="00A70AA3" w:rsidP="00A70AA3">
      <w:pPr>
        <w:spacing w:after="0" w:line="240" w:lineRule="auto"/>
        <w:ind w:firstLine="708"/>
        <w:jc w:val="both"/>
        <w:rPr>
          <w:rFonts w:ascii="Times New Roman" w:hAnsi="Times New Roman" w:cs="Times New Roman"/>
          <w:sz w:val="28"/>
          <w:szCs w:val="28"/>
          <w:lang w:val="uk-UA"/>
        </w:rPr>
      </w:pPr>
      <w:r w:rsidRPr="007C7773">
        <w:rPr>
          <w:rFonts w:ascii="Times New Roman" w:hAnsi="Times New Roman" w:cs="Times New Roman"/>
          <w:sz w:val="28"/>
          <w:szCs w:val="28"/>
          <w:lang w:val="uk-UA"/>
        </w:rPr>
        <w:t xml:space="preserve">4.1.1. Забезпечувати оплату праці працівникам Установи з числа осіб рядового та начальницького складу відповідно до законодавства України, наказу Міністерства юстиції України від 13.03.2018 №685/5 «Про затвердження схем тарифних розрядів за посадами осіб і начальницького складу Державної кримінально-виконавчої служби </w:t>
      </w:r>
      <w:r w:rsidRPr="007C7773">
        <w:rPr>
          <w:rStyle w:val="22"/>
          <w:rFonts w:eastAsiaTheme="minorEastAsia"/>
          <w:b w:val="0"/>
          <w:bCs w:val="0"/>
          <w:color w:val="auto"/>
        </w:rPr>
        <w:t>України</w:t>
      </w:r>
      <w:r w:rsidRPr="007C7773">
        <w:rPr>
          <w:rStyle w:val="22"/>
          <w:rFonts w:eastAsiaTheme="minorEastAsia"/>
          <w:color w:val="auto"/>
        </w:rPr>
        <w:t xml:space="preserve">», </w:t>
      </w:r>
      <w:r w:rsidRPr="007C7773">
        <w:rPr>
          <w:rFonts w:ascii="Times New Roman" w:hAnsi="Times New Roman" w:cs="Times New Roman"/>
          <w:sz w:val="28"/>
          <w:szCs w:val="28"/>
          <w:lang w:val="uk-UA"/>
        </w:rPr>
        <w:t>наказу Міністерства юстиції України від 28.03.2018 №925/5 «Про затвердження Порядку виплати грошового забезпечення та компенсаційних виплат особам рядового і начальницького складу Державної кримінально-вик</w:t>
      </w:r>
      <w:r w:rsidRPr="007C7773">
        <w:rPr>
          <w:rStyle w:val="23"/>
          <w:rFonts w:eastAsiaTheme="minorEastAsia"/>
        </w:rPr>
        <w:t>о</w:t>
      </w:r>
      <w:r w:rsidRPr="007C7773">
        <w:rPr>
          <w:rFonts w:ascii="Times New Roman" w:hAnsi="Times New Roman" w:cs="Times New Roman"/>
          <w:sz w:val="28"/>
          <w:szCs w:val="28"/>
          <w:lang w:val="uk-UA"/>
        </w:rPr>
        <w:t>навчої служби України», постанови Кабінету Міністрів України від 30.08.2017</w:t>
      </w:r>
      <w:r w:rsidR="00E8157B" w:rsidRPr="007C7773">
        <w:rPr>
          <w:rFonts w:ascii="Times New Roman" w:hAnsi="Times New Roman" w:cs="Times New Roman"/>
          <w:sz w:val="28"/>
          <w:szCs w:val="28"/>
          <w:lang w:val="uk-UA"/>
        </w:rPr>
        <w:br/>
      </w:r>
      <w:r w:rsidRPr="007C7773">
        <w:rPr>
          <w:rFonts w:ascii="Times New Roman" w:hAnsi="Times New Roman" w:cs="Times New Roman"/>
          <w:sz w:val="28"/>
          <w:szCs w:val="28"/>
          <w:lang w:val="uk-UA"/>
        </w:rPr>
        <w:t>№704 «Про грошове забезпечення військовослужбовців, осіб рядового і начальницького складу та деяких інших осіб», та у межах бюджетних асигнувань, виділених згідно із бюджетним законодавством</w:t>
      </w:r>
      <w:r w:rsidR="000D22F3">
        <w:rPr>
          <w:rFonts w:ascii="Times New Roman" w:hAnsi="Times New Roman" w:cs="Times New Roman"/>
          <w:sz w:val="28"/>
          <w:szCs w:val="28"/>
          <w:lang w:val="uk-UA"/>
        </w:rPr>
        <w:t xml:space="preserve"> </w:t>
      </w:r>
      <w:r w:rsidRPr="007C7773">
        <w:rPr>
          <w:rFonts w:ascii="Times New Roman" w:hAnsi="Times New Roman" w:cs="Times New Roman"/>
          <w:sz w:val="28"/>
          <w:szCs w:val="28"/>
          <w:lang w:val="uk-UA"/>
        </w:rPr>
        <w:t>на відповідний рік.</w:t>
      </w:r>
    </w:p>
    <w:p w:rsidR="00A70AA3" w:rsidRPr="007C7773" w:rsidRDefault="00A70AA3" w:rsidP="00B304E3">
      <w:pPr>
        <w:pStyle w:val="rvps2"/>
        <w:shd w:val="clear" w:color="auto" w:fill="FFFFFF"/>
        <w:spacing w:before="0" w:beforeAutospacing="0" w:after="0" w:afterAutospacing="0"/>
        <w:ind w:firstLine="426"/>
        <w:jc w:val="both"/>
        <w:rPr>
          <w:sz w:val="28"/>
          <w:szCs w:val="28"/>
          <w:lang w:val="uk-UA"/>
        </w:rPr>
      </w:pPr>
      <w:r w:rsidRPr="007C7773">
        <w:rPr>
          <w:sz w:val="28"/>
          <w:szCs w:val="28"/>
          <w:lang w:val="uk-UA"/>
        </w:rPr>
        <w:t>4.1.2. Грошове забезпечення осіб рядового і начальницького складу включає:</w:t>
      </w:r>
    </w:p>
    <w:p w:rsidR="00A70AA3" w:rsidRPr="007C7773" w:rsidRDefault="00A70AA3" w:rsidP="00A70AA3">
      <w:pPr>
        <w:pStyle w:val="rvps2"/>
        <w:shd w:val="clear" w:color="auto" w:fill="FFFFFF"/>
        <w:spacing w:before="0" w:beforeAutospacing="0" w:after="0" w:afterAutospacing="0"/>
        <w:ind w:firstLine="448"/>
        <w:jc w:val="both"/>
        <w:rPr>
          <w:sz w:val="28"/>
          <w:szCs w:val="28"/>
          <w:lang w:val="uk-UA"/>
        </w:rPr>
      </w:pPr>
      <w:bookmarkStart w:id="0" w:name="n342"/>
      <w:bookmarkEnd w:id="0"/>
      <w:r w:rsidRPr="007C7773">
        <w:rPr>
          <w:sz w:val="28"/>
          <w:szCs w:val="28"/>
          <w:lang w:val="uk-UA"/>
        </w:rPr>
        <w:t>щомісячні основні види грошового забезпечення;</w:t>
      </w:r>
    </w:p>
    <w:p w:rsidR="00A70AA3" w:rsidRPr="007C7773" w:rsidRDefault="00A70AA3" w:rsidP="00A70AA3">
      <w:pPr>
        <w:pStyle w:val="rvps2"/>
        <w:shd w:val="clear" w:color="auto" w:fill="FFFFFF"/>
        <w:spacing w:before="0" w:beforeAutospacing="0" w:after="0" w:afterAutospacing="0"/>
        <w:ind w:firstLine="448"/>
        <w:jc w:val="both"/>
        <w:rPr>
          <w:sz w:val="28"/>
          <w:szCs w:val="28"/>
          <w:lang w:val="uk-UA"/>
        </w:rPr>
      </w:pPr>
      <w:bookmarkStart w:id="1" w:name="n343"/>
      <w:bookmarkEnd w:id="1"/>
      <w:r w:rsidRPr="007C7773">
        <w:rPr>
          <w:sz w:val="28"/>
          <w:szCs w:val="28"/>
          <w:lang w:val="uk-UA"/>
        </w:rPr>
        <w:t>щомісячні додаткові види грошового забезпечення;</w:t>
      </w:r>
    </w:p>
    <w:p w:rsidR="00A70AA3" w:rsidRPr="007C7773" w:rsidRDefault="00A70AA3" w:rsidP="00A70AA3">
      <w:pPr>
        <w:pStyle w:val="rvps2"/>
        <w:shd w:val="clear" w:color="auto" w:fill="FFFFFF"/>
        <w:spacing w:before="0" w:beforeAutospacing="0" w:after="0" w:afterAutospacing="0"/>
        <w:ind w:firstLine="448"/>
        <w:jc w:val="both"/>
        <w:rPr>
          <w:sz w:val="28"/>
          <w:szCs w:val="28"/>
          <w:lang w:val="uk-UA"/>
        </w:rPr>
      </w:pPr>
      <w:bookmarkStart w:id="2" w:name="n344"/>
      <w:bookmarkEnd w:id="2"/>
      <w:r w:rsidRPr="007C7773">
        <w:rPr>
          <w:sz w:val="28"/>
          <w:szCs w:val="28"/>
          <w:lang w:val="uk-UA"/>
        </w:rPr>
        <w:t>одноразові додаткові види грошового забезпечення.</w:t>
      </w:r>
    </w:p>
    <w:p w:rsidR="00A70AA3" w:rsidRPr="007C7773" w:rsidRDefault="00A70AA3" w:rsidP="00A70AA3">
      <w:pPr>
        <w:pStyle w:val="rvps2"/>
        <w:shd w:val="clear" w:color="auto" w:fill="FFFFFF"/>
        <w:spacing w:before="0" w:beforeAutospacing="0" w:after="0" w:afterAutospacing="0"/>
        <w:ind w:firstLine="448"/>
        <w:jc w:val="both"/>
        <w:rPr>
          <w:sz w:val="28"/>
          <w:szCs w:val="28"/>
          <w:lang w:val="uk-UA"/>
        </w:rPr>
      </w:pPr>
      <w:bookmarkStart w:id="3" w:name="n345"/>
      <w:bookmarkEnd w:id="3"/>
      <w:r w:rsidRPr="007C7773">
        <w:rPr>
          <w:sz w:val="28"/>
          <w:szCs w:val="28"/>
          <w:lang w:val="uk-UA"/>
        </w:rPr>
        <w:t>До щомісячних основних видів грошового забезпечення належать:</w:t>
      </w:r>
    </w:p>
    <w:p w:rsidR="00A70AA3" w:rsidRPr="007C7773" w:rsidRDefault="00A70AA3" w:rsidP="00A70AA3">
      <w:pPr>
        <w:pStyle w:val="rvps2"/>
        <w:shd w:val="clear" w:color="auto" w:fill="FFFFFF"/>
        <w:spacing w:before="0" w:beforeAutospacing="0" w:after="0" w:afterAutospacing="0"/>
        <w:ind w:firstLine="448"/>
        <w:jc w:val="both"/>
        <w:rPr>
          <w:sz w:val="28"/>
          <w:szCs w:val="28"/>
          <w:lang w:val="uk-UA"/>
        </w:rPr>
      </w:pPr>
      <w:bookmarkStart w:id="4" w:name="n346"/>
      <w:bookmarkEnd w:id="4"/>
      <w:r w:rsidRPr="007C7773">
        <w:rPr>
          <w:sz w:val="28"/>
          <w:szCs w:val="28"/>
          <w:lang w:val="uk-UA"/>
        </w:rPr>
        <w:t>посадовий оклад;</w:t>
      </w:r>
    </w:p>
    <w:p w:rsidR="00A70AA3" w:rsidRPr="007C7773" w:rsidRDefault="00A70AA3" w:rsidP="00A70AA3">
      <w:pPr>
        <w:pStyle w:val="rvps2"/>
        <w:shd w:val="clear" w:color="auto" w:fill="FFFFFF"/>
        <w:spacing w:before="0" w:beforeAutospacing="0" w:after="0" w:afterAutospacing="0"/>
        <w:ind w:firstLine="448"/>
        <w:jc w:val="both"/>
        <w:rPr>
          <w:sz w:val="28"/>
          <w:szCs w:val="28"/>
          <w:lang w:val="uk-UA"/>
        </w:rPr>
      </w:pPr>
      <w:bookmarkStart w:id="5" w:name="n347"/>
      <w:bookmarkEnd w:id="5"/>
      <w:r w:rsidRPr="007C7773">
        <w:rPr>
          <w:sz w:val="28"/>
          <w:szCs w:val="28"/>
          <w:lang w:val="uk-UA"/>
        </w:rPr>
        <w:t>оклад за спеціальним званням;</w:t>
      </w:r>
    </w:p>
    <w:p w:rsidR="00A70AA3" w:rsidRPr="007C7773" w:rsidRDefault="00A70AA3" w:rsidP="00A70AA3">
      <w:pPr>
        <w:pStyle w:val="rvps2"/>
        <w:shd w:val="clear" w:color="auto" w:fill="FFFFFF"/>
        <w:spacing w:before="0" w:beforeAutospacing="0" w:after="0" w:afterAutospacing="0"/>
        <w:ind w:firstLine="448"/>
        <w:jc w:val="both"/>
        <w:rPr>
          <w:sz w:val="28"/>
          <w:szCs w:val="28"/>
          <w:lang w:val="uk-UA"/>
        </w:rPr>
      </w:pPr>
      <w:bookmarkStart w:id="6" w:name="n348"/>
      <w:bookmarkEnd w:id="6"/>
      <w:r w:rsidRPr="007C7773">
        <w:rPr>
          <w:sz w:val="28"/>
          <w:szCs w:val="28"/>
          <w:lang w:val="uk-UA"/>
        </w:rPr>
        <w:t>надбавка за вислугу років.</w:t>
      </w:r>
    </w:p>
    <w:p w:rsidR="00A70AA3" w:rsidRPr="007C7773" w:rsidRDefault="00A70AA3" w:rsidP="00A70AA3">
      <w:pPr>
        <w:pStyle w:val="rvps2"/>
        <w:shd w:val="clear" w:color="auto" w:fill="FFFFFF"/>
        <w:spacing w:before="0" w:beforeAutospacing="0" w:after="0" w:afterAutospacing="0"/>
        <w:ind w:firstLine="448"/>
        <w:jc w:val="both"/>
        <w:rPr>
          <w:sz w:val="28"/>
          <w:szCs w:val="28"/>
          <w:lang w:val="uk-UA"/>
        </w:rPr>
      </w:pPr>
      <w:bookmarkStart w:id="7" w:name="n349"/>
      <w:bookmarkEnd w:id="7"/>
      <w:r w:rsidRPr="007C7773">
        <w:rPr>
          <w:sz w:val="28"/>
          <w:szCs w:val="28"/>
          <w:lang w:val="uk-UA"/>
        </w:rPr>
        <w:t>До щомісячних додаткових видів</w:t>
      </w:r>
      <w:r w:rsidR="000D22F3">
        <w:rPr>
          <w:sz w:val="28"/>
          <w:szCs w:val="28"/>
          <w:lang w:val="uk-UA"/>
        </w:rPr>
        <w:t xml:space="preserve"> </w:t>
      </w:r>
      <w:r w:rsidRPr="007C7773">
        <w:rPr>
          <w:sz w:val="28"/>
          <w:szCs w:val="28"/>
          <w:lang w:val="uk-UA"/>
        </w:rPr>
        <w:t>грошового забезпечення належать:</w:t>
      </w:r>
    </w:p>
    <w:p w:rsidR="00A70AA3" w:rsidRPr="007C7773" w:rsidRDefault="00A70AA3" w:rsidP="00A70AA3">
      <w:pPr>
        <w:pStyle w:val="rvps2"/>
        <w:shd w:val="clear" w:color="auto" w:fill="FFFFFF"/>
        <w:spacing w:before="0" w:beforeAutospacing="0" w:after="0" w:afterAutospacing="0"/>
        <w:ind w:firstLine="448"/>
        <w:jc w:val="both"/>
        <w:rPr>
          <w:sz w:val="28"/>
          <w:szCs w:val="28"/>
          <w:lang w:val="uk-UA"/>
        </w:rPr>
      </w:pPr>
      <w:bookmarkStart w:id="8" w:name="n350"/>
      <w:bookmarkEnd w:id="8"/>
      <w:r w:rsidRPr="007C7773">
        <w:rPr>
          <w:sz w:val="28"/>
          <w:szCs w:val="28"/>
          <w:lang w:val="uk-UA"/>
        </w:rPr>
        <w:t>підвищення посадового окладу;</w:t>
      </w:r>
    </w:p>
    <w:p w:rsidR="00A70AA3" w:rsidRPr="007C7773" w:rsidRDefault="00A70AA3" w:rsidP="00A70AA3">
      <w:pPr>
        <w:pStyle w:val="rvps2"/>
        <w:shd w:val="clear" w:color="auto" w:fill="FFFFFF"/>
        <w:spacing w:before="0" w:beforeAutospacing="0" w:after="0" w:afterAutospacing="0"/>
        <w:ind w:firstLine="448"/>
        <w:jc w:val="both"/>
        <w:rPr>
          <w:sz w:val="28"/>
          <w:szCs w:val="28"/>
          <w:lang w:val="uk-UA"/>
        </w:rPr>
      </w:pPr>
      <w:bookmarkStart w:id="9" w:name="n351"/>
      <w:bookmarkEnd w:id="9"/>
      <w:r w:rsidRPr="007C7773">
        <w:rPr>
          <w:sz w:val="28"/>
          <w:szCs w:val="28"/>
          <w:lang w:val="uk-UA"/>
        </w:rPr>
        <w:t>надбавки;</w:t>
      </w:r>
    </w:p>
    <w:p w:rsidR="00A70AA3" w:rsidRPr="007C7773" w:rsidRDefault="00A70AA3" w:rsidP="00A70AA3">
      <w:pPr>
        <w:pStyle w:val="rvps2"/>
        <w:shd w:val="clear" w:color="auto" w:fill="FFFFFF"/>
        <w:spacing w:before="0" w:beforeAutospacing="0" w:after="0" w:afterAutospacing="0"/>
        <w:ind w:firstLine="448"/>
        <w:jc w:val="both"/>
        <w:rPr>
          <w:sz w:val="28"/>
          <w:szCs w:val="28"/>
          <w:lang w:val="uk-UA"/>
        </w:rPr>
      </w:pPr>
      <w:bookmarkStart w:id="10" w:name="n352"/>
      <w:bookmarkEnd w:id="10"/>
      <w:r w:rsidRPr="007C7773">
        <w:rPr>
          <w:sz w:val="28"/>
          <w:szCs w:val="28"/>
          <w:lang w:val="uk-UA"/>
        </w:rPr>
        <w:t>доплати;</w:t>
      </w:r>
    </w:p>
    <w:p w:rsidR="00A70AA3" w:rsidRPr="007C7773" w:rsidRDefault="00A70AA3" w:rsidP="00A70AA3">
      <w:pPr>
        <w:pStyle w:val="rvps2"/>
        <w:shd w:val="clear" w:color="auto" w:fill="FFFFFF"/>
        <w:spacing w:before="0" w:beforeAutospacing="0" w:after="0" w:afterAutospacing="0"/>
        <w:ind w:firstLine="448"/>
        <w:jc w:val="both"/>
        <w:rPr>
          <w:sz w:val="28"/>
          <w:szCs w:val="28"/>
          <w:lang w:val="uk-UA"/>
        </w:rPr>
      </w:pPr>
      <w:bookmarkStart w:id="11" w:name="n353"/>
      <w:bookmarkEnd w:id="11"/>
      <w:r w:rsidRPr="007C7773">
        <w:rPr>
          <w:sz w:val="28"/>
          <w:szCs w:val="28"/>
          <w:lang w:val="uk-UA"/>
        </w:rPr>
        <w:t>премія.</w:t>
      </w:r>
    </w:p>
    <w:p w:rsidR="00A70AA3" w:rsidRPr="007C7773" w:rsidRDefault="00A70AA3" w:rsidP="00A70AA3">
      <w:pPr>
        <w:pStyle w:val="rvps2"/>
        <w:shd w:val="clear" w:color="auto" w:fill="FFFFFF"/>
        <w:spacing w:before="0" w:beforeAutospacing="0" w:after="0" w:afterAutospacing="0"/>
        <w:ind w:firstLine="448"/>
        <w:jc w:val="both"/>
        <w:rPr>
          <w:sz w:val="28"/>
          <w:szCs w:val="28"/>
          <w:lang w:val="uk-UA"/>
        </w:rPr>
      </w:pPr>
      <w:bookmarkStart w:id="12" w:name="n354"/>
      <w:bookmarkEnd w:id="12"/>
      <w:r w:rsidRPr="007C7773">
        <w:rPr>
          <w:sz w:val="28"/>
          <w:szCs w:val="28"/>
          <w:lang w:val="uk-UA"/>
        </w:rPr>
        <w:t>До одноразових додаткових видів грошового забезпечення належать:</w:t>
      </w:r>
    </w:p>
    <w:p w:rsidR="00A70AA3" w:rsidRPr="007C7773" w:rsidRDefault="00A70AA3" w:rsidP="00A70AA3">
      <w:pPr>
        <w:pStyle w:val="rvps2"/>
        <w:shd w:val="clear" w:color="auto" w:fill="FFFFFF"/>
        <w:spacing w:before="0" w:beforeAutospacing="0" w:after="0" w:afterAutospacing="0"/>
        <w:ind w:firstLine="448"/>
        <w:jc w:val="both"/>
        <w:rPr>
          <w:sz w:val="28"/>
          <w:szCs w:val="28"/>
          <w:lang w:val="uk-UA"/>
        </w:rPr>
      </w:pPr>
      <w:bookmarkStart w:id="13" w:name="n355"/>
      <w:bookmarkEnd w:id="13"/>
      <w:r w:rsidRPr="007C7773">
        <w:rPr>
          <w:sz w:val="28"/>
          <w:szCs w:val="28"/>
          <w:lang w:val="uk-UA"/>
        </w:rPr>
        <w:t>допомога для оздоровлення;</w:t>
      </w:r>
    </w:p>
    <w:p w:rsidR="00A70AA3" w:rsidRPr="007C7773" w:rsidRDefault="00A70AA3" w:rsidP="00A70AA3">
      <w:pPr>
        <w:pStyle w:val="rvps2"/>
        <w:shd w:val="clear" w:color="auto" w:fill="FFFFFF"/>
        <w:spacing w:before="0" w:beforeAutospacing="0" w:after="0" w:afterAutospacing="0"/>
        <w:ind w:firstLine="448"/>
        <w:jc w:val="both"/>
        <w:rPr>
          <w:sz w:val="28"/>
          <w:szCs w:val="28"/>
          <w:lang w:val="uk-UA"/>
        </w:rPr>
      </w:pPr>
      <w:bookmarkStart w:id="14" w:name="n356"/>
      <w:bookmarkEnd w:id="14"/>
      <w:r w:rsidRPr="007C7773">
        <w:rPr>
          <w:sz w:val="28"/>
          <w:szCs w:val="28"/>
          <w:lang w:val="uk-UA"/>
        </w:rPr>
        <w:t xml:space="preserve">матеріальна </w:t>
      </w:r>
      <w:r w:rsidR="000D22F3">
        <w:rPr>
          <w:sz w:val="28"/>
          <w:szCs w:val="28"/>
          <w:lang w:val="uk-UA"/>
        </w:rPr>
        <w:t xml:space="preserve"> </w:t>
      </w:r>
      <w:r w:rsidRPr="007C7773">
        <w:rPr>
          <w:sz w:val="28"/>
          <w:szCs w:val="28"/>
          <w:lang w:val="uk-UA"/>
        </w:rPr>
        <w:t>допомога для вирішення соціально-побутових питань.</w:t>
      </w:r>
    </w:p>
    <w:p w:rsidR="00A70AA3" w:rsidRPr="007C7773" w:rsidRDefault="00A70AA3" w:rsidP="00A70AA3">
      <w:pPr>
        <w:pStyle w:val="rvps2"/>
        <w:shd w:val="clear" w:color="auto" w:fill="FFFFFF"/>
        <w:spacing w:before="0" w:beforeAutospacing="0" w:after="0" w:afterAutospacing="0"/>
        <w:ind w:firstLine="448"/>
        <w:jc w:val="both"/>
        <w:rPr>
          <w:sz w:val="28"/>
          <w:szCs w:val="28"/>
          <w:lang w:val="uk-UA"/>
        </w:rPr>
      </w:pPr>
      <w:r w:rsidRPr="007C7773">
        <w:rPr>
          <w:sz w:val="28"/>
          <w:szCs w:val="28"/>
          <w:lang w:val="uk-UA"/>
        </w:rPr>
        <w:t>Підставою для виплати грошового забезпечення особі рядового чи начальницького складу є наказ начальника установи:</w:t>
      </w:r>
    </w:p>
    <w:p w:rsidR="00A70AA3" w:rsidRPr="007C7773" w:rsidRDefault="00A70AA3" w:rsidP="00A70AA3">
      <w:pPr>
        <w:pStyle w:val="rvps2"/>
        <w:shd w:val="clear" w:color="auto" w:fill="FFFFFF"/>
        <w:spacing w:before="0" w:beforeAutospacing="0" w:after="0" w:afterAutospacing="0"/>
        <w:ind w:firstLine="448"/>
        <w:jc w:val="both"/>
        <w:rPr>
          <w:sz w:val="28"/>
          <w:szCs w:val="28"/>
          <w:lang w:val="uk-UA"/>
        </w:rPr>
      </w:pPr>
      <w:bookmarkStart w:id="15" w:name="n30"/>
      <w:bookmarkEnd w:id="15"/>
      <w:r w:rsidRPr="007C7773">
        <w:rPr>
          <w:sz w:val="28"/>
          <w:szCs w:val="28"/>
          <w:lang w:val="uk-UA"/>
        </w:rPr>
        <w:t>про призначення на штатну посаду, про присвоєння спеціального звання, встановлення конкретного розміру посадового окладу (тарифного розряду за посадою), підвищень до посадових окладів, надбавок та доплат, премії, одноразових додаткових видів грошового забезпечення</w:t>
      </w:r>
      <w:r w:rsidR="00E8157B" w:rsidRPr="007C7773">
        <w:rPr>
          <w:sz w:val="28"/>
          <w:szCs w:val="28"/>
          <w:lang w:val="uk-UA"/>
        </w:rPr>
        <w:t>.</w:t>
      </w:r>
    </w:p>
    <w:p w:rsidR="00A70AA3" w:rsidRPr="007C7773" w:rsidRDefault="00DA6BC7" w:rsidP="00A70AA3">
      <w:pPr>
        <w:spacing w:after="0" w:line="24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4.1.3. </w:t>
      </w:r>
      <w:r w:rsidR="00A70AA3" w:rsidRPr="007C7773">
        <w:rPr>
          <w:rFonts w:ascii="Times New Roman" w:hAnsi="Times New Roman" w:cs="Times New Roman"/>
          <w:sz w:val="28"/>
          <w:szCs w:val="28"/>
          <w:lang w:val="uk-UA"/>
        </w:rPr>
        <w:t>Виплачувати надбавки та доплати особам рядового і начальницького складу відповідно до законодавчих та нормативно - правових актів стосовно цих осіб. (Додаток №3</w:t>
      </w:r>
      <w:r w:rsidR="00A70AA3" w:rsidRPr="007C7773">
        <w:rPr>
          <w:rStyle w:val="23"/>
          <w:rFonts w:eastAsiaTheme="minorEastAsia"/>
        </w:rPr>
        <w:t>)</w:t>
      </w:r>
      <w:r w:rsidR="00A70AA3" w:rsidRPr="007C7773">
        <w:rPr>
          <w:rFonts w:ascii="Times New Roman" w:hAnsi="Times New Roman" w:cs="Times New Roman"/>
          <w:sz w:val="28"/>
          <w:szCs w:val="28"/>
          <w:lang w:val="uk-UA"/>
        </w:rPr>
        <w:t>.</w:t>
      </w:r>
    </w:p>
    <w:p w:rsidR="00A70AA3" w:rsidRPr="007C7773" w:rsidRDefault="00A70AA3" w:rsidP="00A70AA3">
      <w:pPr>
        <w:spacing w:after="0" w:line="240" w:lineRule="auto"/>
        <w:ind w:firstLine="708"/>
        <w:jc w:val="both"/>
        <w:rPr>
          <w:rFonts w:ascii="Times New Roman" w:hAnsi="Times New Roman" w:cs="Times New Roman"/>
          <w:sz w:val="28"/>
          <w:szCs w:val="28"/>
          <w:lang w:val="uk-UA"/>
        </w:rPr>
      </w:pPr>
      <w:r w:rsidRPr="007C7773">
        <w:rPr>
          <w:rFonts w:ascii="Times New Roman" w:hAnsi="Times New Roman" w:cs="Times New Roman"/>
          <w:sz w:val="28"/>
          <w:szCs w:val="28"/>
          <w:lang w:val="uk-UA"/>
        </w:rPr>
        <w:t>У разі несвоєчасного або низько</w:t>
      </w:r>
      <w:r w:rsidR="0020525C">
        <w:rPr>
          <w:rFonts w:ascii="Times New Roman" w:hAnsi="Times New Roman" w:cs="Times New Roman"/>
          <w:sz w:val="28"/>
          <w:szCs w:val="28"/>
          <w:lang w:val="uk-UA"/>
        </w:rPr>
        <w:t xml:space="preserve"> </w:t>
      </w:r>
      <w:r w:rsidRPr="007C7773">
        <w:rPr>
          <w:rFonts w:ascii="Times New Roman" w:hAnsi="Times New Roman" w:cs="Times New Roman"/>
          <w:sz w:val="28"/>
          <w:szCs w:val="28"/>
          <w:lang w:val="uk-UA"/>
        </w:rPr>
        <w:t>якісного виконання завдань, зазначені у додатках надбавки скасовуються або розмір їх зменшується.</w:t>
      </w:r>
    </w:p>
    <w:p w:rsidR="00A70AA3" w:rsidRPr="007C7773" w:rsidRDefault="00A70AA3" w:rsidP="00B304E3">
      <w:pPr>
        <w:widowControl w:val="0"/>
        <w:shd w:val="clear" w:color="auto" w:fill="FFFFFF"/>
        <w:tabs>
          <w:tab w:val="left" w:pos="1641"/>
        </w:tabs>
        <w:spacing w:after="0" w:line="240" w:lineRule="auto"/>
        <w:ind w:firstLine="709"/>
        <w:jc w:val="both"/>
        <w:rPr>
          <w:rFonts w:ascii="Times New Roman" w:hAnsi="Times New Roman" w:cs="Times New Roman"/>
          <w:sz w:val="28"/>
          <w:szCs w:val="28"/>
          <w:lang w:val="uk-UA"/>
        </w:rPr>
      </w:pPr>
      <w:r w:rsidRPr="007C7773">
        <w:rPr>
          <w:rFonts w:ascii="Times New Roman" w:hAnsi="Times New Roman" w:cs="Times New Roman"/>
          <w:sz w:val="28"/>
          <w:szCs w:val="28"/>
          <w:lang w:val="uk-UA"/>
        </w:rPr>
        <w:t xml:space="preserve">4.1.4. За виконання службових обов’язків понад установлений службовий </w:t>
      </w:r>
      <w:r w:rsidRPr="007C7773">
        <w:rPr>
          <w:rFonts w:ascii="Times New Roman" w:hAnsi="Times New Roman" w:cs="Times New Roman"/>
          <w:sz w:val="28"/>
          <w:szCs w:val="28"/>
          <w:lang w:val="uk-UA"/>
        </w:rPr>
        <w:lastRenderedPageBreak/>
        <w:t>час, у вихідні, святкові та неробочі дні грошове забезпечення додатково не виплачується.</w:t>
      </w:r>
    </w:p>
    <w:p w:rsidR="00A70AA3" w:rsidRPr="007C7773" w:rsidRDefault="00A70AA3" w:rsidP="00A70AA3">
      <w:pPr>
        <w:pStyle w:val="rvps2"/>
        <w:shd w:val="clear" w:color="auto" w:fill="FFFFFF"/>
        <w:spacing w:before="0" w:beforeAutospacing="0" w:after="0" w:afterAutospacing="0"/>
        <w:ind w:firstLine="567"/>
        <w:jc w:val="both"/>
        <w:rPr>
          <w:sz w:val="28"/>
          <w:szCs w:val="28"/>
          <w:lang w:val="uk-UA"/>
        </w:rPr>
      </w:pPr>
      <w:bookmarkStart w:id="16" w:name="n55"/>
      <w:bookmarkEnd w:id="16"/>
      <w:r w:rsidRPr="007C7773">
        <w:rPr>
          <w:sz w:val="28"/>
          <w:szCs w:val="28"/>
          <w:lang w:val="uk-UA"/>
        </w:rPr>
        <w:t>Особам рядового і начальницького складу, які виконували службові обов’язки у вихідні, святкові та неробочі дні, крім осіб, які несуть службу за затвердженими в установленому порядку графіками змінності служби, відповідний час для відпочинку (у порядку компенсації) надається протягом двох наступних місяців.</w:t>
      </w:r>
    </w:p>
    <w:p w:rsidR="00A70AA3" w:rsidRPr="007C7773" w:rsidRDefault="00A70AA3" w:rsidP="00B304E3">
      <w:pPr>
        <w:widowControl w:val="0"/>
        <w:tabs>
          <w:tab w:val="left" w:pos="1641"/>
        </w:tabs>
        <w:spacing w:after="0" w:line="240" w:lineRule="auto"/>
        <w:ind w:firstLine="709"/>
        <w:jc w:val="both"/>
        <w:rPr>
          <w:rFonts w:ascii="Times New Roman" w:hAnsi="Times New Roman" w:cs="Times New Roman"/>
          <w:sz w:val="28"/>
          <w:szCs w:val="28"/>
          <w:lang w:val="uk-UA"/>
        </w:rPr>
      </w:pPr>
      <w:r w:rsidRPr="007C7773">
        <w:rPr>
          <w:rFonts w:ascii="Times New Roman" w:hAnsi="Times New Roman" w:cs="Times New Roman"/>
          <w:sz w:val="28"/>
          <w:szCs w:val="28"/>
          <w:lang w:val="uk-UA"/>
        </w:rPr>
        <w:t>4.1.5.Виконувати положення Закону України від 03 липня 1991 року №1282- XII «Про індексацію грошових доходів населення» (із змінами).</w:t>
      </w:r>
    </w:p>
    <w:p w:rsidR="00A70AA3" w:rsidRPr="007C7773" w:rsidRDefault="00A70AA3" w:rsidP="00B304E3">
      <w:pPr>
        <w:widowControl w:val="0"/>
        <w:tabs>
          <w:tab w:val="left" w:pos="1641"/>
        </w:tabs>
        <w:spacing w:after="0" w:line="240" w:lineRule="auto"/>
        <w:ind w:firstLine="709"/>
        <w:jc w:val="both"/>
        <w:rPr>
          <w:rFonts w:ascii="Times New Roman" w:hAnsi="Times New Roman" w:cs="Times New Roman"/>
          <w:sz w:val="28"/>
          <w:szCs w:val="28"/>
          <w:lang w:val="uk-UA"/>
        </w:rPr>
      </w:pPr>
      <w:r w:rsidRPr="007C7773">
        <w:rPr>
          <w:rFonts w:ascii="Times New Roman" w:hAnsi="Times New Roman" w:cs="Times New Roman"/>
          <w:sz w:val="28"/>
          <w:szCs w:val="28"/>
          <w:lang w:val="uk-UA"/>
        </w:rPr>
        <w:t>4.1.6.Не допускати зменшення розмірів грошового забезпечення, крім випадків, передбачених законодавчими актами.</w:t>
      </w:r>
    </w:p>
    <w:p w:rsidR="004B6E0C" w:rsidRDefault="004B6E0C" w:rsidP="00B304E3">
      <w:pPr>
        <w:widowControl w:val="0"/>
        <w:tabs>
          <w:tab w:val="left" w:pos="1641"/>
        </w:tabs>
        <w:spacing w:after="0" w:line="240" w:lineRule="auto"/>
        <w:ind w:firstLine="709"/>
        <w:jc w:val="both"/>
        <w:rPr>
          <w:rFonts w:ascii="Times New Roman" w:hAnsi="Times New Roman" w:cs="Times New Roman"/>
          <w:color w:val="C0504D" w:themeColor="accent2"/>
          <w:sz w:val="28"/>
          <w:szCs w:val="28"/>
          <w:lang w:val="uk-UA"/>
        </w:rPr>
      </w:pPr>
      <w:r w:rsidRPr="00811F63">
        <w:rPr>
          <w:rFonts w:ascii="Times New Roman" w:hAnsi="Times New Roman" w:cs="Times New Roman"/>
          <w:sz w:val="28"/>
          <w:szCs w:val="28"/>
          <w:lang w:val="uk-UA"/>
        </w:rPr>
        <w:t xml:space="preserve">4.1.7.Виплачувати грошове забезпечення особам рядового і начальницького складу щомісячно з 25 числа по </w:t>
      </w:r>
      <w:proofErr w:type="spellStart"/>
      <w:r w:rsidRPr="00811F63">
        <w:rPr>
          <w:rFonts w:ascii="Times New Roman" w:hAnsi="Times New Roman" w:cs="Times New Roman"/>
          <w:sz w:val="28"/>
          <w:szCs w:val="28"/>
          <w:lang w:val="uk-UA"/>
        </w:rPr>
        <w:t>останій</w:t>
      </w:r>
      <w:proofErr w:type="spellEnd"/>
      <w:r w:rsidRPr="00811F63">
        <w:rPr>
          <w:rFonts w:ascii="Times New Roman" w:hAnsi="Times New Roman" w:cs="Times New Roman"/>
          <w:sz w:val="28"/>
          <w:szCs w:val="28"/>
          <w:lang w:val="uk-UA"/>
        </w:rPr>
        <w:t xml:space="preserve"> день місяця за поточний місяць.</w:t>
      </w:r>
    </w:p>
    <w:p w:rsidR="00A70AA3" w:rsidRPr="007C7773" w:rsidRDefault="00A70AA3" w:rsidP="00B304E3">
      <w:pPr>
        <w:widowControl w:val="0"/>
        <w:tabs>
          <w:tab w:val="left" w:pos="1641"/>
        </w:tabs>
        <w:spacing w:after="0" w:line="240" w:lineRule="auto"/>
        <w:ind w:firstLine="709"/>
        <w:jc w:val="both"/>
        <w:rPr>
          <w:rFonts w:ascii="Times New Roman" w:hAnsi="Times New Roman" w:cs="Times New Roman"/>
          <w:sz w:val="28"/>
          <w:szCs w:val="28"/>
          <w:lang w:val="uk-UA"/>
        </w:rPr>
      </w:pPr>
      <w:r w:rsidRPr="007C7773">
        <w:rPr>
          <w:rFonts w:ascii="Times New Roman" w:hAnsi="Times New Roman" w:cs="Times New Roman"/>
          <w:sz w:val="28"/>
          <w:szCs w:val="28"/>
          <w:lang w:val="uk-UA"/>
        </w:rPr>
        <w:t>4.1.8.Повідомляти працівників про нараховані суми грошового забезпечення, що належать до періоду, за який проводиться оплата, з обов’язковою видачею розрахункових листків.</w:t>
      </w:r>
    </w:p>
    <w:p w:rsidR="00A70AA3" w:rsidRPr="007C7773" w:rsidRDefault="00A70AA3" w:rsidP="00B304E3">
      <w:pPr>
        <w:widowControl w:val="0"/>
        <w:tabs>
          <w:tab w:val="left" w:pos="1641"/>
        </w:tabs>
        <w:spacing w:after="0" w:line="240" w:lineRule="auto"/>
        <w:ind w:firstLine="709"/>
        <w:jc w:val="both"/>
        <w:rPr>
          <w:rFonts w:ascii="Times New Roman" w:hAnsi="Times New Roman" w:cs="Times New Roman"/>
          <w:sz w:val="28"/>
          <w:szCs w:val="28"/>
          <w:lang w:val="uk-UA"/>
        </w:rPr>
      </w:pPr>
      <w:r w:rsidRPr="007C7773">
        <w:rPr>
          <w:rFonts w:ascii="Times New Roman" w:hAnsi="Times New Roman" w:cs="Times New Roman"/>
          <w:sz w:val="28"/>
          <w:szCs w:val="28"/>
          <w:lang w:val="uk-UA"/>
        </w:rPr>
        <w:t>4.1.9. Здійснювати преміювання ос</w:t>
      </w:r>
      <w:r w:rsidR="00B304E3" w:rsidRPr="007C7773">
        <w:rPr>
          <w:rFonts w:ascii="Times New Roman" w:hAnsi="Times New Roman" w:cs="Times New Roman"/>
          <w:sz w:val="28"/>
          <w:szCs w:val="28"/>
          <w:lang w:val="uk-UA"/>
        </w:rPr>
        <w:t>іб</w:t>
      </w:r>
      <w:r w:rsidRPr="007C7773">
        <w:rPr>
          <w:rFonts w:ascii="Times New Roman" w:hAnsi="Times New Roman" w:cs="Times New Roman"/>
          <w:sz w:val="28"/>
          <w:szCs w:val="28"/>
          <w:lang w:val="uk-UA"/>
        </w:rPr>
        <w:t xml:space="preserve"> рядового і начальницького складу відповідно до їх особистого вкладу в загальні результати роботи, в межах фінансових можливостей та економії коштів на оплату праці, передбачених у кошторисі Установи. Розгляд та погодження розміру відсотків премії проводиться засіданням Балансової комісії на підставі поданих рапортів керівників структурних підрозділів погоджених з фінансовим відділом у частині дотримання фонду преміювання. </w:t>
      </w:r>
      <w:proofErr w:type="spellStart"/>
      <w:r w:rsidRPr="007C7773">
        <w:rPr>
          <w:rFonts w:ascii="Times New Roman" w:hAnsi="Times New Roman" w:cs="Times New Roman"/>
          <w:sz w:val="28"/>
          <w:szCs w:val="28"/>
          <w:lang w:val="uk-UA"/>
        </w:rPr>
        <w:t>Узагальнен</w:t>
      </w:r>
      <w:r w:rsidR="00B304E3" w:rsidRPr="007C7773">
        <w:rPr>
          <w:rFonts w:ascii="Times New Roman" w:hAnsi="Times New Roman" w:cs="Times New Roman"/>
          <w:sz w:val="28"/>
          <w:szCs w:val="28"/>
          <w:lang w:val="uk-UA"/>
        </w:rPr>
        <w:t>я</w:t>
      </w:r>
      <w:proofErr w:type="spellEnd"/>
      <w:r w:rsidRPr="007C7773">
        <w:rPr>
          <w:rFonts w:ascii="Times New Roman" w:hAnsi="Times New Roman" w:cs="Times New Roman"/>
          <w:sz w:val="28"/>
          <w:szCs w:val="28"/>
          <w:lang w:val="uk-UA"/>
        </w:rPr>
        <w:t xml:space="preserve"> пропозиці</w:t>
      </w:r>
      <w:r w:rsidR="00B304E3" w:rsidRPr="007C7773">
        <w:rPr>
          <w:rFonts w:ascii="Times New Roman" w:hAnsi="Times New Roman" w:cs="Times New Roman"/>
          <w:sz w:val="28"/>
          <w:szCs w:val="28"/>
          <w:lang w:val="uk-UA"/>
        </w:rPr>
        <w:t>й</w:t>
      </w:r>
      <w:r w:rsidRPr="007C7773">
        <w:rPr>
          <w:rFonts w:ascii="Times New Roman" w:hAnsi="Times New Roman" w:cs="Times New Roman"/>
          <w:sz w:val="28"/>
          <w:szCs w:val="28"/>
          <w:lang w:val="uk-UA"/>
        </w:rPr>
        <w:t xml:space="preserve"> та підготовка проекту наказу здійснюється відділом по роботі з персоналом. Порядок преміювання осіб рядового та начальницького складу визначені у Положенні про преміювання</w:t>
      </w:r>
      <w:r w:rsidR="0020525C">
        <w:rPr>
          <w:rFonts w:ascii="Times New Roman" w:hAnsi="Times New Roman" w:cs="Times New Roman"/>
          <w:sz w:val="28"/>
          <w:szCs w:val="28"/>
          <w:lang w:val="uk-UA"/>
        </w:rPr>
        <w:t xml:space="preserve"> </w:t>
      </w:r>
      <w:r w:rsidRPr="007C7773">
        <w:rPr>
          <w:rFonts w:ascii="Times New Roman" w:hAnsi="Times New Roman" w:cs="Times New Roman"/>
          <w:sz w:val="28"/>
          <w:szCs w:val="28"/>
          <w:lang w:val="uk-UA"/>
        </w:rPr>
        <w:t>(Додаток №6)</w:t>
      </w:r>
    </w:p>
    <w:p w:rsidR="00A70AA3" w:rsidRPr="007C7773" w:rsidRDefault="00A70AA3" w:rsidP="009F14A2">
      <w:pPr>
        <w:widowControl w:val="0"/>
        <w:tabs>
          <w:tab w:val="left" w:pos="1641"/>
        </w:tabs>
        <w:spacing w:after="0" w:line="240" w:lineRule="auto"/>
        <w:ind w:firstLine="709"/>
        <w:jc w:val="both"/>
        <w:rPr>
          <w:rFonts w:ascii="Times New Roman" w:hAnsi="Times New Roman" w:cs="Times New Roman"/>
          <w:sz w:val="28"/>
          <w:szCs w:val="28"/>
          <w:lang w:val="uk-UA"/>
        </w:rPr>
      </w:pPr>
      <w:r w:rsidRPr="007C7773">
        <w:rPr>
          <w:rFonts w:ascii="Times New Roman" w:hAnsi="Times New Roman" w:cs="Times New Roman"/>
          <w:sz w:val="28"/>
          <w:szCs w:val="28"/>
          <w:lang w:val="uk-UA"/>
        </w:rPr>
        <w:t>4.1.10. Забезпечувати особам рядового і начальницького складу надання матеріальної допомоги один раз на рік:</w:t>
      </w:r>
    </w:p>
    <w:p w:rsidR="00A70AA3" w:rsidRPr="007C7773" w:rsidRDefault="00A70AA3" w:rsidP="009F14A2">
      <w:pPr>
        <w:widowControl w:val="0"/>
        <w:tabs>
          <w:tab w:val="left" w:pos="1641"/>
        </w:tabs>
        <w:spacing w:after="0" w:line="240" w:lineRule="auto"/>
        <w:ind w:firstLine="709"/>
        <w:jc w:val="both"/>
        <w:rPr>
          <w:rFonts w:ascii="Times New Roman" w:hAnsi="Times New Roman" w:cs="Times New Roman"/>
          <w:sz w:val="28"/>
          <w:szCs w:val="28"/>
          <w:lang w:val="uk-UA"/>
        </w:rPr>
      </w:pPr>
      <w:r w:rsidRPr="007C7773">
        <w:rPr>
          <w:rFonts w:ascii="Times New Roman" w:hAnsi="Times New Roman" w:cs="Times New Roman"/>
          <w:sz w:val="28"/>
          <w:szCs w:val="28"/>
          <w:lang w:val="uk-UA"/>
        </w:rPr>
        <w:t>- допомога для оздоровлення, в розмірі місячного грошового забезпечення за умови достатнього фінансування, на підставі рапорту особи рядового та начальницького складу;</w:t>
      </w:r>
    </w:p>
    <w:p w:rsidR="00A70AA3" w:rsidRPr="007C7773" w:rsidRDefault="00A70AA3" w:rsidP="009F14A2">
      <w:pPr>
        <w:widowControl w:val="0"/>
        <w:tabs>
          <w:tab w:val="left" w:pos="1641"/>
        </w:tabs>
        <w:spacing w:after="0" w:line="240" w:lineRule="auto"/>
        <w:ind w:firstLine="709"/>
        <w:jc w:val="both"/>
        <w:rPr>
          <w:rFonts w:ascii="Times New Roman" w:hAnsi="Times New Roman" w:cs="Times New Roman"/>
          <w:sz w:val="28"/>
          <w:szCs w:val="28"/>
          <w:lang w:val="uk-UA"/>
        </w:rPr>
      </w:pPr>
      <w:r w:rsidRPr="007C7773">
        <w:rPr>
          <w:rFonts w:ascii="Times New Roman" w:hAnsi="Times New Roman" w:cs="Times New Roman"/>
          <w:sz w:val="28"/>
          <w:szCs w:val="28"/>
          <w:lang w:val="uk-UA"/>
        </w:rPr>
        <w:t xml:space="preserve">- допомога для вирішення соціально - побутових питань, у розмірі, що не перевищує їх місячного грошового забезпечення, на </w:t>
      </w:r>
      <w:proofErr w:type="spellStart"/>
      <w:r w:rsidRPr="007C7773">
        <w:rPr>
          <w:rFonts w:ascii="Times New Roman" w:hAnsi="Times New Roman" w:cs="Times New Roman"/>
          <w:sz w:val="28"/>
          <w:szCs w:val="28"/>
          <w:lang w:val="uk-UA"/>
        </w:rPr>
        <w:t>піставі</w:t>
      </w:r>
      <w:proofErr w:type="spellEnd"/>
      <w:r w:rsidRPr="007C7773">
        <w:rPr>
          <w:rFonts w:ascii="Times New Roman" w:hAnsi="Times New Roman" w:cs="Times New Roman"/>
          <w:sz w:val="28"/>
          <w:szCs w:val="28"/>
          <w:lang w:val="uk-UA"/>
        </w:rPr>
        <w:t xml:space="preserve"> мотивованого рапорту особи рядового та начальницького складу і виплачується лише за наявності економії фонду грошового забезпечення.</w:t>
      </w:r>
    </w:p>
    <w:p w:rsidR="00A70AA3" w:rsidRPr="007C7773" w:rsidRDefault="00A70AA3" w:rsidP="009F14A2">
      <w:pPr>
        <w:widowControl w:val="0"/>
        <w:tabs>
          <w:tab w:val="left" w:pos="1641"/>
        </w:tabs>
        <w:spacing w:after="0" w:line="240" w:lineRule="auto"/>
        <w:ind w:firstLine="709"/>
        <w:jc w:val="both"/>
        <w:rPr>
          <w:rFonts w:ascii="Times New Roman" w:hAnsi="Times New Roman" w:cs="Times New Roman"/>
          <w:sz w:val="28"/>
          <w:szCs w:val="28"/>
          <w:lang w:val="uk-UA"/>
        </w:rPr>
      </w:pPr>
      <w:r w:rsidRPr="007C7773">
        <w:rPr>
          <w:rFonts w:ascii="Times New Roman" w:hAnsi="Times New Roman" w:cs="Times New Roman"/>
          <w:sz w:val="28"/>
          <w:szCs w:val="28"/>
          <w:lang w:val="uk-UA"/>
        </w:rPr>
        <w:t>4.1.11. Особам рядового і начальницького складу, які звільняються зі служби:</w:t>
      </w:r>
    </w:p>
    <w:p w:rsidR="00A70AA3" w:rsidRPr="007C7773" w:rsidRDefault="00A70AA3" w:rsidP="00A70AA3">
      <w:pPr>
        <w:widowControl w:val="0"/>
        <w:numPr>
          <w:ilvl w:val="0"/>
          <w:numId w:val="24"/>
        </w:numPr>
        <w:tabs>
          <w:tab w:val="left" w:pos="1100"/>
        </w:tabs>
        <w:spacing w:after="0" w:line="240" w:lineRule="auto"/>
        <w:ind w:firstLine="567"/>
        <w:jc w:val="both"/>
        <w:rPr>
          <w:rFonts w:ascii="Times New Roman" w:hAnsi="Times New Roman" w:cs="Times New Roman"/>
          <w:sz w:val="28"/>
          <w:szCs w:val="28"/>
          <w:lang w:val="uk-UA"/>
        </w:rPr>
      </w:pPr>
      <w:r w:rsidRPr="007C7773">
        <w:rPr>
          <w:rFonts w:ascii="Times New Roman" w:hAnsi="Times New Roman" w:cs="Times New Roman"/>
          <w:sz w:val="28"/>
          <w:szCs w:val="28"/>
          <w:lang w:val="uk-UA"/>
        </w:rPr>
        <w:t xml:space="preserve">за станом здоров’я (через хворобу) виплачувати одноразову грошову допомогу в </w:t>
      </w:r>
      <w:r w:rsidRPr="007C7773">
        <w:rPr>
          <w:rStyle w:val="22"/>
          <w:rFonts w:eastAsiaTheme="minorEastAsia"/>
          <w:b w:val="0"/>
          <w:bCs w:val="0"/>
          <w:color w:val="auto"/>
        </w:rPr>
        <w:t>розмірі 50</w:t>
      </w:r>
      <w:r w:rsidR="0020525C">
        <w:rPr>
          <w:rStyle w:val="22"/>
          <w:rFonts w:eastAsiaTheme="minorEastAsia"/>
          <w:b w:val="0"/>
          <w:bCs w:val="0"/>
          <w:color w:val="auto"/>
        </w:rPr>
        <w:t xml:space="preserve"> </w:t>
      </w:r>
      <w:r w:rsidRPr="007C7773">
        <w:rPr>
          <w:rFonts w:ascii="Times New Roman" w:hAnsi="Times New Roman" w:cs="Times New Roman"/>
          <w:sz w:val="28"/>
          <w:szCs w:val="28"/>
          <w:lang w:val="uk-UA"/>
        </w:rPr>
        <w:t>відсотків місячного грошового забезпечення за кожний повний календарний рік служби;</w:t>
      </w:r>
    </w:p>
    <w:p w:rsidR="00A70AA3" w:rsidRPr="007C7773" w:rsidRDefault="00A70AA3" w:rsidP="00A70AA3">
      <w:pPr>
        <w:widowControl w:val="0"/>
        <w:numPr>
          <w:ilvl w:val="0"/>
          <w:numId w:val="24"/>
        </w:numPr>
        <w:tabs>
          <w:tab w:val="left" w:pos="1096"/>
        </w:tabs>
        <w:spacing w:after="0" w:line="240" w:lineRule="auto"/>
        <w:ind w:firstLine="567"/>
        <w:jc w:val="both"/>
        <w:rPr>
          <w:rFonts w:ascii="Times New Roman" w:hAnsi="Times New Roman" w:cs="Times New Roman"/>
          <w:sz w:val="28"/>
          <w:szCs w:val="28"/>
          <w:lang w:val="uk-UA"/>
        </w:rPr>
      </w:pPr>
      <w:r w:rsidRPr="007C7773">
        <w:rPr>
          <w:rFonts w:ascii="Times New Roman" w:hAnsi="Times New Roman" w:cs="Times New Roman"/>
          <w:sz w:val="28"/>
          <w:szCs w:val="28"/>
          <w:lang w:val="uk-UA"/>
        </w:rPr>
        <w:t>за віком, у зв'язку зі скороченням штатів або проведенням організаційних заходів виплачувати одноразову грошову допомогу в розмірі 50 відсотків місячного грошового забезпечення за кожний повний календарний рік служби - за наявності календарної</w:t>
      </w:r>
      <w:r w:rsidR="0020525C">
        <w:rPr>
          <w:rFonts w:ascii="Times New Roman" w:hAnsi="Times New Roman" w:cs="Times New Roman"/>
          <w:sz w:val="28"/>
          <w:szCs w:val="28"/>
          <w:lang w:val="uk-UA"/>
        </w:rPr>
        <w:t xml:space="preserve"> </w:t>
      </w:r>
      <w:r w:rsidRPr="007C7773">
        <w:rPr>
          <w:rFonts w:ascii="Times New Roman" w:hAnsi="Times New Roman" w:cs="Times New Roman"/>
          <w:sz w:val="28"/>
          <w:szCs w:val="28"/>
          <w:lang w:val="uk-UA"/>
        </w:rPr>
        <w:t xml:space="preserve"> вислуги </w:t>
      </w:r>
      <w:r w:rsidRPr="007C7773">
        <w:rPr>
          <w:rStyle w:val="23"/>
          <w:rFonts w:eastAsiaTheme="minorEastAsia"/>
        </w:rPr>
        <w:t>10</w:t>
      </w:r>
      <w:r w:rsidRPr="007C7773">
        <w:rPr>
          <w:rFonts w:ascii="Times New Roman" w:hAnsi="Times New Roman" w:cs="Times New Roman"/>
          <w:sz w:val="28"/>
          <w:szCs w:val="28"/>
          <w:lang w:val="uk-UA"/>
        </w:rPr>
        <w:t xml:space="preserve"> років і більше;</w:t>
      </w:r>
    </w:p>
    <w:p w:rsidR="00A70AA3" w:rsidRPr="007C7773" w:rsidRDefault="00A70AA3" w:rsidP="00A70AA3">
      <w:pPr>
        <w:widowControl w:val="0"/>
        <w:numPr>
          <w:ilvl w:val="0"/>
          <w:numId w:val="24"/>
        </w:numPr>
        <w:tabs>
          <w:tab w:val="left" w:pos="1096"/>
        </w:tabs>
        <w:spacing w:after="0" w:line="240" w:lineRule="auto"/>
        <w:ind w:firstLine="567"/>
        <w:jc w:val="both"/>
        <w:rPr>
          <w:rFonts w:ascii="Times New Roman" w:hAnsi="Times New Roman" w:cs="Times New Roman"/>
          <w:sz w:val="28"/>
          <w:szCs w:val="28"/>
          <w:lang w:val="uk-UA"/>
        </w:rPr>
      </w:pPr>
      <w:r w:rsidRPr="007C7773">
        <w:rPr>
          <w:rFonts w:ascii="Times New Roman" w:hAnsi="Times New Roman" w:cs="Times New Roman"/>
          <w:sz w:val="28"/>
          <w:szCs w:val="28"/>
          <w:lang w:val="uk-UA"/>
        </w:rPr>
        <w:lastRenderedPageBreak/>
        <w:t xml:space="preserve">за власним бажанням та мають календарну вислугу </w:t>
      </w:r>
      <w:r w:rsidRPr="007C7773">
        <w:rPr>
          <w:rStyle w:val="23"/>
          <w:rFonts w:eastAsiaTheme="minorEastAsia"/>
        </w:rPr>
        <w:t>10</w:t>
      </w:r>
      <w:r w:rsidRPr="007C7773">
        <w:rPr>
          <w:rFonts w:ascii="Times New Roman" w:hAnsi="Times New Roman" w:cs="Times New Roman"/>
          <w:sz w:val="28"/>
          <w:szCs w:val="28"/>
          <w:lang w:val="uk-UA"/>
        </w:rPr>
        <w:t xml:space="preserve"> років і більше, виплачувати одноразову грошову допомогу в розмірі 25 відсотків місячного грошового забезпечення за кожний повний календарний рік служби.</w:t>
      </w:r>
    </w:p>
    <w:p w:rsidR="00A70AA3" w:rsidRPr="007C7773" w:rsidRDefault="00A70AA3" w:rsidP="009F14A2">
      <w:pPr>
        <w:widowControl w:val="0"/>
        <w:tabs>
          <w:tab w:val="left" w:pos="1641"/>
        </w:tabs>
        <w:spacing w:after="0" w:line="240" w:lineRule="auto"/>
        <w:ind w:firstLine="709"/>
        <w:jc w:val="both"/>
        <w:rPr>
          <w:rFonts w:ascii="Times New Roman" w:hAnsi="Times New Roman" w:cs="Times New Roman"/>
          <w:sz w:val="28"/>
          <w:szCs w:val="28"/>
          <w:lang w:val="uk-UA"/>
        </w:rPr>
      </w:pPr>
      <w:r w:rsidRPr="007C7773">
        <w:rPr>
          <w:rFonts w:ascii="Times New Roman" w:hAnsi="Times New Roman" w:cs="Times New Roman"/>
          <w:sz w:val="28"/>
          <w:szCs w:val="28"/>
          <w:lang w:val="uk-UA"/>
        </w:rPr>
        <w:t>4.1.12. У разі затримки виплати грошового забезпечення особам рядового і начальницького складу надавати на вимогу Профспілки інформацію про наявність коштів на рахунках відповідно до статті 45 Закону України «Про професійні спілки, їх права та гарантії діяльності», а на вимогу працівника</w:t>
      </w:r>
      <w:r w:rsidR="00697E1A">
        <w:rPr>
          <w:rFonts w:ascii="Times New Roman" w:hAnsi="Times New Roman" w:cs="Times New Roman"/>
          <w:sz w:val="28"/>
          <w:szCs w:val="28"/>
          <w:lang w:val="uk-UA"/>
        </w:rPr>
        <w:t xml:space="preserve"> </w:t>
      </w:r>
      <w:r w:rsidRPr="007C7773">
        <w:rPr>
          <w:rFonts w:ascii="Times New Roman" w:hAnsi="Times New Roman" w:cs="Times New Roman"/>
          <w:sz w:val="28"/>
          <w:szCs w:val="28"/>
          <w:lang w:val="uk-UA"/>
        </w:rPr>
        <w:t>- відомості про нараховане і невиплачене йому грошове забезпечення.</w:t>
      </w:r>
    </w:p>
    <w:p w:rsidR="00A70AA3" w:rsidRPr="002C0375" w:rsidRDefault="00A70AA3" w:rsidP="00A70AA3">
      <w:pPr>
        <w:widowControl w:val="0"/>
        <w:tabs>
          <w:tab w:val="left" w:pos="1810"/>
        </w:tabs>
        <w:spacing w:after="0" w:line="240" w:lineRule="auto"/>
        <w:jc w:val="both"/>
        <w:rPr>
          <w:rFonts w:ascii="Times New Roman" w:hAnsi="Times New Roman" w:cs="Times New Roman"/>
          <w:sz w:val="16"/>
          <w:szCs w:val="16"/>
          <w:lang w:val="uk-UA"/>
        </w:rPr>
      </w:pPr>
    </w:p>
    <w:p w:rsidR="00A70AA3" w:rsidRPr="007C7773" w:rsidRDefault="00697E1A" w:rsidP="00A70AA3">
      <w:pPr>
        <w:pStyle w:val="70"/>
        <w:widowControl w:val="0"/>
        <w:numPr>
          <w:ilvl w:val="1"/>
          <w:numId w:val="25"/>
        </w:numPr>
        <w:shd w:val="clear" w:color="auto" w:fill="auto"/>
        <w:tabs>
          <w:tab w:val="left" w:pos="1330"/>
        </w:tabs>
        <w:spacing w:after="0" w:line="240" w:lineRule="auto"/>
        <w:jc w:val="both"/>
        <w:rPr>
          <w:b/>
          <w:bCs/>
          <w:sz w:val="28"/>
          <w:szCs w:val="28"/>
          <w:lang w:val="uk-UA"/>
        </w:rPr>
      </w:pPr>
      <w:r>
        <w:rPr>
          <w:b/>
          <w:bCs/>
          <w:sz w:val="28"/>
          <w:szCs w:val="28"/>
          <w:lang w:val="uk-UA"/>
        </w:rPr>
        <w:t xml:space="preserve">. </w:t>
      </w:r>
      <w:r w:rsidR="00A70AA3" w:rsidRPr="007C7773">
        <w:rPr>
          <w:b/>
          <w:bCs/>
          <w:sz w:val="28"/>
          <w:szCs w:val="28"/>
          <w:lang w:val="uk-UA"/>
        </w:rPr>
        <w:t>Профспілка зобов’язана</w:t>
      </w:r>
      <w:r>
        <w:rPr>
          <w:b/>
          <w:bCs/>
          <w:sz w:val="28"/>
          <w:szCs w:val="28"/>
          <w:lang w:val="uk-UA"/>
        </w:rPr>
        <w:t xml:space="preserve"> </w:t>
      </w:r>
      <w:r w:rsidR="00A70AA3" w:rsidRPr="007C7773">
        <w:rPr>
          <w:b/>
          <w:bCs/>
          <w:sz w:val="28"/>
          <w:szCs w:val="28"/>
          <w:lang w:val="uk-UA"/>
        </w:rPr>
        <w:t>та</w:t>
      </w:r>
      <w:r>
        <w:rPr>
          <w:b/>
          <w:bCs/>
          <w:sz w:val="28"/>
          <w:szCs w:val="28"/>
          <w:lang w:val="uk-UA"/>
        </w:rPr>
        <w:t xml:space="preserve"> </w:t>
      </w:r>
      <w:r w:rsidR="00A70AA3" w:rsidRPr="007C7773">
        <w:rPr>
          <w:b/>
          <w:bCs/>
          <w:sz w:val="28"/>
          <w:szCs w:val="28"/>
          <w:lang w:val="uk-UA"/>
        </w:rPr>
        <w:t>має право:</w:t>
      </w:r>
    </w:p>
    <w:p w:rsidR="00A70AA3" w:rsidRPr="002C0375" w:rsidRDefault="00A70AA3" w:rsidP="00A70AA3">
      <w:pPr>
        <w:pStyle w:val="70"/>
        <w:widowControl w:val="0"/>
        <w:shd w:val="clear" w:color="auto" w:fill="auto"/>
        <w:tabs>
          <w:tab w:val="left" w:pos="1330"/>
        </w:tabs>
        <w:spacing w:after="0" w:line="240" w:lineRule="auto"/>
        <w:ind w:left="375" w:firstLine="0"/>
        <w:jc w:val="both"/>
        <w:rPr>
          <w:b/>
          <w:bCs/>
          <w:sz w:val="16"/>
          <w:szCs w:val="16"/>
          <w:lang w:val="uk-UA"/>
        </w:rPr>
      </w:pPr>
    </w:p>
    <w:p w:rsidR="00A70AA3" w:rsidRPr="007C7773" w:rsidRDefault="00A70AA3" w:rsidP="009F14A2">
      <w:pPr>
        <w:widowControl w:val="0"/>
        <w:tabs>
          <w:tab w:val="left" w:pos="1641"/>
        </w:tabs>
        <w:spacing w:after="0" w:line="240" w:lineRule="auto"/>
        <w:ind w:firstLine="709"/>
        <w:jc w:val="both"/>
        <w:rPr>
          <w:rFonts w:ascii="Times New Roman" w:hAnsi="Times New Roman" w:cs="Times New Roman"/>
          <w:sz w:val="28"/>
          <w:szCs w:val="28"/>
          <w:lang w:val="uk-UA"/>
        </w:rPr>
      </w:pPr>
      <w:r w:rsidRPr="007C7773">
        <w:rPr>
          <w:rFonts w:ascii="Times New Roman" w:hAnsi="Times New Roman" w:cs="Times New Roman"/>
          <w:sz w:val="28"/>
          <w:szCs w:val="28"/>
          <w:lang w:val="uk-UA"/>
        </w:rPr>
        <w:t>4.2.1.Здійснювати громадський контроль за:</w:t>
      </w:r>
    </w:p>
    <w:p w:rsidR="00A70AA3" w:rsidRPr="007C7773" w:rsidRDefault="00A70AA3" w:rsidP="00A70AA3">
      <w:pPr>
        <w:spacing w:after="0" w:line="240" w:lineRule="auto"/>
        <w:jc w:val="both"/>
        <w:rPr>
          <w:rFonts w:ascii="Times New Roman" w:hAnsi="Times New Roman" w:cs="Times New Roman"/>
          <w:sz w:val="28"/>
          <w:szCs w:val="28"/>
          <w:lang w:val="uk-UA"/>
        </w:rPr>
      </w:pPr>
      <w:r w:rsidRPr="007C7773">
        <w:rPr>
          <w:rFonts w:ascii="Times New Roman" w:hAnsi="Times New Roman" w:cs="Times New Roman"/>
          <w:sz w:val="28"/>
          <w:szCs w:val="28"/>
          <w:lang w:val="uk-UA"/>
        </w:rPr>
        <w:t>- додержанням в установі, що перебуває у сфері діяльності Сторін законодавства про проходження служби, в тому числі за виконанням договірних гарантій з оплати грошового забезпечення та своєчасності його виплати;</w:t>
      </w:r>
    </w:p>
    <w:p w:rsidR="00A70AA3" w:rsidRPr="007C7773" w:rsidRDefault="00A70AA3" w:rsidP="00A70AA3">
      <w:pPr>
        <w:spacing w:after="0" w:line="240" w:lineRule="auto"/>
        <w:jc w:val="both"/>
        <w:rPr>
          <w:rFonts w:ascii="Times New Roman" w:hAnsi="Times New Roman" w:cs="Times New Roman"/>
          <w:sz w:val="28"/>
          <w:szCs w:val="28"/>
          <w:lang w:val="uk-UA"/>
        </w:rPr>
      </w:pPr>
      <w:r w:rsidRPr="007C7773">
        <w:rPr>
          <w:rFonts w:ascii="Times New Roman" w:hAnsi="Times New Roman" w:cs="Times New Roman"/>
          <w:sz w:val="28"/>
          <w:szCs w:val="28"/>
          <w:lang w:val="uk-UA"/>
        </w:rPr>
        <w:t>- правильністю застосування положень системи матеріального і морального стимулювання при підведенні підсумків роботи за звітний період.</w:t>
      </w:r>
    </w:p>
    <w:p w:rsidR="00A70AA3" w:rsidRPr="007C7773" w:rsidRDefault="00A70AA3" w:rsidP="00A70AA3">
      <w:pPr>
        <w:pStyle w:val="ae"/>
        <w:widowControl w:val="0"/>
        <w:numPr>
          <w:ilvl w:val="2"/>
          <w:numId w:val="26"/>
        </w:numPr>
        <w:spacing w:after="0" w:line="240" w:lineRule="auto"/>
        <w:ind w:left="0" w:firstLine="567"/>
        <w:jc w:val="both"/>
        <w:rPr>
          <w:rFonts w:ascii="Times New Roman" w:hAnsi="Times New Roman" w:cs="Times New Roman"/>
          <w:sz w:val="28"/>
          <w:szCs w:val="28"/>
          <w:lang w:val="uk-UA"/>
        </w:rPr>
      </w:pPr>
      <w:r w:rsidRPr="007C7773">
        <w:rPr>
          <w:rFonts w:ascii="Times New Roman" w:hAnsi="Times New Roman" w:cs="Times New Roman"/>
          <w:sz w:val="28"/>
          <w:szCs w:val="28"/>
          <w:lang w:val="uk-UA"/>
        </w:rPr>
        <w:t>Надавати консультації та правову допомогу працівникам - членам Профспілки у захисті їх прав з питань оплати грошового забезпечення.</w:t>
      </w:r>
    </w:p>
    <w:p w:rsidR="00A70AA3" w:rsidRPr="007C7773" w:rsidRDefault="00A70AA3" w:rsidP="00A70AA3">
      <w:pPr>
        <w:pStyle w:val="ae"/>
        <w:widowControl w:val="0"/>
        <w:numPr>
          <w:ilvl w:val="2"/>
          <w:numId w:val="26"/>
        </w:numPr>
        <w:tabs>
          <w:tab w:val="left" w:pos="567"/>
        </w:tabs>
        <w:spacing w:after="0" w:line="240" w:lineRule="auto"/>
        <w:ind w:left="0" w:firstLine="567"/>
        <w:jc w:val="both"/>
        <w:rPr>
          <w:rFonts w:ascii="Times New Roman" w:hAnsi="Times New Roman" w:cs="Times New Roman"/>
          <w:sz w:val="28"/>
          <w:szCs w:val="28"/>
          <w:lang w:val="uk-UA"/>
        </w:rPr>
      </w:pPr>
      <w:r w:rsidRPr="007C7773">
        <w:rPr>
          <w:rFonts w:ascii="Times New Roman" w:hAnsi="Times New Roman" w:cs="Times New Roman"/>
          <w:sz w:val="28"/>
          <w:szCs w:val="28"/>
          <w:lang w:val="uk-UA"/>
        </w:rPr>
        <w:t>Постійно проводити аналіз і оцінку стану, реалізації законодавства з питань оплати грошового забезпечення, вносити пропозиції щодо його удосконалення.</w:t>
      </w:r>
    </w:p>
    <w:p w:rsidR="00A70AA3" w:rsidRPr="002C0375" w:rsidRDefault="00A70AA3" w:rsidP="002C0375">
      <w:pPr>
        <w:pStyle w:val="ae"/>
        <w:widowControl w:val="0"/>
        <w:numPr>
          <w:ilvl w:val="2"/>
          <w:numId w:val="26"/>
        </w:numPr>
        <w:tabs>
          <w:tab w:val="left" w:pos="567"/>
        </w:tabs>
        <w:spacing w:after="0" w:line="240" w:lineRule="auto"/>
        <w:ind w:left="0" w:firstLine="567"/>
        <w:jc w:val="both"/>
        <w:rPr>
          <w:rFonts w:ascii="Times New Roman" w:hAnsi="Times New Roman" w:cs="Times New Roman"/>
          <w:sz w:val="28"/>
          <w:szCs w:val="28"/>
          <w:lang w:val="uk-UA"/>
        </w:rPr>
      </w:pPr>
      <w:r w:rsidRPr="002C0375">
        <w:rPr>
          <w:rFonts w:ascii="Times New Roman" w:hAnsi="Times New Roman" w:cs="Times New Roman"/>
          <w:sz w:val="28"/>
          <w:szCs w:val="28"/>
          <w:lang w:val="uk-UA"/>
        </w:rPr>
        <w:t>Проводити перевірки нарахування працівникам грошового забезпечення, розмірів і підстав відрахувань з нього.</w:t>
      </w:r>
    </w:p>
    <w:p w:rsidR="002C0375" w:rsidRPr="002C0375" w:rsidRDefault="002C0375" w:rsidP="002C0375">
      <w:pPr>
        <w:spacing w:after="0" w:line="240" w:lineRule="auto"/>
        <w:jc w:val="center"/>
        <w:rPr>
          <w:rFonts w:ascii="Times New Roman" w:hAnsi="Times New Roman" w:cs="Times New Roman"/>
          <w:b/>
          <w:sz w:val="16"/>
          <w:szCs w:val="16"/>
          <w:lang w:val="uk-UA"/>
        </w:rPr>
      </w:pPr>
    </w:p>
    <w:p w:rsidR="00A70AA3" w:rsidRPr="002C0375" w:rsidRDefault="00A70AA3" w:rsidP="002C0375">
      <w:pPr>
        <w:spacing w:after="0" w:line="240" w:lineRule="auto"/>
        <w:jc w:val="center"/>
        <w:rPr>
          <w:rFonts w:ascii="Times New Roman" w:hAnsi="Times New Roman" w:cs="Times New Roman"/>
          <w:b/>
          <w:sz w:val="28"/>
          <w:szCs w:val="28"/>
        </w:rPr>
      </w:pPr>
      <w:r w:rsidRPr="002C0375">
        <w:rPr>
          <w:rFonts w:ascii="Times New Roman" w:hAnsi="Times New Roman" w:cs="Times New Roman"/>
          <w:b/>
          <w:sz w:val="28"/>
          <w:szCs w:val="28"/>
        </w:rPr>
        <w:t xml:space="preserve">Оплата </w:t>
      </w:r>
      <w:proofErr w:type="spellStart"/>
      <w:r w:rsidRPr="002C0375">
        <w:rPr>
          <w:rFonts w:ascii="Times New Roman" w:hAnsi="Times New Roman" w:cs="Times New Roman"/>
          <w:b/>
          <w:sz w:val="28"/>
          <w:szCs w:val="28"/>
        </w:rPr>
        <w:t>праці</w:t>
      </w:r>
      <w:proofErr w:type="spellEnd"/>
      <w:r w:rsidRPr="002C0375">
        <w:rPr>
          <w:rFonts w:ascii="Times New Roman" w:hAnsi="Times New Roman" w:cs="Times New Roman"/>
          <w:b/>
          <w:sz w:val="28"/>
          <w:szCs w:val="28"/>
        </w:rPr>
        <w:t xml:space="preserve"> </w:t>
      </w:r>
      <w:proofErr w:type="spellStart"/>
      <w:r w:rsidRPr="002C0375">
        <w:rPr>
          <w:rFonts w:ascii="Times New Roman" w:hAnsi="Times New Roman" w:cs="Times New Roman"/>
          <w:b/>
          <w:sz w:val="28"/>
          <w:szCs w:val="28"/>
        </w:rPr>
        <w:t>працівникі</w:t>
      </w:r>
      <w:proofErr w:type="gramStart"/>
      <w:r w:rsidRPr="002C0375">
        <w:rPr>
          <w:rFonts w:ascii="Times New Roman" w:hAnsi="Times New Roman" w:cs="Times New Roman"/>
          <w:b/>
          <w:sz w:val="28"/>
          <w:szCs w:val="28"/>
        </w:rPr>
        <w:t>в</w:t>
      </w:r>
      <w:proofErr w:type="spellEnd"/>
      <w:proofErr w:type="gramEnd"/>
      <w:r w:rsidRPr="002C0375">
        <w:rPr>
          <w:rFonts w:ascii="Times New Roman" w:hAnsi="Times New Roman" w:cs="Times New Roman"/>
          <w:b/>
          <w:sz w:val="28"/>
          <w:szCs w:val="28"/>
        </w:rPr>
        <w:t xml:space="preserve"> </w:t>
      </w:r>
      <w:proofErr w:type="gramStart"/>
      <w:r w:rsidRPr="002C0375">
        <w:rPr>
          <w:rFonts w:ascii="Times New Roman" w:hAnsi="Times New Roman" w:cs="Times New Roman"/>
          <w:b/>
          <w:sz w:val="28"/>
          <w:szCs w:val="28"/>
        </w:rPr>
        <w:t>установи</w:t>
      </w:r>
      <w:proofErr w:type="gramEnd"/>
      <w:r w:rsidRPr="002C0375">
        <w:rPr>
          <w:rFonts w:ascii="Times New Roman" w:hAnsi="Times New Roman" w:cs="Times New Roman"/>
          <w:b/>
          <w:sz w:val="28"/>
          <w:szCs w:val="28"/>
        </w:rPr>
        <w:t xml:space="preserve">, </w:t>
      </w:r>
      <w:proofErr w:type="spellStart"/>
      <w:r w:rsidRPr="002C0375">
        <w:rPr>
          <w:rFonts w:ascii="Times New Roman" w:hAnsi="Times New Roman" w:cs="Times New Roman"/>
          <w:b/>
          <w:sz w:val="28"/>
          <w:szCs w:val="28"/>
        </w:rPr>
        <w:t>які</w:t>
      </w:r>
      <w:proofErr w:type="spellEnd"/>
      <w:r w:rsidRPr="002C0375">
        <w:rPr>
          <w:rFonts w:ascii="Times New Roman" w:hAnsi="Times New Roman" w:cs="Times New Roman"/>
          <w:b/>
          <w:sz w:val="28"/>
          <w:szCs w:val="28"/>
        </w:rPr>
        <w:t xml:space="preserve"> не </w:t>
      </w:r>
      <w:proofErr w:type="spellStart"/>
      <w:r w:rsidRPr="002C0375">
        <w:rPr>
          <w:rFonts w:ascii="Times New Roman" w:hAnsi="Times New Roman" w:cs="Times New Roman"/>
          <w:b/>
          <w:sz w:val="28"/>
          <w:szCs w:val="28"/>
        </w:rPr>
        <w:t>мають</w:t>
      </w:r>
      <w:proofErr w:type="spellEnd"/>
      <w:r w:rsidRPr="002C0375">
        <w:rPr>
          <w:rFonts w:ascii="Times New Roman" w:hAnsi="Times New Roman" w:cs="Times New Roman"/>
          <w:b/>
          <w:sz w:val="28"/>
          <w:szCs w:val="28"/>
        </w:rPr>
        <w:t xml:space="preserve"> </w:t>
      </w:r>
      <w:proofErr w:type="spellStart"/>
      <w:r w:rsidRPr="002C0375">
        <w:rPr>
          <w:rFonts w:ascii="Times New Roman" w:hAnsi="Times New Roman" w:cs="Times New Roman"/>
          <w:b/>
          <w:sz w:val="28"/>
          <w:szCs w:val="28"/>
        </w:rPr>
        <w:t>спеціальних</w:t>
      </w:r>
      <w:proofErr w:type="spellEnd"/>
      <w:r w:rsidRPr="002C0375">
        <w:rPr>
          <w:rFonts w:ascii="Times New Roman" w:hAnsi="Times New Roman" w:cs="Times New Roman"/>
          <w:b/>
          <w:sz w:val="28"/>
          <w:szCs w:val="28"/>
        </w:rPr>
        <w:t xml:space="preserve"> </w:t>
      </w:r>
      <w:proofErr w:type="spellStart"/>
      <w:r w:rsidRPr="002C0375">
        <w:rPr>
          <w:rFonts w:ascii="Times New Roman" w:hAnsi="Times New Roman" w:cs="Times New Roman"/>
          <w:b/>
          <w:sz w:val="28"/>
          <w:szCs w:val="28"/>
        </w:rPr>
        <w:t>звань</w:t>
      </w:r>
      <w:proofErr w:type="spellEnd"/>
      <w:r w:rsidRPr="002C0375">
        <w:rPr>
          <w:rFonts w:ascii="Times New Roman" w:hAnsi="Times New Roman" w:cs="Times New Roman"/>
          <w:b/>
          <w:sz w:val="28"/>
          <w:szCs w:val="28"/>
        </w:rPr>
        <w:t xml:space="preserve"> </w:t>
      </w:r>
      <w:proofErr w:type="spellStart"/>
      <w:r w:rsidRPr="002C0375">
        <w:rPr>
          <w:rFonts w:ascii="Times New Roman" w:hAnsi="Times New Roman" w:cs="Times New Roman"/>
          <w:b/>
          <w:sz w:val="28"/>
          <w:szCs w:val="28"/>
        </w:rPr>
        <w:t>осіб</w:t>
      </w:r>
      <w:proofErr w:type="spellEnd"/>
      <w:r w:rsidRPr="002C0375">
        <w:rPr>
          <w:rFonts w:ascii="Times New Roman" w:hAnsi="Times New Roman" w:cs="Times New Roman"/>
          <w:b/>
          <w:sz w:val="28"/>
          <w:szCs w:val="28"/>
        </w:rPr>
        <w:t xml:space="preserve"> рядового та </w:t>
      </w:r>
      <w:proofErr w:type="spellStart"/>
      <w:r w:rsidRPr="002C0375">
        <w:rPr>
          <w:rFonts w:ascii="Times New Roman" w:hAnsi="Times New Roman" w:cs="Times New Roman"/>
          <w:b/>
          <w:sz w:val="28"/>
          <w:szCs w:val="28"/>
        </w:rPr>
        <w:t>начальницького</w:t>
      </w:r>
      <w:proofErr w:type="spellEnd"/>
      <w:r w:rsidRPr="002C0375">
        <w:rPr>
          <w:rFonts w:ascii="Times New Roman" w:hAnsi="Times New Roman" w:cs="Times New Roman"/>
          <w:b/>
          <w:sz w:val="28"/>
          <w:szCs w:val="28"/>
        </w:rPr>
        <w:t xml:space="preserve"> складу</w:t>
      </w:r>
    </w:p>
    <w:p w:rsidR="00A70AA3" w:rsidRPr="002C0375" w:rsidRDefault="00A70AA3" w:rsidP="002C0375">
      <w:pPr>
        <w:spacing w:after="0" w:line="240" w:lineRule="auto"/>
        <w:rPr>
          <w:rFonts w:ascii="Times New Roman" w:hAnsi="Times New Roman" w:cs="Times New Roman"/>
          <w:sz w:val="16"/>
          <w:szCs w:val="16"/>
        </w:rPr>
      </w:pPr>
    </w:p>
    <w:p w:rsidR="00A70AA3" w:rsidRPr="002C0375" w:rsidRDefault="00A70AA3" w:rsidP="002C0375">
      <w:pPr>
        <w:pStyle w:val="ae"/>
        <w:numPr>
          <w:ilvl w:val="1"/>
          <w:numId w:val="26"/>
        </w:numPr>
        <w:spacing w:after="0" w:line="240" w:lineRule="auto"/>
        <w:jc w:val="both"/>
        <w:rPr>
          <w:rFonts w:ascii="Times New Roman" w:hAnsi="Times New Roman" w:cs="Times New Roman"/>
          <w:b/>
          <w:bCs/>
          <w:sz w:val="28"/>
          <w:szCs w:val="28"/>
          <w:lang w:val="uk-UA"/>
        </w:rPr>
      </w:pPr>
      <w:r w:rsidRPr="002C0375">
        <w:rPr>
          <w:rFonts w:ascii="Times New Roman" w:hAnsi="Times New Roman" w:cs="Times New Roman"/>
          <w:b/>
          <w:bCs/>
          <w:sz w:val="28"/>
          <w:szCs w:val="28"/>
          <w:lang w:val="uk-UA"/>
        </w:rPr>
        <w:t>Адміністрація зобов’язується:</w:t>
      </w:r>
    </w:p>
    <w:p w:rsidR="00A70AA3" w:rsidRPr="002C0375" w:rsidRDefault="00A70AA3" w:rsidP="002C0375">
      <w:pPr>
        <w:widowControl w:val="0"/>
        <w:spacing w:after="0" w:line="240" w:lineRule="auto"/>
        <w:jc w:val="both"/>
        <w:rPr>
          <w:rFonts w:ascii="Times New Roman" w:hAnsi="Times New Roman" w:cs="Times New Roman"/>
          <w:sz w:val="16"/>
          <w:szCs w:val="16"/>
          <w:lang w:val="uk-UA"/>
        </w:rPr>
      </w:pPr>
    </w:p>
    <w:p w:rsidR="00A70AA3" w:rsidRPr="007C7773" w:rsidRDefault="00A70AA3" w:rsidP="00A70AA3">
      <w:pPr>
        <w:widowControl w:val="0"/>
        <w:spacing w:after="0" w:line="240" w:lineRule="auto"/>
        <w:ind w:firstLine="708"/>
        <w:jc w:val="both"/>
        <w:rPr>
          <w:rFonts w:ascii="Times New Roman" w:hAnsi="Times New Roman" w:cs="Times New Roman"/>
          <w:sz w:val="28"/>
          <w:szCs w:val="28"/>
          <w:lang w:val="uk-UA"/>
        </w:rPr>
      </w:pPr>
      <w:r w:rsidRPr="007C7773">
        <w:rPr>
          <w:rFonts w:ascii="Times New Roman" w:hAnsi="Times New Roman" w:cs="Times New Roman"/>
          <w:sz w:val="28"/>
          <w:szCs w:val="28"/>
          <w:lang w:val="uk-UA"/>
        </w:rPr>
        <w:t>4.3.1. Забезпечувати оплату праці працівникам Установи, які не мають спеціальних звань, відповідно до законодавства України та у межах бюджетних асигнувань.</w:t>
      </w:r>
    </w:p>
    <w:p w:rsidR="00A70AA3" w:rsidRPr="007C7773" w:rsidRDefault="00A70AA3" w:rsidP="009F14A2">
      <w:pPr>
        <w:widowControl w:val="0"/>
        <w:spacing w:after="0" w:line="240" w:lineRule="auto"/>
        <w:ind w:firstLine="708"/>
        <w:jc w:val="both"/>
        <w:rPr>
          <w:rFonts w:ascii="Times New Roman" w:hAnsi="Times New Roman" w:cs="Times New Roman"/>
          <w:sz w:val="28"/>
          <w:szCs w:val="28"/>
          <w:lang w:val="uk-UA"/>
        </w:rPr>
      </w:pPr>
      <w:r w:rsidRPr="007C7773">
        <w:rPr>
          <w:rFonts w:ascii="Times New Roman" w:hAnsi="Times New Roman" w:cs="Times New Roman"/>
          <w:sz w:val="28"/>
          <w:szCs w:val="28"/>
          <w:lang w:val="uk-UA"/>
        </w:rPr>
        <w:tab/>
        <w:t>4.3.2. Здійснювати оплату місячних посадових окладів (тарифних ставок),</w:t>
      </w:r>
      <w:r w:rsidR="008D1B89">
        <w:rPr>
          <w:rFonts w:ascii="Times New Roman" w:hAnsi="Times New Roman" w:cs="Times New Roman"/>
          <w:sz w:val="28"/>
          <w:szCs w:val="28"/>
          <w:lang w:val="uk-UA"/>
        </w:rPr>
        <w:t xml:space="preserve"> </w:t>
      </w:r>
      <w:r w:rsidRPr="007C7773">
        <w:rPr>
          <w:rFonts w:ascii="Times New Roman" w:hAnsi="Times New Roman" w:cs="Times New Roman"/>
          <w:sz w:val="28"/>
          <w:szCs w:val="28"/>
          <w:lang w:val="uk-UA"/>
        </w:rPr>
        <w:t>тарифних розрядів і тарифних коефіцієнтів з оплати праці на основі Єдиної тарифної сітки розрядів і коефіцієнтів з оплати праці працівників установ, згідно постанов</w:t>
      </w:r>
      <w:r w:rsidR="009F14A2" w:rsidRPr="007C7773">
        <w:rPr>
          <w:rFonts w:ascii="Times New Roman" w:hAnsi="Times New Roman" w:cs="Times New Roman"/>
          <w:sz w:val="28"/>
          <w:szCs w:val="28"/>
          <w:lang w:val="uk-UA"/>
        </w:rPr>
        <w:t>и</w:t>
      </w:r>
      <w:r w:rsidRPr="007C7773">
        <w:rPr>
          <w:rFonts w:ascii="Times New Roman" w:hAnsi="Times New Roman" w:cs="Times New Roman"/>
          <w:sz w:val="28"/>
          <w:szCs w:val="28"/>
          <w:lang w:val="uk-UA"/>
        </w:rPr>
        <w:t xml:space="preserve"> Кабінету </w:t>
      </w:r>
      <w:r w:rsidR="009F14A2" w:rsidRPr="007C7773">
        <w:rPr>
          <w:rFonts w:ascii="Times New Roman" w:hAnsi="Times New Roman" w:cs="Times New Roman"/>
          <w:sz w:val="28"/>
          <w:szCs w:val="28"/>
          <w:lang w:val="uk-UA"/>
        </w:rPr>
        <w:t>М</w:t>
      </w:r>
      <w:r w:rsidRPr="007C7773">
        <w:rPr>
          <w:rFonts w:ascii="Times New Roman" w:hAnsi="Times New Roman" w:cs="Times New Roman"/>
          <w:sz w:val="28"/>
          <w:szCs w:val="28"/>
          <w:lang w:val="uk-UA"/>
        </w:rPr>
        <w:t>іністрів України від 30 серпня 2002 р. №1298 «Про оплату праці працівників на основі Єдиної тарифної сітки розрядів і коефіцієнтів з оплати праці працівників установ, закладів та організацій окремих галузей бюджетної сфери», постанов</w:t>
      </w:r>
      <w:r w:rsidR="009F14A2" w:rsidRPr="007C7773">
        <w:rPr>
          <w:rFonts w:ascii="Times New Roman" w:hAnsi="Times New Roman" w:cs="Times New Roman"/>
          <w:sz w:val="28"/>
          <w:szCs w:val="28"/>
          <w:lang w:val="uk-UA"/>
        </w:rPr>
        <w:t>и</w:t>
      </w:r>
      <w:r w:rsidRPr="007C7773">
        <w:rPr>
          <w:rFonts w:ascii="Times New Roman" w:hAnsi="Times New Roman" w:cs="Times New Roman"/>
          <w:sz w:val="28"/>
          <w:szCs w:val="28"/>
          <w:lang w:val="uk-UA"/>
        </w:rPr>
        <w:t xml:space="preserve"> Кабінету </w:t>
      </w:r>
      <w:r w:rsidR="009F14A2" w:rsidRPr="007C7773">
        <w:rPr>
          <w:rFonts w:ascii="Times New Roman" w:hAnsi="Times New Roman" w:cs="Times New Roman"/>
          <w:sz w:val="28"/>
          <w:szCs w:val="28"/>
          <w:lang w:val="uk-UA"/>
        </w:rPr>
        <w:t>М</w:t>
      </w:r>
      <w:r w:rsidRPr="007C7773">
        <w:rPr>
          <w:rFonts w:ascii="Times New Roman" w:hAnsi="Times New Roman" w:cs="Times New Roman"/>
          <w:sz w:val="28"/>
          <w:szCs w:val="28"/>
          <w:lang w:val="uk-UA"/>
        </w:rPr>
        <w:t xml:space="preserve">іністрів України від 11 січня 2012 </w:t>
      </w:r>
      <w:r w:rsidRPr="007C7773">
        <w:rPr>
          <w:lang w:val="uk-UA"/>
        </w:rPr>
        <w:t>р.</w:t>
      </w:r>
      <w:r w:rsidRPr="007C7773">
        <w:rPr>
          <w:rFonts w:ascii="Times New Roman" w:hAnsi="Times New Roman" w:cs="Times New Roman"/>
          <w:sz w:val="28"/>
          <w:szCs w:val="28"/>
          <w:lang w:val="uk-UA"/>
        </w:rPr>
        <w:t>№10 «Про підвищення оплати праці працівників установ, закладів та організацій окремих галузей бюджетної сфери», наказ</w:t>
      </w:r>
      <w:r w:rsidR="009F14A2" w:rsidRPr="007C7773">
        <w:rPr>
          <w:rFonts w:ascii="Times New Roman" w:hAnsi="Times New Roman" w:cs="Times New Roman"/>
          <w:sz w:val="28"/>
          <w:szCs w:val="28"/>
          <w:lang w:val="uk-UA"/>
        </w:rPr>
        <w:t>у</w:t>
      </w:r>
      <w:r w:rsidRPr="007C7773">
        <w:rPr>
          <w:rFonts w:ascii="Times New Roman" w:hAnsi="Times New Roman" w:cs="Times New Roman"/>
          <w:sz w:val="28"/>
          <w:szCs w:val="28"/>
          <w:lang w:val="uk-UA"/>
        </w:rPr>
        <w:t xml:space="preserve"> Міністерства юст</w:t>
      </w:r>
      <w:r w:rsidR="00276FB7">
        <w:rPr>
          <w:rFonts w:ascii="Times New Roman" w:hAnsi="Times New Roman" w:cs="Times New Roman"/>
          <w:sz w:val="28"/>
          <w:szCs w:val="28"/>
          <w:lang w:val="uk-UA"/>
        </w:rPr>
        <w:t>иції України від 17.06.2014р. №</w:t>
      </w:r>
      <w:r w:rsidRPr="007C7773">
        <w:rPr>
          <w:rFonts w:ascii="Times New Roman" w:hAnsi="Times New Roman" w:cs="Times New Roman"/>
          <w:sz w:val="28"/>
          <w:szCs w:val="28"/>
          <w:lang w:val="uk-UA"/>
        </w:rPr>
        <w:t xml:space="preserve">957/5 «Про впорядкування умов оплати праці працівників Державної кримінально-виконавчої служби України, які не мають спеціальних звань». Мінімальний посадовий оклад (тарифна ставка) встановлюють у розмірі, не меншому за прожитковий </w:t>
      </w:r>
      <w:r w:rsidRPr="007C7773">
        <w:rPr>
          <w:rFonts w:ascii="Times New Roman" w:hAnsi="Times New Roman" w:cs="Times New Roman"/>
          <w:sz w:val="28"/>
          <w:szCs w:val="28"/>
          <w:lang w:val="uk-UA"/>
        </w:rPr>
        <w:lastRenderedPageBreak/>
        <w:t>мінімум, встановлений для працездатних осіб на 1 січня календарного року (ч. 6 ст. 96 КЗпП).</w:t>
      </w:r>
    </w:p>
    <w:p w:rsidR="00A70AA3" w:rsidRPr="007C7773" w:rsidRDefault="00A70AA3" w:rsidP="00A70AA3">
      <w:pPr>
        <w:spacing w:after="0" w:line="240" w:lineRule="auto"/>
        <w:ind w:firstLine="580"/>
        <w:jc w:val="both"/>
        <w:rPr>
          <w:rFonts w:ascii="Times New Roman" w:hAnsi="Times New Roman" w:cs="Times New Roman"/>
          <w:sz w:val="28"/>
          <w:szCs w:val="28"/>
          <w:lang w:val="uk-UA"/>
        </w:rPr>
      </w:pPr>
      <w:r w:rsidRPr="007C7773">
        <w:rPr>
          <w:rFonts w:ascii="Times New Roman" w:hAnsi="Times New Roman" w:cs="Times New Roman"/>
          <w:sz w:val="28"/>
          <w:szCs w:val="28"/>
          <w:lang w:val="uk-UA"/>
        </w:rPr>
        <w:t>Відповідно до статті 31 Закону України «Про оплату праці» розмір заробітної плати працівника за повністю виконану місячну (годинну) норму праці не може бути нижчим за розмір мінімальної заробітної плати.</w:t>
      </w:r>
    </w:p>
    <w:p w:rsidR="00A70AA3" w:rsidRPr="007C7773" w:rsidRDefault="00A70AA3" w:rsidP="00A70AA3">
      <w:pPr>
        <w:spacing w:after="0" w:line="240" w:lineRule="auto"/>
        <w:ind w:firstLine="580"/>
        <w:jc w:val="both"/>
        <w:rPr>
          <w:rFonts w:ascii="Times New Roman" w:hAnsi="Times New Roman" w:cs="Times New Roman"/>
          <w:sz w:val="28"/>
          <w:szCs w:val="28"/>
          <w:lang w:val="uk-UA"/>
        </w:rPr>
      </w:pPr>
      <w:r w:rsidRPr="007C7773">
        <w:rPr>
          <w:rFonts w:ascii="Times New Roman" w:hAnsi="Times New Roman" w:cs="Times New Roman"/>
          <w:sz w:val="28"/>
          <w:szCs w:val="28"/>
          <w:lang w:val="uk-UA"/>
        </w:rPr>
        <w:t>Якщо нарахована заробітна плата працівника, який виконав місячну норму праці, є нижчою за законодавчо встановлений розмір мінімальної заробітної плати, проводити доплату до рівня мінімальної заробітної плати, яка виплачується щомісячно одночасно з виплатою заробітної плати.</w:t>
      </w:r>
    </w:p>
    <w:p w:rsidR="00A70AA3" w:rsidRPr="007C7773" w:rsidRDefault="00A70AA3" w:rsidP="009F14A2">
      <w:pPr>
        <w:widowControl w:val="0"/>
        <w:spacing w:after="0" w:line="240" w:lineRule="auto"/>
        <w:ind w:firstLine="708"/>
        <w:jc w:val="both"/>
        <w:rPr>
          <w:rFonts w:ascii="Times New Roman" w:hAnsi="Times New Roman" w:cs="Times New Roman"/>
          <w:sz w:val="28"/>
          <w:szCs w:val="28"/>
          <w:lang w:val="uk-UA"/>
        </w:rPr>
      </w:pPr>
      <w:r w:rsidRPr="007C7773">
        <w:rPr>
          <w:rFonts w:ascii="Times New Roman" w:hAnsi="Times New Roman" w:cs="Times New Roman"/>
          <w:sz w:val="28"/>
          <w:szCs w:val="28"/>
          <w:lang w:val="uk-UA"/>
        </w:rPr>
        <w:tab/>
        <w:t>4.3.3.Виплачувати працівникам, які не мають спеціальних звань, посадові оклади з підвищенням за особливі умови праці, пов’язані з роботою із засудженими та особами, що тримаються у слідчих ізоляторах, у розмірах визначених постановою Кабінету Міністрів України від 9 березня 2006 року № 268 «Про упорядкування структури та умов оплати праці працівників апарату органів виконавчої влади, органів прокуратури, судів та інших органів» та наказом Міністерства юстиції України від 01.12.2017 р. №3841/5 «Про затвердження Порядку підвищення посадових окладів (тарифних ставок) працівникам установ виконання покарань та слідчих ізоляторів, підприємств установ виконання покарань Державної кримінально- виконавчої служби України, які не мають спеціальних звань рядового і начальницького складу, за особливі умови праці, пов’язані з роботою із засудженими та особами, що тримаються у слідчих ізоляторах»</w:t>
      </w:r>
      <w:r w:rsidR="009C0752">
        <w:rPr>
          <w:rFonts w:ascii="Times New Roman" w:hAnsi="Times New Roman" w:cs="Times New Roman"/>
          <w:sz w:val="28"/>
          <w:szCs w:val="28"/>
          <w:lang w:val="uk-UA"/>
        </w:rPr>
        <w:t xml:space="preserve"> відповідно затвердженого Переліку посад </w:t>
      </w:r>
      <w:r w:rsidR="009C0752" w:rsidRPr="007C7773">
        <w:rPr>
          <w:rFonts w:ascii="Times New Roman" w:hAnsi="Times New Roman" w:cs="Times New Roman"/>
          <w:sz w:val="28"/>
          <w:szCs w:val="28"/>
          <w:lang w:val="uk-UA"/>
        </w:rPr>
        <w:t xml:space="preserve">(Додаток № </w:t>
      </w:r>
      <w:r w:rsidR="009C0752">
        <w:rPr>
          <w:rFonts w:ascii="Times New Roman" w:hAnsi="Times New Roman" w:cs="Times New Roman"/>
          <w:sz w:val="28"/>
          <w:szCs w:val="28"/>
          <w:lang w:val="uk-UA"/>
        </w:rPr>
        <w:t>10</w:t>
      </w:r>
      <w:r w:rsidR="009C0752" w:rsidRPr="007C7773">
        <w:rPr>
          <w:rFonts w:ascii="Times New Roman" w:hAnsi="Times New Roman" w:cs="Times New Roman"/>
          <w:sz w:val="28"/>
          <w:szCs w:val="28"/>
          <w:lang w:val="uk-UA"/>
        </w:rPr>
        <w:t>).</w:t>
      </w:r>
    </w:p>
    <w:p w:rsidR="00A70AA3" w:rsidRPr="007C7773" w:rsidRDefault="00A70AA3" w:rsidP="009F14A2">
      <w:pPr>
        <w:spacing w:after="0" w:line="240" w:lineRule="auto"/>
        <w:ind w:firstLine="709"/>
        <w:jc w:val="both"/>
        <w:rPr>
          <w:rFonts w:ascii="Times New Roman" w:hAnsi="Times New Roman" w:cs="Times New Roman"/>
          <w:sz w:val="28"/>
          <w:szCs w:val="28"/>
          <w:lang w:val="uk-UA"/>
        </w:rPr>
      </w:pPr>
      <w:r w:rsidRPr="007C7773">
        <w:rPr>
          <w:rFonts w:ascii="Times New Roman" w:hAnsi="Times New Roman" w:cs="Times New Roman"/>
          <w:sz w:val="28"/>
          <w:szCs w:val="28"/>
          <w:lang w:val="uk-UA"/>
        </w:rPr>
        <w:t>Підвищення розглядається на засіданні Балансової комісії у січні поточного року та встановлюється на пото</w:t>
      </w:r>
      <w:r w:rsidR="000037BE">
        <w:rPr>
          <w:rFonts w:ascii="Times New Roman" w:hAnsi="Times New Roman" w:cs="Times New Roman"/>
          <w:sz w:val="28"/>
          <w:szCs w:val="28"/>
          <w:lang w:val="uk-UA"/>
        </w:rPr>
        <w:t>чний рік, на підставі хронометра</w:t>
      </w:r>
      <w:r w:rsidRPr="007C7773">
        <w:rPr>
          <w:rFonts w:ascii="Times New Roman" w:hAnsi="Times New Roman" w:cs="Times New Roman"/>
          <w:sz w:val="28"/>
          <w:szCs w:val="28"/>
          <w:lang w:val="uk-UA"/>
        </w:rPr>
        <w:t xml:space="preserve">жів робочого часу, поданих керівником структурного підрозділу та відповідних документів, що дають право на підвищення (відповідність посади, посадові та функціональні обов’язки, час роботи із засудженими та особами, що тримаються у слідчих </w:t>
      </w:r>
      <w:r w:rsidR="001527D5" w:rsidRPr="007C7773">
        <w:rPr>
          <w:rFonts w:ascii="Times New Roman" w:hAnsi="Times New Roman" w:cs="Times New Roman"/>
          <w:sz w:val="28"/>
          <w:szCs w:val="28"/>
          <w:lang w:val="uk-UA"/>
        </w:rPr>
        <w:t>і</w:t>
      </w:r>
      <w:r w:rsidRPr="007C7773">
        <w:rPr>
          <w:rFonts w:ascii="Times New Roman" w:hAnsi="Times New Roman" w:cs="Times New Roman"/>
          <w:sz w:val="28"/>
          <w:szCs w:val="28"/>
          <w:lang w:val="uk-UA"/>
        </w:rPr>
        <w:t xml:space="preserve">золяторах, тощо) та затверджується наказом керівника </w:t>
      </w:r>
      <w:bookmarkStart w:id="17" w:name="_Hlk169776391"/>
      <w:r w:rsidRPr="007C7773">
        <w:rPr>
          <w:rFonts w:ascii="Times New Roman" w:hAnsi="Times New Roman" w:cs="Times New Roman"/>
          <w:sz w:val="28"/>
          <w:szCs w:val="28"/>
          <w:lang w:val="uk-UA"/>
        </w:rPr>
        <w:t>установи</w:t>
      </w:r>
      <w:bookmarkEnd w:id="17"/>
      <w:r w:rsidR="009C0752">
        <w:rPr>
          <w:rFonts w:ascii="Times New Roman" w:hAnsi="Times New Roman" w:cs="Times New Roman"/>
          <w:sz w:val="28"/>
          <w:szCs w:val="28"/>
          <w:lang w:val="uk-UA"/>
        </w:rPr>
        <w:t>.</w:t>
      </w:r>
    </w:p>
    <w:p w:rsidR="008047F1" w:rsidRDefault="00A70AA3" w:rsidP="00A70AA3">
      <w:pPr>
        <w:spacing w:after="0" w:line="240" w:lineRule="auto"/>
        <w:ind w:firstLine="708"/>
        <w:jc w:val="both"/>
        <w:rPr>
          <w:rFonts w:ascii="Times New Roman" w:hAnsi="Times New Roman" w:cs="Times New Roman"/>
          <w:sz w:val="28"/>
          <w:szCs w:val="28"/>
          <w:lang w:val="uk-UA"/>
        </w:rPr>
      </w:pPr>
      <w:r w:rsidRPr="007C7773">
        <w:rPr>
          <w:rFonts w:ascii="Times New Roman" w:hAnsi="Times New Roman" w:cs="Times New Roman"/>
          <w:sz w:val="28"/>
          <w:szCs w:val="28"/>
          <w:lang w:val="uk-UA"/>
        </w:rPr>
        <w:t xml:space="preserve">4.3.5.Заробітну плату виплачувати </w:t>
      </w:r>
      <w:r w:rsidR="008047F1">
        <w:rPr>
          <w:rFonts w:ascii="Times New Roman" w:hAnsi="Times New Roman" w:cs="Times New Roman"/>
          <w:sz w:val="28"/>
          <w:szCs w:val="28"/>
          <w:lang w:val="uk-UA"/>
        </w:rPr>
        <w:t>працівникам, які не мають спеціальних зва</w:t>
      </w:r>
      <w:r w:rsidR="00D01329">
        <w:rPr>
          <w:rFonts w:ascii="Times New Roman" w:hAnsi="Times New Roman" w:cs="Times New Roman"/>
          <w:sz w:val="28"/>
          <w:szCs w:val="28"/>
          <w:lang w:val="uk-UA"/>
        </w:rPr>
        <w:t>нь регулярно два рази на місяць,</w:t>
      </w:r>
      <w:r w:rsidR="008047F1">
        <w:rPr>
          <w:rFonts w:ascii="Times New Roman" w:hAnsi="Times New Roman" w:cs="Times New Roman"/>
          <w:sz w:val="28"/>
          <w:szCs w:val="28"/>
          <w:lang w:val="uk-UA"/>
        </w:rPr>
        <w:t xml:space="preserve"> в робочі дні у наступному порядку:</w:t>
      </w:r>
    </w:p>
    <w:p w:rsidR="008047F1" w:rsidRDefault="008047F1" w:rsidP="00A70AA3">
      <w:pPr>
        <w:spacing w:after="0" w:line="24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 за першу половину місяця (аванс) – з 10 по 15 число поточного місяця;</w:t>
      </w:r>
    </w:p>
    <w:p w:rsidR="008047F1" w:rsidRDefault="008047F1" w:rsidP="00A70AA3">
      <w:pPr>
        <w:spacing w:after="0" w:line="24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 за другу половину місяця – з 24 по 30 поточного місяця.</w:t>
      </w:r>
    </w:p>
    <w:p w:rsidR="008047F1" w:rsidRDefault="008047F1" w:rsidP="00A70AA3">
      <w:pPr>
        <w:spacing w:after="0" w:line="24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Заробітна плата за першу половину місяця (аванс) виплачується у розмірі 6500грн. за умови, що працівник відпрацював всі робочі дні цього періоду.</w:t>
      </w:r>
    </w:p>
    <w:p w:rsidR="00491495" w:rsidRDefault="008047F1" w:rsidP="008047F1">
      <w:pPr>
        <w:spacing w:after="0" w:line="24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У випадку, якщо працівник у першій половині місяця відпрацював не всі робочі дні, аванс виплачується за фактично відпрацьований час в розмірі  пропорційному до фактичного відпрацювання.</w:t>
      </w:r>
      <w:r w:rsidR="00A70AA3" w:rsidRPr="007C7773">
        <w:rPr>
          <w:rFonts w:ascii="Times New Roman" w:hAnsi="Times New Roman" w:cs="Times New Roman"/>
          <w:sz w:val="28"/>
          <w:szCs w:val="28"/>
          <w:lang w:val="uk-UA"/>
        </w:rPr>
        <w:t xml:space="preserve"> </w:t>
      </w:r>
    </w:p>
    <w:p w:rsidR="00A70AA3" w:rsidRPr="007C7773" w:rsidRDefault="00A70AA3" w:rsidP="00A70AA3">
      <w:pPr>
        <w:widowControl w:val="0"/>
        <w:tabs>
          <w:tab w:val="left" w:pos="693"/>
        </w:tabs>
        <w:spacing w:after="0" w:line="240" w:lineRule="auto"/>
        <w:jc w:val="both"/>
        <w:rPr>
          <w:rFonts w:ascii="Times New Roman" w:hAnsi="Times New Roman" w:cs="Times New Roman"/>
          <w:sz w:val="28"/>
          <w:szCs w:val="28"/>
          <w:lang w:val="uk-UA"/>
        </w:rPr>
      </w:pPr>
      <w:r w:rsidRPr="007C7773">
        <w:rPr>
          <w:rFonts w:ascii="Times New Roman" w:hAnsi="Times New Roman" w:cs="Times New Roman"/>
          <w:sz w:val="28"/>
          <w:szCs w:val="28"/>
          <w:lang w:val="uk-UA"/>
        </w:rPr>
        <w:tab/>
        <w:t>При збігу термінів виплати авансу чи заробітної плати з вихідними днями виплачувати їх напередодні.</w:t>
      </w:r>
    </w:p>
    <w:p w:rsidR="00A70AA3" w:rsidRPr="007C7773" w:rsidRDefault="00A70AA3" w:rsidP="001527D5">
      <w:pPr>
        <w:spacing w:after="0" w:line="240" w:lineRule="auto"/>
        <w:ind w:firstLine="708"/>
        <w:jc w:val="both"/>
        <w:rPr>
          <w:rFonts w:ascii="Times New Roman" w:hAnsi="Times New Roman" w:cs="Times New Roman"/>
          <w:sz w:val="28"/>
          <w:szCs w:val="28"/>
          <w:lang w:val="uk-UA"/>
        </w:rPr>
      </w:pPr>
      <w:r w:rsidRPr="007C7773">
        <w:rPr>
          <w:rFonts w:ascii="Times New Roman" w:hAnsi="Times New Roman" w:cs="Times New Roman"/>
          <w:sz w:val="28"/>
          <w:szCs w:val="28"/>
          <w:lang w:val="uk-UA"/>
        </w:rPr>
        <w:tab/>
        <w:t>4.3.6.Виконувати положення Законів України:</w:t>
      </w:r>
    </w:p>
    <w:p w:rsidR="00A70AA3" w:rsidRPr="007C7773" w:rsidRDefault="0018087A" w:rsidP="0018087A">
      <w:pPr>
        <w:spacing w:after="0" w:line="240" w:lineRule="auto"/>
        <w:jc w:val="both"/>
        <w:rPr>
          <w:rFonts w:ascii="Times New Roman" w:hAnsi="Times New Roman" w:cs="Times New Roman"/>
          <w:sz w:val="28"/>
          <w:szCs w:val="28"/>
          <w:lang w:val="uk-UA"/>
        </w:rPr>
      </w:pPr>
      <w:r w:rsidRPr="007C7773">
        <w:rPr>
          <w:rFonts w:ascii="Times New Roman" w:hAnsi="Times New Roman" w:cs="Times New Roman"/>
          <w:sz w:val="28"/>
          <w:szCs w:val="28"/>
          <w:lang w:val="uk-UA"/>
        </w:rPr>
        <w:t xml:space="preserve">- </w:t>
      </w:r>
      <w:r w:rsidR="00A70AA3" w:rsidRPr="007C7773">
        <w:rPr>
          <w:rFonts w:ascii="Times New Roman" w:hAnsi="Times New Roman" w:cs="Times New Roman"/>
          <w:sz w:val="28"/>
          <w:szCs w:val="28"/>
          <w:lang w:val="uk-UA"/>
        </w:rPr>
        <w:t xml:space="preserve">від 03 липня 1991 року </w:t>
      </w:r>
      <w:r w:rsidR="00A70AA3" w:rsidRPr="009C0752">
        <w:rPr>
          <w:rFonts w:ascii="Times New Roman" w:hAnsi="Times New Roman" w:cs="Times New Roman"/>
          <w:sz w:val="28"/>
          <w:szCs w:val="28"/>
          <w:lang w:val="uk-UA"/>
        </w:rPr>
        <w:t xml:space="preserve">№1282- </w:t>
      </w:r>
      <w:r w:rsidR="00A70AA3" w:rsidRPr="007C7773">
        <w:rPr>
          <w:rFonts w:ascii="Times New Roman" w:hAnsi="Times New Roman" w:cs="Times New Roman"/>
          <w:sz w:val="28"/>
          <w:szCs w:val="28"/>
          <w:lang w:val="uk-UA"/>
        </w:rPr>
        <w:t>XII «Про індексацію грошових доходів населення» (із змінами),</w:t>
      </w:r>
    </w:p>
    <w:p w:rsidR="00A70AA3" w:rsidRPr="007C7773" w:rsidRDefault="0018087A" w:rsidP="0018087A">
      <w:pPr>
        <w:spacing w:after="0" w:line="240" w:lineRule="auto"/>
        <w:jc w:val="both"/>
        <w:rPr>
          <w:rFonts w:ascii="Times New Roman" w:hAnsi="Times New Roman" w:cs="Times New Roman"/>
          <w:sz w:val="28"/>
          <w:szCs w:val="28"/>
          <w:lang w:val="uk-UA"/>
        </w:rPr>
      </w:pPr>
      <w:r w:rsidRPr="007C7773">
        <w:rPr>
          <w:rFonts w:ascii="Times New Roman" w:hAnsi="Times New Roman" w:cs="Times New Roman"/>
          <w:sz w:val="28"/>
          <w:szCs w:val="28"/>
          <w:lang w:val="uk-UA"/>
        </w:rPr>
        <w:lastRenderedPageBreak/>
        <w:t xml:space="preserve">- </w:t>
      </w:r>
      <w:r w:rsidR="00A70AA3" w:rsidRPr="007C7773">
        <w:rPr>
          <w:rFonts w:ascii="Times New Roman" w:hAnsi="Times New Roman" w:cs="Times New Roman"/>
          <w:sz w:val="28"/>
          <w:szCs w:val="28"/>
          <w:lang w:val="uk-UA"/>
        </w:rPr>
        <w:t>від 19 жовтня 2000 року №2050-111 «Про компенсацію громадянам втрати частини доходів у зв’язку з порушенням строків їх виплати» (із змінами),</w:t>
      </w:r>
    </w:p>
    <w:p w:rsidR="00A70AA3" w:rsidRPr="007C7773" w:rsidRDefault="0018087A" w:rsidP="0018087A">
      <w:pPr>
        <w:spacing w:after="0" w:line="240" w:lineRule="auto"/>
        <w:jc w:val="both"/>
        <w:rPr>
          <w:rFonts w:ascii="Times New Roman" w:hAnsi="Times New Roman" w:cs="Times New Roman"/>
          <w:sz w:val="28"/>
          <w:szCs w:val="28"/>
          <w:lang w:val="uk-UA"/>
        </w:rPr>
      </w:pPr>
      <w:r w:rsidRPr="007C7773">
        <w:rPr>
          <w:rFonts w:ascii="Times New Roman" w:hAnsi="Times New Roman" w:cs="Times New Roman"/>
          <w:sz w:val="28"/>
          <w:szCs w:val="28"/>
          <w:lang w:val="uk-UA"/>
        </w:rPr>
        <w:t xml:space="preserve">- </w:t>
      </w:r>
      <w:r w:rsidR="00A70AA3" w:rsidRPr="007C7773">
        <w:rPr>
          <w:rFonts w:ascii="Times New Roman" w:hAnsi="Times New Roman" w:cs="Times New Roman"/>
          <w:sz w:val="28"/>
          <w:szCs w:val="28"/>
          <w:lang w:val="uk-UA"/>
        </w:rPr>
        <w:t>постанови Кабінету Міністрів України від 08 лютого 1995 року № 100 «Про затвердження Порядку обчислення середньої заробітної плати» (із змінами).</w:t>
      </w:r>
    </w:p>
    <w:p w:rsidR="00A70AA3" w:rsidRPr="007C7773" w:rsidRDefault="00A70AA3" w:rsidP="001527D5">
      <w:pPr>
        <w:spacing w:after="0" w:line="240" w:lineRule="auto"/>
        <w:ind w:firstLine="708"/>
        <w:jc w:val="both"/>
        <w:rPr>
          <w:rFonts w:ascii="Times New Roman" w:hAnsi="Times New Roman" w:cs="Times New Roman"/>
          <w:sz w:val="28"/>
          <w:szCs w:val="28"/>
          <w:lang w:val="uk-UA"/>
        </w:rPr>
      </w:pPr>
      <w:r w:rsidRPr="007C7773">
        <w:rPr>
          <w:rFonts w:ascii="Times New Roman" w:hAnsi="Times New Roman" w:cs="Times New Roman"/>
          <w:sz w:val="28"/>
          <w:szCs w:val="28"/>
          <w:lang w:val="uk-UA"/>
        </w:rPr>
        <w:t>4.3.7. Здійснювати преміювання працівників, які не мають спеціальних звань відповідно до їх особистого вкладу в загальні результати роботи, в межах фінансових можливостей та економії коштів на оплату праці, передбачених у кошторисі Установи. Розгляд та погодження розміру відсотків премії проводиться засіданням Балансової комісії на підставі поданих рапортів керівників структурних підрозділів погоджених з фінансовим відділом у частині дотримання фонду преміювання. Узагальнен</w:t>
      </w:r>
      <w:r w:rsidR="0018087A" w:rsidRPr="007C7773">
        <w:rPr>
          <w:rFonts w:ascii="Times New Roman" w:hAnsi="Times New Roman" w:cs="Times New Roman"/>
          <w:sz w:val="28"/>
          <w:szCs w:val="28"/>
          <w:lang w:val="uk-UA"/>
        </w:rPr>
        <w:t>ня</w:t>
      </w:r>
      <w:r w:rsidRPr="007C7773">
        <w:rPr>
          <w:rFonts w:ascii="Times New Roman" w:hAnsi="Times New Roman" w:cs="Times New Roman"/>
          <w:sz w:val="28"/>
          <w:szCs w:val="28"/>
          <w:lang w:val="uk-UA"/>
        </w:rPr>
        <w:t xml:space="preserve"> пропозиці</w:t>
      </w:r>
      <w:r w:rsidR="0018087A" w:rsidRPr="007C7773">
        <w:rPr>
          <w:rFonts w:ascii="Times New Roman" w:hAnsi="Times New Roman" w:cs="Times New Roman"/>
          <w:sz w:val="28"/>
          <w:szCs w:val="28"/>
          <w:lang w:val="uk-UA"/>
        </w:rPr>
        <w:t>й</w:t>
      </w:r>
      <w:r w:rsidRPr="007C7773">
        <w:rPr>
          <w:rFonts w:ascii="Times New Roman" w:hAnsi="Times New Roman" w:cs="Times New Roman"/>
          <w:sz w:val="28"/>
          <w:szCs w:val="28"/>
          <w:lang w:val="uk-UA"/>
        </w:rPr>
        <w:t xml:space="preserve"> та підготовка проекту наказу здійснюється відділом по роботі з персоналом. Порядок преміювання працівників, які не мають спеціальних звань визначені у</w:t>
      </w:r>
      <w:r w:rsidR="0042454A">
        <w:rPr>
          <w:rFonts w:ascii="Times New Roman" w:hAnsi="Times New Roman" w:cs="Times New Roman"/>
          <w:sz w:val="28"/>
          <w:szCs w:val="28"/>
          <w:lang w:val="uk-UA"/>
        </w:rPr>
        <w:t xml:space="preserve"> </w:t>
      </w:r>
      <w:r w:rsidRPr="007C7773">
        <w:rPr>
          <w:rFonts w:ascii="Times New Roman" w:hAnsi="Times New Roman" w:cs="Times New Roman"/>
          <w:sz w:val="28"/>
          <w:szCs w:val="28"/>
          <w:lang w:val="uk-UA"/>
        </w:rPr>
        <w:t>Положенні про преміювання</w:t>
      </w:r>
      <w:r w:rsidR="00670BC4">
        <w:rPr>
          <w:rFonts w:ascii="Times New Roman" w:hAnsi="Times New Roman" w:cs="Times New Roman"/>
          <w:sz w:val="28"/>
          <w:szCs w:val="28"/>
          <w:lang w:val="uk-UA"/>
        </w:rPr>
        <w:t xml:space="preserve"> </w:t>
      </w:r>
      <w:r w:rsidRPr="007C7773">
        <w:rPr>
          <w:rFonts w:ascii="Times New Roman" w:hAnsi="Times New Roman" w:cs="Times New Roman"/>
          <w:sz w:val="28"/>
          <w:szCs w:val="28"/>
          <w:lang w:val="uk-UA"/>
        </w:rPr>
        <w:t>(Додаток № 5)</w:t>
      </w:r>
      <w:r w:rsidR="0018087A" w:rsidRPr="007C7773">
        <w:rPr>
          <w:rFonts w:ascii="Times New Roman" w:hAnsi="Times New Roman" w:cs="Times New Roman"/>
          <w:sz w:val="28"/>
          <w:szCs w:val="28"/>
          <w:lang w:val="uk-UA"/>
        </w:rPr>
        <w:t>.</w:t>
      </w:r>
    </w:p>
    <w:p w:rsidR="00A70AA3" w:rsidRPr="007C7773" w:rsidRDefault="00A70AA3" w:rsidP="001527D5">
      <w:pPr>
        <w:spacing w:after="0" w:line="240" w:lineRule="auto"/>
        <w:ind w:firstLine="708"/>
        <w:jc w:val="both"/>
        <w:rPr>
          <w:rFonts w:ascii="Times New Roman" w:hAnsi="Times New Roman" w:cs="Times New Roman"/>
          <w:sz w:val="28"/>
          <w:szCs w:val="28"/>
          <w:lang w:val="uk-UA"/>
        </w:rPr>
      </w:pPr>
      <w:r w:rsidRPr="007C7773">
        <w:rPr>
          <w:rFonts w:ascii="Times New Roman" w:hAnsi="Times New Roman" w:cs="Times New Roman"/>
          <w:sz w:val="28"/>
          <w:szCs w:val="28"/>
          <w:lang w:val="uk-UA"/>
        </w:rPr>
        <w:t xml:space="preserve">4.3.8. Працівникам, </w:t>
      </w:r>
      <w:bookmarkStart w:id="18" w:name="_Hlk169776977"/>
      <w:r w:rsidRPr="007C7773">
        <w:rPr>
          <w:rFonts w:ascii="Times New Roman" w:hAnsi="Times New Roman" w:cs="Times New Roman"/>
          <w:sz w:val="28"/>
          <w:szCs w:val="28"/>
          <w:lang w:val="uk-UA"/>
        </w:rPr>
        <w:t xml:space="preserve">які не мають спеціальних звань </w:t>
      </w:r>
      <w:bookmarkEnd w:id="18"/>
      <w:r w:rsidRPr="007C7773">
        <w:rPr>
          <w:rFonts w:ascii="Times New Roman" w:hAnsi="Times New Roman" w:cs="Times New Roman"/>
          <w:sz w:val="28"/>
          <w:szCs w:val="28"/>
          <w:lang w:val="uk-UA"/>
        </w:rPr>
        <w:t>виплачується матеріальна допомога, у тому числі на оздоровлення, в межах передбачених у кошторисі асигнувань на оплату праці установи у сумі не більше ніж один посадовий оклад на рік.</w:t>
      </w:r>
    </w:p>
    <w:p w:rsidR="00A70AA3" w:rsidRPr="007C7773" w:rsidRDefault="00A70AA3" w:rsidP="001527D5">
      <w:pPr>
        <w:spacing w:after="0" w:line="240" w:lineRule="auto"/>
        <w:ind w:firstLine="708"/>
        <w:jc w:val="both"/>
        <w:rPr>
          <w:rFonts w:ascii="Times New Roman" w:hAnsi="Times New Roman" w:cs="Times New Roman"/>
          <w:sz w:val="28"/>
          <w:szCs w:val="28"/>
          <w:lang w:val="uk-UA"/>
        </w:rPr>
      </w:pPr>
      <w:r w:rsidRPr="007C7773">
        <w:rPr>
          <w:rFonts w:ascii="Times New Roman" w:hAnsi="Times New Roman" w:cs="Times New Roman"/>
          <w:sz w:val="28"/>
          <w:szCs w:val="28"/>
          <w:lang w:val="uk-UA"/>
        </w:rPr>
        <w:t>Виплата матеріальної допомоги здійснюється на підставі відповідної заяви працівника, які не мають спеціальних звань та наказу керівника установи</w:t>
      </w:r>
      <w:r w:rsidR="0018087A" w:rsidRPr="007C7773">
        <w:rPr>
          <w:rFonts w:ascii="Times New Roman" w:hAnsi="Times New Roman" w:cs="Times New Roman"/>
          <w:sz w:val="28"/>
          <w:szCs w:val="28"/>
          <w:lang w:val="uk-UA"/>
        </w:rPr>
        <w:t>.</w:t>
      </w:r>
    </w:p>
    <w:p w:rsidR="00A70AA3" w:rsidRPr="007C7773" w:rsidRDefault="00A70AA3" w:rsidP="0018087A">
      <w:pPr>
        <w:spacing w:after="0" w:line="240" w:lineRule="auto"/>
        <w:ind w:firstLine="708"/>
        <w:jc w:val="both"/>
        <w:rPr>
          <w:rFonts w:ascii="Times New Roman" w:hAnsi="Times New Roman" w:cs="Times New Roman"/>
          <w:sz w:val="28"/>
          <w:szCs w:val="28"/>
          <w:lang w:val="uk-UA"/>
        </w:rPr>
      </w:pPr>
      <w:r w:rsidRPr="007C7773">
        <w:rPr>
          <w:rFonts w:ascii="Times New Roman" w:hAnsi="Times New Roman" w:cs="Times New Roman"/>
          <w:sz w:val="28"/>
          <w:szCs w:val="28"/>
          <w:lang w:val="uk-UA"/>
        </w:rPr>
        <w:tab/>
        <w:t>4.3.9. При порушенні трудової дисципліни, невиконання або несвоєчасне, неякісне виконання покладених на працівника обов’язк</w:t>
      </w:r>
      <w:r w:rsidR="00321A2E">
        <w:rPr>
          <w:rFonts w:ascii="Times New Roman" w:hAnsi="Times New Roman" w:cs="Times New Roman"/>
          <w:sz w:val="28"/>
          <w:szCs w:val="28"/>
          <w:lang w:val="uk-UA"/>
        </w:rPr>
        <w:t xml:space="preserve">ів начальник державної установи </w:t>
      </w:r>
      <w:r w:rsidRPr="007C7773">
        <w:rPr>
          <w:rFonts w:ascii="Times New Roman" w:hAnsi="Times New Roman" w:cs="Times New Roman"/>
          <w:sz w:val="28"/>
          <w:szCs w:val="28"/>
          <w:lang w:val="uk-UA"/>
        </w:rPr>
        <w:t xml:space="preserve">«Криворізька установа виконання </w:t>
      </w:r>
      <w:r w:rsidR="0018087A" w:rsidRPr="007C7773">
        <w:rPr>
          <w:rFonts w:ascii="Times New Roman" w:hAnsi="Times New Roman" w:cs="Times New Roman"/>
          <w:sz w:val="28"/>
          <w:szCs w:val="28"/>
          <w:lang w:val="uk-UA"/>
        </w:rPr>
        <w:br/>
      </w:r>
      <w:r w:rsidRPr="007C7773">
        <w:rPr>
          <w:rFonts w:ascii="Times New Roman" w:hAnsi="Times New Roman" w:cs="Times New Roman"/>
          <w:sz w:val="28"/>
          <w:szCs w:val="28"/>
          <w:lang w:val="uk-UA"/>
        </w:rPr>
        <w:t>покарань (№3)» має право скасувати або зменшити розмір надбавки, премії.</w:t>
      </w:r>
    </w:p>
    <w:p w:rsidR="00A70AA3" w:rsidRPr="00E8460B" w:rsidRDefault="008D7344" w:rsidP="0018087A">
      <w:pPr>
        <w:spacing w:after="0" w:line="24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4.3.10. </w:t>
      </w:r>
      <w:r w:rsidR="00A70AA3" w:rsidRPr="00E8460B">
        <w:rPr>
          <w:rFonts w:ascii="Times New Roman" w:hAnsi="Times New Roman" w:cs="Times New Roman"/>
          <w:sz w:val="28"/>
          <w:szCs w:val="28"/>
          <w:lang w:val="uk-UA"/>
        </w:rPr>
        <w:t>Контролювати виконання терміну погашення заборгованості із заробітної плати, використання коштів, які надійшли на рахунки Установи, вносити свої пропозиції адміністрації та інформувати про це працівників.</w:t>
      </w:r>
    </w:p>
    <w:p w:rsidR="00A70AA3" w:rsidRPr="00E8460B" w:rsidRDefault="008D7344" w:rsidP="0018087A">
      <w:pPr>
        <w:spacing w:after="0" w:line="24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ab/>
        <w:t>4.3.11</w:t>
      </w:r>
      <w:r w:rsidR="00A70AA3" w:rsidRPr="00E8460B">
        <w:rPr>
          <w:rFonts w:ascii="Times New Roman" w:hAnsi="Times New Roman" w:cs="Times New Roman"/>
          <w:sz w:val="28"/>
          <w:szCs w:val="28"/>
          <w:lang w:val="uk-UA"/>
        </w:rPr>
        <w:t xml:space="preserve">.Повідомляти працівників про </w:t>
      </w:r>
      <w:proofErr w:type="spellStart"/>
      <w:r w:rsidR="00A70AA3" w:rsidRPr="00E8460B">
        <w:rPr>
          <w:rFonts w:ascii="Times New Roman" w:hAnsi="Times New Roman" w:cs="Times New Roman"/>
          <w:sz w:val="28"/>
          <w:szCs w:val="28"/>
          <w:lang w:val="uk-UA"/>
        </w:rPr>
        <w:t>нарховану</w:t>
      </w:r>
      <w:proofErr w:type="spellEnd"/>
      <w:r w:rsidR="00A70AA3" w:rsidRPr="00E8460B">
        <w:rPr>
          <w:rFonts w:ascii="Times New Roman" w:hAnsi="Times New Roman" w:cs="Times New Roman"/>
          <w:sz w:val="28"/>
          <w:szCs w:val="28"/>
          <w:lang w:val="uk-UA"/>
        </w:rPr>
        <w:t xml:space="preserve"> заробітну плату, що належать до періоду, за який проводиться оплата праці, з обов’язковою виданою розрахункових листків.</w:t>
      </w:r>
    </w:p>
    <w:p w:rsidR="00A70AA3" w:rsidRDefault="00A70AA3" w:rsidP="0018087A">
      <w:pPr>
        <w:spacing w:after="0" w:line="240" w:lineRule="auto"/>
        <w:ind w:firstLine="708"/>
        <w:jc w:val="both"/>
        <w:rPr>
          <w:rFonts w:ascii="Times New Roman" w:hAnsi="Times New Roman" w:cs="Times New Roman"/>
          <w:sz w:val="28"/>
          <w:szCs w:val="28"/>
          <w:lang w:val="uk-UA"/>
        </w:rPr>
      </w:pPr>
      <w:r w:rsidRPr="00E8460B">
        <w:rPr>
          <w:rFonts w:ascii="Times New Roman" w:hAnsi="Times New Roman" w:cs="Times New Roman"/>
          <w:sz w:val="28"/>
          <w:szCs w:val="28"/>
          <w:lang w:val="uk-UA"/>
        </w:rPr>
        <w:tab/>
        <w:t>4.3.1</w:t>
      </w:r>
      <w:r w:rsidR="008D7344">
        <w:rPr>
          <w:rFonts w:ascii="Times New Roman" w:hAnsi="Times New Roman" w:cs="Times New Roman"/>
          <w:sz w:val="28"/>
          <w:szCs w:val="28"/>
          <w:lang w:val="uk-UA"/>
        </w:rPr>
        <w:t xml:space="preserve">2. </w:t>
      </w:r>
      <w:r w:rsidRPr="00E8460B">
        <w:rPr>
          <w:rFonts w:ascii="Times New Roman" w:hAnsi="Times New Roman" w:cs="Times New Roman"/>
          <w:sz w:val="28"/>
          <w:szCs w:val="28"/>
          <w:lang w:val="uk-UA"/>
        </w:rPr>
        <w:t>Вживати заходів щодо зростання фонду оплати праці.</w:t>
      </w:r>
    </w:p>
    <w:p w:rsidR="002C0375" w:rsidRPr="002C0375" w:rsidRDefault="002C0375" w:rsidP="0018087A">
      <w:pPr>
        <w:spacing w:after="0" w:line="240" w:lineRule="auto"/>
        <w:ind w:firstLine="708"/>
        <w:jc w:val="both"/>
        <w:rPr>
          <w:rFonts w:ascii="Times New Roman" w:hAnsi="Times New Roman" w:cs="Times New Roman"/>
          <w:sz w:val="16"/>
          <w:szCs w:val="16"/>
          <w:lang w:val="uk-UA"/>
        </w:rPr>
      </w:pPr>
    </w:p>
    <w:p w:rsidR="00A70AA3" w:rsidRPr="007C7773" w:rsidRDefault="00A70AA3" w:rsidP="001B740C">
      <w:pPr>
        <w:pStyle w:val="70"/>
        <w:widowControl w:val="0"/>
        <w:numPr>
          <w:ilvl w:val="1"/>
          <w:numId w:val="26"/>
        </w:numPr>
        <w:shd w:val="clear" w:color="auto" w:fill="auto"/>
        <w:tabs>
          <w:tab w:val="left" w:pos="1341"/>
        </w:tabs>
        <w:spacing w:after="0" w:line="240" w:lineRule="auto"/>
        <w:jc w:val="both"/>
        <w:rPr>
          <w:b/>
          <w:bCs/>
          <w:sz w:val="28"/>
          <w:szCs w:val="28"/>
          <w:lang w:val="uk-UA"/>
        </w:rPr>
      </w:pPr>
      <w:r w:rsidRPr="007C7773">
        <w:rPr>
          <w:b/>
          <w:bCs/>
          <w:sz w:val="28"/>
          <w:szCs w:val="28"/>
          <w:lang w:val="uk-UA"/>
        </w:rPr>
        <w:t>Профспілка зобов’язана та має право:</w:t>
      </w:r>
    </w:p>
    <w:p w:rsidR="00A70AA3" w:rsidRPr="002C0375" w:rsidRDefault="00A70AA3" w:rsidP="00A70AA3">
      <w:pPr>
        <w:pStyle w:val="70"/>
        <w:widowControl w:val="0"/>
        <w:shd w:val="clear" w:color="auto" w:fill="auto"/>
        <w:tabs>
          <w:tab w:val="left" w:pos="1341"/>
        </w:tabs>
        <w:spacing w:after="0" w:line="240" w:lineRule="auto"/>
        <w:ind w:left="375" w:firstLine="0"/>
        <w:jc w:val="both"/>
        <w:rPr>
          <w:b/>
          <w:bCs/>
          <w:sz w:val="16"/>
          <w:szCs w:val="16"/>
          <w:lang w:val="uk-UA"/>
        </w:rPr>
      </w:pPr>
    </w:p>
    <w:p w:rsidR="0042454A" w:rsidRDefault="00A70AA3" w:rsidP="0042454A">
      <w:pPr>
        <w:widowControl w:val="0"/>
        <w:tabs>
          <w:tab w:val="left" w:pos="773"/>
        </w:tabs>
        <w:spacing w:after="0" w:line="240" w:lineRule="auto"/>
        <w:ind w:firstLine="851"/>
        <w:jc w:val="both"/>
        <w:rPr>
          <w:rFonts w:ascii="Times New Roman" w:hAnsi="Times New Roman" w:cs="Times New Roman"/>
          <w:sz w:val="28"/>
          <w:szCs w:val="28"/>
          <w:lang w:val="uk-UA"/>
        </w:rPr>
      </w:pPr>
      <w:r w:rsidRPr="007C7773">
        <w:rPr>
          <w:rFonts w:ascii="Times New Roman" w:hAnsi="Times New Roman" w:cs="Times New Roman"/>
          <w:sz w:val="28"/>
          <w:szCs w:val="28"/>
          <w:lang w:val="uk-UA"/>
        </w:rPr>
        <w:t>4.4.1.Здійснювати громадський контроль за:</w:t>
      </w:r>
    </w:p>
    <w:p w:rsidR="00A70AA3" w:rsidRPr="007C7773" w:rsidRDefault="00A70AA3" w:rsidP="0042454A">
      <w:pPr>
        <w:widowControl w:val="0"/>
        <w:tabs>
          <w:tab w:val="left" w:pos="773"/>
        </w:tabs>
        <w:spacing w:after="0" w:line="240" w:lineRule="auto"/>
        <w:ind w:firstLine="851"/>
        <w:jc w:val="both"/>
        <w:rPr>
          <w:rFonts w:ascii="Times New Roman" w:hAnsi="Times New Roman" w:cs="Times New Roman"/>
          <w:sz w:val="28"/>
          <w:szCs w:val="28"/>
          <w:lang w:val="uk-UA"/>
        </w:rPr>
      </w:pPr>
      <w:r w:rsidRPr="007C7773">
        <w:rPr>
          <w:rFonts w:ascii="Times New Roman" w:hAnsi="Times New Roman" w:cs="Times New Roman"/>
          <w:sz w:val="28"/>
          <w:szCs w:val="28"/>
          <w:lang w:val="uk-UA"/>
        </w:rPr>
        <w:t>- додержанням в установі, що перебуває у сфері діяльності Сторін законодавства про працю, в тому числі за виконанням договірних гарантій з оплати праці та своєчасності виплати заробітної плати;</w:t>
      </w:r>
    </w:p>
    <w:p w:rsidR="00A70AA3" w:rsidRPr="007C7773" w:rsidRDefault="00A70AA3" w:rsidP="00A70AA3">
      <w:pPr>
        <w:spacing w:after="0" w:line="240" w:lineRule="auto"/>
        <w:jc w:val="both"/>
        <w:rPr>
          <w:rFonts w:ascii="Times New Roman" w:hAnsi="Times New Roman" w:cs="Times New Roman"/>
          <w:sz w:val="28"/>
          <w:szCs w:val="28"/>
          <w:lang w:val="uk-UA"/>
        </w:rPr>
      </w:pPr>
      <w:r w:rsidRPr="007C7773">
        <w:rPr>
          <w:rFonts w:ascii="Times New Roman" w:hAnsi="Times New Roman" w:cs="Times New Roman"/>
          <w:sz w:val="28"/>
          <w:szCs w:val="28"/>
          <w:lang w:val="uk-UA"/>
        </w:rPr>
        <w:t>- правильністю застосування положень системи матеріального і морального стимулювання при підведенні підсумків роботи установи за звітний період;</w:t>
      </w:r>
    </w:p>
    <w:p w:rsidR="00A70AA3" w:rsidRPr="007C7773" w:rsidRDefault="00A70AA3" w:rsidP="00A70AA3">
      <w:pPr>
        <w:widowControl w:val="0"/>
        <w:numPr>
          <w:ilvl w:val="0"/>
          <w:numId w:val="24"/>
        </w:numPr>
        <w:tabs>
          <w:tab w:val="left" w:pos="288"/>
        </w:tabs>
        <w:spacing w:after="0" w:line="240" w:lineRule="auto"/>
        <w:jc w:val="both"/>
        <w:rPr>
          <w:rFonts w:ascii="Times New Roman" w:hAnsi="Times New Roman" w:cs="Times New Roman"/>
          <w:sz w:val="28"/>
          <w:szCs w:val="28"/>
          <w:lang w:val="uk-UA"/>
        </w:rPr>
      </w:pPr>
      <w:r w:rsidRPr="007C7773">
        <w:rPr>
          <w:rFonts w:ascii="Times New Roman" w:hAnsi="Times New Roman" w:cs="Times New Roman"/>
          <w:sz w:val="28"/>
          <w:szCs w:val="28"/>
          <w:lang w:val="uk-UA"/>
        </w:rPr>
        <w:t>додержанням, порядку обов'язкового погодження із Профспілкою прийняття рішень щодо питань змін в оплаті праці, що погіршують умови, встановлені законодавством України.</w:t>
      </w:r>
    </w:p>
    <w:p w:rsidR="00A70AA3" w:rsidRPr="007C7773" w:rsidRDefault="00A70AA3" w:rsidP="0018087A">
      <w:pPr>
        <w:widowControl w:val="0"/>
        <w:tabs>
          <w:tab w:val="left" w:pos="789"/>
        </w:tabs>
        <w:spacing w:after="0" w:line="240" w:lineRule="auto"/>
        <w:ind w:firstLine="851"/>
        <w:jc w:val="both"/>
        <w:rPr>
          <w:rFonts w:ascii="Times New Roman" w:hAnsi="Times New Roman" w:cs="Times New Roman"/>
          <w:sz w:val="28"/>
          <w:szCs w:val="28"/>
          <w:lang w:val="uk-UA"/>
        </w:rPr>
      </w:pPr>
      <w:r w:rsidRPr="007C7773">
        <w:rPr>
          <w:rFonts w:ascii="Times New Roman" w:hAnsi="Times New Roman" w:cs="Times New Roman"/>
          <w:sz w:val="28"/>
          <w:szCs w:val="28"/>
          <w:lang w:val="uk-UA"/>
        </w:rPr>
        <w:t>4.4.2.Надавати консультації та правову допомогу працівникам — членам профспілки у захисті їх прав з питань оплати праці, представляти їх інтереси в комісіях з питань трудових спорів і судах.</w:t>
      </w:r>
    </w:p>
    <w:p w:rsidR="00A70AA3" w:rsidRPr="007C7773" w:rsidRDefault="00A70AA3" w:rsidP="0018087A">
      <w:pPr>
        <w:widowControl w:val="0"/>
        <w:tabs>
          <w:tab w:val="left" w:pos="789"/>
        </w:tabs>
        <w:spacing w:after="0" w:line="240" w:lineRule="auto"/>
        <w:ind w:firstLine="851"/>
        <w:jc w:val="both"/>
        <w:rPr>
          <w:rFonts w:ascii="Times New Roman" w:hAnsi="Times New Roman" w:cs="Times New Roman"/>
          <w:sz w:val="28"/>
          <w:szCs w:val="28"/>
          <w:lang w:val="uk-UA"/>
        </w:rPr>
      </w:pPr>
      <w:r w:rsidRPr="007C7773">
        <w:rPr>
          <w:rFonts w:ascii="Times New Roman" w:hAnsi="Times New Roman" w:cs="Times New Roman"/>
          <w:sz w:val="28"/>
          <w:szCs w:val="28"/>
          <w:lang w:val="uk-UA"/>
        </w:rPr>
        <w:lastRenderedPageBreak/>
        <w:t>4.4.3.Проводити перевірки нарахування працівникам заробітної плати, розмірів і підстав відрахувань з неї.</w:t>
      </w:r>
    </w:p>
    <w:p w:rsidR="00F72FEC" w:rsidRPr="007C7773" w:rsidRDefault="00F72FEC" w:rsidP="00F72FEC">
      <w:pPr>
        <w:pStyle w:val="a3"/>
        <w:ind w:firstLine="426"/>
        <w:jc w:val="both"/>
        <w:rPr>
          <w:rFonts w:ascii="Times New Roman" w:hAnsi="Times New Roman"/>
          <w:sz w:val="28"/>
          <w:szCs w:val="28"/>
          <w:lang w:val="uk-UA"/>
        </w:rPr>
      </w:pPr>
      <w:r w:rsidRPr="007C7773">
        <w:rPr>
          <w:rFonts w:ascii="Times New Roman" w:hAnsi="Times New Roman"/>
          <w:sz w:val="28"/>
          <w:szCs w:val="28"/>
          <w:lang w:val="uk-UA"/>
        </w:rPr>
        <w:t>- незадовільні показники діяльності;</w:t>
      </w:r>
    </w:p>
    <w:p w:rsidR="00F72FEC" w:rsidRPr="007C7773" w:rsidRDefault="00F72FEC" w:rsidP="00F72FEC">
      <w:pPr>
        <w:pStyle w:val="a3"/>
        <w:ind w:firstLine="426"/>
        <w:jc w:val="both"/>
        <w:rPr>
          <w:rFonts w:ascii="Times New Roman" w:hAnsi="Times New Roman"/>
          <w:sz w:val="28"/>
          <w:szCs w:val="28"/>
          <w:lang w:val="uk-UA"/>
        </w:rPr>
      </w:pPr>
      <w:r w:rsidRPr="007C7773">
        <w:rPr>
          <w:rFonts w:ascii="Times New Roman" w:hAnsi="Times New Roman"/>
          <w:sz w:val="28"/>
          <w:szCs w:val="28"/>
          <w:lang w:val="uk-UA"/>
        </w:rPr>
        <w:t>- використання бюджетних коштів не за призначенням, приписки обсягів виробництва продукції та її реалізації, інші викривлення статистичної звітності;</w:t>
      </w:r>
    </w:p>
    <w:p w:rsidR="00F72FEC" w:rsidRPr="007C7773" w:rsidRDefault="00F72FEC" w:rsidP="00F72FEC">
      <w:pPr>
        <w:pStyle w:val="a3"/>
        <w:ind w:firstLine="426"/>
        <w:jc w:val="both"/>
        <w:rPr>
          <w:rFonts w:ascii="Times New Roman" w:hAnsi="Times New Roman"/>
          <w:sz w:val="28"/>
          <w:szCs w:val="28"/>
          <w:lang w:val="uk-UA"/>
        </w:rPr>
      </w:pPr>
      <w:r w:rsidRPr="007C7773">
        <w:rPr>
          <w:rFonts w:ascii="Times New Roman" w:hAnsi="Times New Roman"/>
          <w:sz w:val="28"/>
          <w:szCs w:val="28"/>
          <w:lang w:val="uk-UA"/>
        </w:rPr>
        <w:t>- порушення та упущення, що призвели до пошкодження майна, інших матеріальних збитків, а також завдали шкоди здоров'ю інших співробітників чи населенню.</w:t>
      </w:r>
    </w:p>
    <w:p w:rsidR="00F72FEC" w:rsidRPr="007C7773" w:rsidRDefault="00F72FEC" w:rsidP="00EC1646">
      <w:pPr>
        <w:pStyle w:val="a3"/>
        <w:ind w:firstLine="709"/>
        <w:jc w:val="both"/>
        <w:rPr>
          <w:rFonts w:ascii="Times New Roman" w:hAnsi="Times New Roman"/>
          <w:sz w:val="28"/>
          <w:szCs w:val="28"/>
          <w:lang w:val="uk-UA"/>
        </w:rPr>
      </w:pPr>
      <w:r w:rsidRPr="007C7773">
        <w:rPr>
          <w:rFonts w:ascii="Times New Roman" w:hAnsi="Times New Roman"/>
          <w:sz w:val="28"/>
          <w:szCs w:val="28"/>
          <w:lang w:val="uk-UA"/>
        </w:rPr>
        <w:t>3.4</w:t>
      </w:r>
      <w:r w:rsidR="009C0752">
        <w:rPr>
          <w:rFonts w:ascii="Times New Roman" w:hAnsi="Times New Roman"/>
          <w:sz w:val="28"/>
          <w:szCs w:val="28"/>
          <w:lang w:val="uk-UA"/>
        </w:rPr>
        <w:t>.</w:t>
      </w:r>
      <w:r w:rsidRPr="007C7773">
        <w:rPr>
          <w:rFonts w:ascii="Times New Roman" w:hAnsi="Times New Roman"/>
          <w:sz w:val="28"/>
          <w:szCs w:val="28"/>
          <w:lang w:val="uk-UA"/>
        </w:rPr>
        <w:t xml:space="preserve"> Премія не встановлюється працівникам, які:</w:t>
      </w:r>
    </w:p>
    <w:p w:rsidR="00F72FEC" w:rsidRPr="007C7773" w:rsidRDefault="00097B9B" w:rsidP="00F72FEC">
      <w:pPr>
        <w:pStyle w:val="a3"/>
        <w:ind w:firstLine="426"/>
        <w:jc w:val="both"/>
        <w:rPr>
          <w:rFonts w:ascii="Times New Roman" w:hAnsi="Times New Roman"/>
          <w:sz w:val="28"/>
          <w:szCs w:val="28"/>
          <w:lang w:val="uk-UA"/>
        </w:rPr>
      </w:pPr>
      <w:r>
        <w:rPr>
          <w:rFonts w:ascii="Times New Roman" w:hAnsi="Times New Roman"/>
          <w:sz w:val="28"/>
          <w:szCs w:val="28"/>
          <w:lang w:val="uk-UA"/>
        </w:rPr>
        <w:t>-</w:t>
      </w:r>
      <w:r w:rsidR="00F72FEC" w:rsidRPr="007C7773">
        <w:rPr>
          <w:rFonts w:ascii="Times New Roman" w:hAnsi="Times New Roman"/>
          <w:sz w:val="28"/>
          <w:szCs w:val="28"/>
          <w:lang w:val="uk-UA"/>
        </w:rPr>
        <w:t xml:space="preserve"> перебувають під судом і слідством у зв'язку з притягненням до кримінальної відповідальності (на підставі постанови слідчого про відсторонення від займаної посади);</w:t>
      </w:r>
    </w:p>
    <w:p w:rsidR="00F72FEC" w:rsidRPr="007C7773" w:rsidRDefault="00F72FEC" w:rsidP="00F72FEC">
      <w:pPr>
        <w:pStyle w:val="a3"/>
        <w:ind w:firstLine="426"/>
        <w:jc w:val="both"/>
        <w:rPr>
          <w:rFonts w:ascii="Times New Roman" w:hAnsi="Times New Roman"/>
          <w:sz w:val="28"/>
          <w:szCs w:val="28"/>
          <w:lang w:val="uk-UA"/>
        </w:rPr>
      </w:pPr>
      <w:r w:rsidRPr="007C7773">
        <w:rPr>
          <w:rFonts w:ascii="Times New Roman" w:hAnsi="Times New Roman"/>
          <w:sz w:val="28"/>
          <w:szCs w:val="28"/>
          <w:lang w:val="uk-UA"/>
        </w:rPr>
        <w:t>- звільняються з роботи за службовою невідповідністю;</w:t>
      </w:r>
    </w:p>
    <w:p w:rsidR="00F72FEC" w:rsidRPr="007C7773" w:rsidRDefault="00F72FEC" w:rsidP="00F72FEC">
      <w:pPr>
        <w:pStyle w:val="a3"/>
        <w:ind w:firstLine="426"/>
        <w:jc w:val="both"/>
        <w:rPr>
          <w:rFonts w:ascii="Times New Roman" w:hAnsi="Times New Roman"/>
          <w:sz w:val="28"/>
          <w:szCs w:val="28"/>
          <w:lang w:val="uk-UA"/>
        </w:rPr>
      </w:pPr>
      <w:r w:rsidRPr="007C7773">
        <w:rPr>
          <w:rFonts w:ascii="Times New Roman" w:hAnsi="Times New Roman"/>
          <w:sz w:val="28"/>
          <w:szCs w:val="28"/>
          <w:lang w:val="uk-UA"/>
        </w:rPr>
        <w:t>- відсторонені від виконання повноважень за посадою (на підставі наказу начальника установи на період проведення службового розслідування);</w:t>
      </w:r>
    </w:p>
    <w:p w:rsidR="00F72FEC" w:rsidRPr="007C7773" w:rsidRDefault="00F72FEC" w:rsidP="00EC1646">
      <w:pPr>
        <w:pStyle w:val="a3"/>
        <w:ind w:firstLine="709"/>
        <w:jc w:val="both"/>
        <w:rPr>
          <w:rFonts w:ascii="Times New Roman" w:hAnsi="Times New Roman"/>
          <w:sz w:val="28"/>
          <w:szCs w:val="28"/>
          <w:lang w:val="uk-UA"/>
        </w:rPr>
      </w:pPr>
      <w:r w:rsidRPr="007C7773">
        <w:rPr>
          <w:rFonts w:ascii="Times New Roman" w:hAnsi="Times New Roman"/>
          <w:sz w:val="28"/>
          <w:szCs w:val="28"/>
          <w:lang w:val="uk-UA"/>
        </w:rPr>
        <w:t>3.5</w:t>
      </w:r>
      <w:r w:rsidR="00097B9B">
        <w:rPr>
          <w:rFonts w:ascii="Times New Roman" w:hAnsi="Times New Roman"/>
          <w:sz w:val="28"/>
          <w:szCs w:val="28"/>
          <w:lang w:val="uk-UA"/>
        </w:rPr>
        <w:t>.</w:t>
      </w:r>
      <w:r w:rsidRPr="007C7773">
        <w:rPr>
          <w:rFonts w:ascii="Times New Roman" w:hAnsi="Times New Roman"/>
          <w:sz w:val="28"/>
          <w:szCs w:val="28"/>
          <w:lang w:val="uk-UA"/>
        </w:rPr>
        <w:t xml:space="preserve"> Члени Балансової комісії мають право не позбавляти або позбавляти частково і повністю премії ( від 10 до 100</w:t>
      </w:r>
      <w:bookmarkStart w:id="19" w:name="_Hlk169790598"/>
      <w:r w:rsidRPr="007C7773">
        <w:rPr>
          <w:rFonts w:ascii="Times New Roman" w:hAnsi="Times New Roman"/>
          <w:sz w:val="28"/>
          <w:szCs w:val="28"/>
          <w:lang w:val="uk-UA"/>
        </w:rPr>
        <w:t>%) осіб, які мають дисциплінарні стягнення (премія - за той розрахунковий період, у якому допущено або виявлено порушення чи проступок).</w:t>
      </w:r>
    </w:p>
    <w:bookmarkEnd w:id="19"/>
    <w:p w:rsidR="00F72FEC" w:rsidRPr="007C7773" w:rsidRDefault="00F72FEC" w:rsidP="00EC1646">
      <w:pPr>
        <w:pStyle w:val="a3"/>
        <w:ind w:firstLine="709"/>
        <w:jc w:val="both"/>
        <w:rPr>
          <w:rFonts w:ascii="Times New Roman" w:hAnsi="Times New Roman"/>
          <w:sz w:val="28"/>
          <w:szCs w:val="28"/>
          <w:lang w:val="uk-UA"/>
        </w:rPr>
      </w:pPr>
      <w:r w:rsidRPr="007C7773">
        <w:rPr>
          <w:rFonts w:ascii="Times New Roman" w:hAnsi="Times New Roman"/>
          <w:sz w:val="28"/>
          <w:szCs w:val="28"/>
          <w:lang w:val="uk-UA"/>
        </w:rPr>
        <w:t>3.6</w:t>
      </w:r>
      <w:r w:rsidR="00097B9B">
        <w:rPr>
          <w:rFonts w:ascii="Times New Roman" w:hAnsi="Times New Roman"/>
          <w:sz w:val="28"/>
          <w:szCs w:val="28"/>
          <w:lang w:val="uk-UA"/>
        </w:rPr>
        <w:t>.</w:t>
      </w:r>
      <w:r w:rsidRPr="007C7773">
        <w:rPr>
          <w:rFonts w:ascii="Times New Roman" w:hAnsi="Times New Roman"/>
          <w:sz w:val="28"/>
          <w:szCs w:val="28"/>
          <w:lang w:val="uk-UA"/>
        </w:rPr>
        <w:t xml:space="preserve"> Рішення щодо позбавлення премії, зменшення її розміру приймається </w:t>
      </w:r>
      <w:r w:rsidR="00097B9B">
        <w:rPr>
          <w:rFonts w:ascii="Times New Roman" w:hAnsi="Times New Roman"/>
          <w:sz w:val="28"/>
          <w:szCs w:val="28"/>
          <w:lang w:val="uk-UA"/>
        </w:rPr>
        <w:t xml:space="preserve">колегіально начальником установи та </w:t>
      </w:r>
      <w:r w:rsidRPr="007C7773">
        <w:rPr>
          <w:rFonts w:ascii="Times New Roman" w:hAnsi="Times New Roman"/>
          <w:sz w:val="28"/>
          <w:szCs w:val="28"/>
          <w:lang w:val="uk-UA"/>
        </w:rPr>
        <w:t>Членами Балансової комісії установи та оформлюється наказом.</w:t>
      </w:r>
    </w:p>
    <w:p w:rsidR="00F72FEC" w:rsidRPr="00D741EB" w:rsidRDefault="00F72FEC" w:rsidP="00EC1646">
      <w:pPr>
        <w:pStyle w:val="a3"/>
        <w:ind w:firstLine="709"/>
        <w:jc w:val="both"/>
        <w:rPr>
          <w:rFonts w:ascii="Times New Roman" w:hAnsi="Times New Roman"/>
          <w:sz w:val="27"/>
          <w:szCs w:val="27"/>
          <w:lang w:val="uk-UA"/>
        </w:rPr>
      </w:pPr>
      <w:r w:rsidRPr="00D741EB">
        <w:rPr>
          <w:rFonts w:ascii="Times New Roman" w:hAnsi="Times New Roman"/>
          <w:sz w:val="27"/>
          <w:szCs w:val="27"/>
          <w:lang w:val="uk-UA"/>
        </w:rPr>
        <w:t>3.7</w:t>
      </w:r>
      <w:r w:rsidR="00097B9B" w:rsidRPr="00D741EB">
        <w:rPr>
          <w:rFonts w:ascii="Times New Roman" w:hAnsi="Times New Roman"/>
          <w:sz w:val="27"/>
          <w:szCs w:val="27"/>
          <w:lang w:val="uk-UA"/>
        </w:rPr>
        <w:t>.</w:t>
      </w:r>
      <w:r w:rsidRPr="00D741EB">
        <w:rPr>
          <w:rFonts w:ascii="Times New Roman" w:hAnsi="Times New Roman"/>
          <w:sz w:val="27"/>
          <w:szCs w:val="27"/>
          <w:lang w:val="uk-UA"/>
        </w:rPr>
        <w:t xml:space="preserve"> Контроль за виконанням встановленого положення покладається на голову Балансової комісії в частині встановлення розміру премії (заохочення), а також начальника відділу – головного бухгалтера фінансового відділу в частині нарахування встановленої премії.</w:t>
      </w:r>
    </w:p>
    <w:p w:rsidR="00F72FEC" w:rsidRDefault="00F72FEC" w:rsidP="00F72FEC">
      <w:pPr>
        <w:pStyle w:val="a3"/>
        <w:ind w:firstLine="426"/>
        <w:jc w:val="both"/>
        <w:rPr>
          <w:rFonts w:ascii="Times New Roman" w:hAnsi="Times New Roman"/>
          <w:sz w:val="27"/>
          <w:szCs w:val="27"/>
          <w:lang w:val="uk-UA"/>
        </w:rPr>
      </w:pPr>
      <w:r w:rsidRPr="00D741EB">
        <w:rPr>
          <w:rFonts w:ascii="Times New Roman" w:hAnsi="Times New Roman"/>
          <w:sz w:val="27"/>
          <w:szCs w:val="27"/>
          <w:lang w:val="uk-UA"/>
        </w:rPr>
        <w:t xml:space="preserve">До Положення про преміювання протягом дії колективного договору, при </w:t>
      </w:r>
      <w:r w:rsidRPr="00D741EB">
        <w:rPr>
          <w:rStyle w:val="7pt0pt"/>
          <w:rFonts w:eastAsia="Calibri"/>
          <w:sz w:val="27"/>
          <w:szCs w:val="27"/>
          <w:lang w:val="uk-UA"/>
        </w:rPr>
        <w:t>обов</w:t>
      </w:r>
      <w:r w:rsidRPr="00D741EB">
        <w:rPr>
          <w:rFonts w:ascii="Times New Roman" w:hAnsi="Times New Roman"/>
          <w:sz w:val="27"/>
          <w:szCs w:val="27"/>
          <w:lang w:val="uk-UA"/>
        </w:rPr>
        <w:t>'язковому узгоджені з профспілковим комітетом, можуть вноситись доповнення у разі змін у чинному законодавстві України.</w:t>
      </w:r>
    </w:p>
    <w:p w:rsidR="00D741EB" w:rsidRDefault="00D741EB" w:rsidP="00D741EB">
      <w:pPr>
        <w:pStyle w:val="a3"/>
        <w:jc w:val="center"/>
        <w:rPr>
          <w:rFonts w:ascii="Times New Roman" w:hAnsi="Times New Roman"/>
          <w:b/>
          <w:sz w:val="27"/>
          <w:szCs w:val="27"/>
          <w:lang w:val="uk-UA"/>
        </w:rPr>
      </w:pPr>
    </w:p>
    <w:p w:rsidR="008047F1" w:rsidRDefault="008047F1" w:rsidP="00D741EB">
      <w:pPr>
        <w:pStyle w:val="a3"/>
        <w:jc w:val="center"/>
        <w:rPr>
          <w:rFonts w:ascii="Times New Roman" w:hAnsi="Times New Roman"/>
          <w:b/>
          <w:sz w:val="27"/>
          <w:szCs w:val="27"/>
          <w:lang w:val="uk-UA"/>
        </w:rPr>
      </w:pPr>
    </w:p>
    <w:p w:rsidR="008047F1" w:rsidRDefault="008047F1" w:rsidP="00D741EB">
      <w:pPr>
        <w:pStyle w:val="a3"/>
        <w:jc w:val="center"/>
        <w:rPr>
          <w:rFonts w:ascii="Times New Roman" w:hAnsi="Times New Roman"/>
          <w:b/>
          <w:sz w:val="27"/>
          <w:szCs w:val="27"/>
          <w:lang w:val="uk-UA"/>
        </w:rPr>
      </w:pPr>
    </w:p>
    <w:p w:rsidR="008047F1" w:rsidRDefault="008047F1" w:rsidP="00D741EB">
      <w:pPr>
        <w:pStyle w:val="a3"/>
        <w:jc w:val="center"/>
        <w:rPr>
          <w:rFonts w:ascii="Times New Roman" w:hAnsi="Times New Roman"/>
          <w:b/>
          <w:sz w:val="27"/>
          <w:szCs w:val="27"/>
          <w:lang w:val="uk-UA"/>
        </w:rPr>
      </w:pPr>
    </w:p>
    <w:p w:rsidR="008047F1" w:rsidRDefault="008047F1" w:rsidP="00D741EB">
      <w:pPr>
        <w:pStyle w:val="a3"/>
        <w:jc w:val="center"/>
        <w:rPr>
          <w:rFonts w:ascii="Times New Roman" w:hAnsi="Times New Roman"/>
          <w:b/>
          <w:sz w:val="27"/>
          <w:szCs w:val="27"/>
          <w:lang w:val="uk-UA"/>
        </w:rPr>
      </w:pPr>
    </w:p>
    <w:p w:rsidR="008047F1" w:rsidRDefault="008047F1" w:rsidP="00D741EB">
      <w:pPr>
        <w:pStyle w:val="a3"/>
        <w:jc w:val="center"/>
        <w:rPr>
          <w:rFonts w:ascii="Times New Roman" w:hAnsi="Times New Roman"/>
          <w:b/>
          <w:sz w:val="27"/>
          <w:szCs w:val="27"/>
          <w:lang w:val="uk-UA"/>
        </w:rPr>
      </w:pPr>
    </w:p>
    <w:p w:rsidR="008047F1" w:rsidRDefault="008047F1" w:rsidP="00D741EB">
      <w:pPr>
        <w:pStyle w:val="a3"/>
        <w:jc w:val="center"/>
        <w:rPr>
          <w:rFonts w:ascii="Times New Roman" w:hAnsi="Times New Roman"/>
          <w:b/>
          <w:sz w:val="27"/>
          <w:szCs w:val="27"/>
          <w:lang w:val="uk-UA"/>
        </w:rPr>
      </w:pPr>
    </w:p>
    <w:p w:rsidR="008047F1" w:rsidRDefault="008047F1" w:rsidP="00D741EB">
      <w:pPr>
        <w:pStyle w:val="a3"/>
        <w:jc w:val="center"/>
        <w:rPr>
          <w:rFonts w:ascii="Times New Roman" w:hAnsi="Times New Roman"/>
          <w:b/>
          <w:sz w:val="27"/>
          <w:szCs w:val="27"/>
          <w:lang w:val="uk-UA"/>
        </w:rPr>
      </w:pPr>
    </w:p>
    <w:p w:rsidR="008047F1" w:rsidRDefault="008047F1" w:rsidP="00D741EB">
      <w:pPr>
        <w:pStyle w:val="a3"/>
        <w:jc w:val="center"/>
        <w:rPr>
          <w:rFonts w:ascii="Times New Roman" w:hAnsi="Times New Roman"/>
          <w:b/>
          <w:sz w:val="27"/>
          <w:szCs w:val="27"/>
          <w:lang w:val="uk-UA"/>
        </w:rPr>
      </w:pPr>
    </w:p>
    <w:p w:rsidR="00321A2E" w:rsidRDefault="00321A2E" w:rsidP="00D741EB">
      <w:pPr>
        <w:pStyle w:val="a3"/>
        <w:jc w:val="center"/>
        <w:rPr>
          <w:rFonts w:ascii="Times New Roman" w:hAnsi="Times New Roman"/>
          <w:b/>
          <w:sz w:val="27"/>
          <w:szCs w:val="27"/>
          <w:lang w:val="uk-UA"/>
        </w:rPr>
      </w:pPr>
    </w:p>
    <w:p w:rsidR="00321A2E" w:rsidRDefault="00321A2E" w:rsidP="00D741EB">
      <w:pPr>
        <w:pStyle w:val="a3"/>
        <w:jc w:val="center"/>
        <w:rPr>
          <w:rFonts w:ascii="Times New Roman" w:hAnsi="Times New Roman"/>
          <w:b/>
          <w:sz w:val="27"/>
          <w:szCs w:val="27"/>
          <w:lang w:val="uk-UA"/>
        </w:rPr>
      </w:pPr>
    </w:p>
    <w:p w:rsidR="00D741EB" w:rsidRPr="00D741EB" w:rsidRDefault="00D741EB" w:rsidP="00D741EB">
      <w:pPr>
        <w:pStyle w:val="a3"/>
        <w:jc w:val="center"/>
        <w:rPr>
          <w:rFonts w:ascii="Times New Roman" w:hAnsi="Times New Roman"/>
          <w:b/>
          <w:sz w:val="27"/>
          <w:szCs w:val="27"/>
          <w:lang w:val="uk-UA"/>
        </w:rPr>
      </w:pPr>
      <w:r>
        <w:rPr>
          <w:rFonts w:ascii="Times New Roman" w:hAnsi="Times New Roman"/>
          <w:b/>
          <w:sz w:val="27"/>
          <w:szCs w:val="27"/>
          <w:lang w:val="uk-UA"/>
        </w:rPr>
        <w:t xml:space="preserve">Зміни до </w:t>
      </w:r>
      <w:r w:rsidRPr="00D741EB">
        <w:rPr>
          <w:rFonts w:ascii="Times New Roman" w:hAnsi="Times New Roman"/>
          <w:b/>
          <w:sz w:val="27"/>
          <w:szCs w:val="27"/>
          <w:lang w:val="uk-UA"/>
        </w:rPr>
        <w:t>Колективн</w:t>
      </w:r>
      <w:r>
        <w:rPr>
          <w:rFonts w:ascii="Times New Roman" w:hAnsi="Times New Roman"/>
          <w:b/>
          <w:sz w:val="27"/>
          <w:szCs w:val="27"/>
          <w:lang w:val="uk-UA"/>
        </w:rPr>
        <w:t>ого</w:t>
      </w:r>
      <w:r w:rsidRPr="00D741EB">
        <w:rPr>
          <w:rFonts w:ascii="Times New Roman" w:hAnsi="Times New Roman"/>
          <w:b/>
          <w:sz w:val="27"/>
          <w:szCs w:val="27"/>
          <w:lang w:val="uk-UA"/>
        </w:rPr>
        <w:t xml:space="preserve"> дого</w:t>
      </w:r>
      <w:r>
        <w:rPr>
          <w:rFonts w:ascii="Times New Roman" w:hAnsi="Times New Roman"/>
          <w:b/>
          <w:sz w:val="27"/>
          <w:szCs w:val="27"/>
          <w:lang w:val="uk-UA"/>
        </w:rPr>
        <w:t>вору</w:t>
      </w:r>
      <w:r w:rsidRPr="00D741EB">
        <w:rPr>
          <w:rFonts w:ascii="Times New Roman" w:hAnsi="Times New Roman"/>
          <w:b/>
          <w:sz w:val="27"/>
          <w:szCs w:val="27"/>
          <w:lang w:val="uk-UA"/>
        </w:rPr>
        <w:t xml:space="preserve"> підписали :</w:t>
      </w:r>
    </w:p>
    <w:p w:rsidR="00D741EB" w:rsidRPr="007C7773" w:rsidRDefault="00D741EB" w:rsidP="00D741EB">
      <w:pPr>
        <w:pStyle w:val="a3"/>
        <w:ind w:firstLine="8647"/>
        <w:rPr>
          <w:rFonts w:ascii="Times New Roman" w:hAnsi="Times New Roman"/>
          <w:b/>
          <w:sz w:val="28"/>
          <w:szCs w:val="28"/>
          <w:lang w:val="uk-UA"/>
        </w:rPr>
      </w:pPr>
    </w:p>
    <w:p w:rsidR="00D741EB" w:rsidRPr="00D741EB" w:rsidRDefault="00D741EB" w:rsidP="00D741EB">
      <w:pPr>
        <w:pStyle w:val="a3"/>
        <w:rPr>
          <w:rFonts w:ascii="Times New Roman" w:hAnsi="Times New Roman"/>
          <w:b/>
          <w:i/>
          <w:lang w:val="uk-UA"/>
        </w:rPr>
      </w:pPr>
      <w:r w:rsidRPr="00D741EB">
        <w:rPr>
          <w:rFonts w:ascii="Times New Roman" w:hAnsi="Times New Roman"/>
          <w:b/>
          <w:i/>
          <w:lang w:val="uk-UA"/>
        </w:rPr>
        <w:t xml:space="preserve">Від Власника__________ О.Г. Караваєв            </w:t>
      </w:r>
      <w:r w:rsidR="00EE538E">
        <w:rPr>
          <w:rFonts w:ascii="Times New Roman" w:hAnsi="Times New Roman"/>
          <w:b/>
          <w:i/>
          <w:lang w:val="uk-UA"/>
        </w:rPr>
        <w:t xml:space="preserve">           </w:t>
      </w:r>
      <w:r w:rsidRPr="00D741EB">
        <w:rPr>
          <w:rFonts w:ascii="Times New Roman" w:hAnsi="Times New Roman"/>
          <w:b/>
          <w:i/>
          <w:lang w:val="uk-UA"/>
        </w:rPr>
        <w:t xml:space="preserve"> Від профспілки________ Л.І.Штефан</w:t>
      </w:r>
    </w:p>
    <w:p w:rsidR="00D741EB" w:rsidRPr="00D741EB" w:rsidRDefault="00D741EB" w:rsidP="00D741EB">
      <w:pPr>
        <w:pStyle w:val="a3"/>
        <w:rPr>
          <w:rFonts w:ascii="Times New Roman" w:hAnsi="Times New Roman"/>
          <w:b/>
          <w:lang w:val="uk-UA"/>
        </w:rPr>
      </w:pPr>
    </w:p>
    <w:p w:rsidR="00D741EB" w:rsidRDefault="00D741EB" w:rsidP="00D741EB">
      <w:pPr>
        <w:pStyle w:val="a3"/>
        <w:rPr>
          <w:rFonts w:ascii="Times New Roman" w:hAnsi="Times New Roman"/>
          <w:b/>
          <w:sz w:val="24"/>
          <w:szCs w:val="24"/>
          <w:lang w:val="uk-UA"/>
        </w:rPr>
      </w:pPr>
      <w:r w:rsidRPr="007C7773">
        <w:rPr>
          <w:rFonts w:ascii="Times New Roman" w:hAnsi="Times New Roman"/>
          <w:b/>
          <w:sz w:val="24"/>
          <w:szCs w:val="24"/>
          <w:lang w:val="uk-UA"/>
        </w:rPr>
        <w:t xml:space="preserve">«______» _______________ 20____ р.  </w:t>
      </w:r>
      <w:r w:rsidRPr="007C7773">
        <w:rPr>
          <w:rFonts w:ascii="Times New Roman" w:hAnsi="Times New Roman"/>
          <w:b/>
          <w:sz w:val="24"/>
          <w:szCs w:val="24"/>
          <w:lang w:val="uk-UA"/>
        </w:rPr>
        <w:tab/>
      </w:r>
      <w:r w:rsidRPr="007C7773">
        <w:rPr>
          <w:rFonts w:ascii="Times New Roman" w:hAnsi="Times New Roman"/>
          <w:b/>
          <w:sz w:val="24"/>
          <w:szCs w:val="24"/>
          <w:lang w:val="uk-UA"/>
        </w:rPr>
        <w:tab/>
        <w:t xml:space="preserve">«______»_________________ 20____ р.  </w:t>
      </w:r>
    </w:p>
    <w:p w:rsidR="00EE538E" w:rsidRDefault="00EE538E" w:rsidP="00D741EB">
      <w:pPr>
        <w:pStyle w:val="a3"/>
        <w:rPr>
          <w:rFonts w:ascii="Times New Roman" w:hAnsi="Times New Roman"/>
          <w:b/>
          <w:sz w:val="24"/>
          <w:szCs w:val="24"/>
          <w:lang w:val="uk-UA"/>
        </w:rPr>
      </w:pPr>
    </w:p>
    <w:p w:rsidR="00EE538E" w:rsidRDefault="00EE538E" w:rsidP="00D741EB">
      <w:pPr>
        <w:pStyle w:val="a3"/>
        <w:rPr>
          <w:rFonts w:ascii="Times New Roman" w:hAnsi="Times New Roman"/>
          <w:b/>
          <w:sz w:val="24"/>
          <w:szCs w:val="24"/>
          <w:lang w:val="uk-UA"/>
        </w:rPr>
      </w:pPr>
    </w:p>
    <w:p w:rsidR="00F72FEC" w:rsidRPr="007C7773" w:rsidRDefault="00F72FEC" w:rsidP="00F72FEC">
      <w:pPr>
        <w:pStyle w:val="a3"/>
        <w:ind w:left="4956" w:firstLine="708"/>
        <w:rPr>
          <w:rFonts w:ascii="Times New Roman" w:hAnsi="Times New Roman"/>
          <w:b/>
          <w:sz w:val="24"/>
          <w:szCs w:val="24"/>
          <w:lang w:val="uk-UA"/>
        </w:rPr>
      </w:pPr>
      <w:bookmarkStart w:id="20" w:name="_GoBack"/>
      <w:bookmarkEnd w:id="20"/>
      <w:r w:rsidRPr="007C7773">
        <w:rPr>
          <w:rFonts w:ascii="Times New Roman" w:hAnsi="Times New Roman"/>
          <w:b/>
          <w:sz w:val="24"/>
          <w:szCs w:val="24"/>
          <w:lang w:val="uk-UA"/>
        </w:rPr>
        <w:lastRenderedPageBreak/>
        <w:t xml:space="preserve">Додаток 6 </w:t>
      </w:r>
    </w:p>
    <w:p w:rsidR="00F72FEC" w:rsidRPr="007C7773" w:rsidRDefault="00F72FEC" w:rsidP="00F72FEC">
      <w:pPr>
        <w:pStyle w:val="a3"/>
        <w:ind w:left="4956" w:firstLine="708"/>
        <w:rPr>
          <w:rFonts w:ascii="Times New Roman" w:hAnsi="Times New Roman"/>
          <w:b/>
          <w:sz w:val="24"/>
          <w:szCs w:val="24"/>
          <w:lang w:val="uk-UA"/>
        </w:rPr>
      </w:pPr>
      <w:r w:rsidRPr="007C7773">
        <w:rPr>
          <w:rFonts w:ascii="Times New Roman" w:hAnsi="Times New Roman"/>
          <w:b/>
          <w:sz w:val="24"/>
          <w:szCs w:val="24"/>
          <w:lang w:val="uk-UA"/>
        </w:rPr>
        <w:t>до розділу IVОплата праці</w:t>
      </w:r>
    </w:p>
    <w:p w:rsidR="00F72FEC" w:rsidRPr="007C7773" w:rsidRDefault="00F72FEC" w:rsidP="00F72FEC">
      <w:pPr>
        <w:pStyle w:val="a3"/>
        <w:ind w:firstLine="708"/>
        <w:rPr>
          <w:rFonts w:ascii="Times New Roman" w:hAnsi="Times New Roman"/>
          <w:sz w:val="24"/>
          <w:szCs w:val="24"/>
          <w:lang w:val="uk-UA"/>
        </w:rPr>
      </w:pPr>
    </w:p>
    <w:p w:rsidR="00F72FEC" w:rsidRPr="007C7773" w:rsidRDefault="00F72FEC" w:rsidP="00F72FEC">
      <w:pPr>
        <w:pStyle w:val="a3"/>
        <w:ind w:firstLine="708"/>
        <w:rPr>
          <w:rFonts w:ascii="Times New Roman" w:hAnsi="Times New Roman"/>
          <w:sz w:val="24"/>
          <w:szCs w:val="24"/>
          <w:lang w:val="uk-UA"/>
        </w:rPr>
      </w:pPr>
      <w:r w:rsidRPr="007C7773">
        <w:rPr>
          <w:rFonts w:ascii="Times New Roman" w:hAnsi="Times New Roman"/>
          <w:sz w:val="24"/>
          <w:szCs w:val="24"/>
          <w:lang w:val="uk-UA"/>
        </w:rPr>
        <w:t>ПОГОДЖЕНО</w:t>
      </w:r>
      <w:r w:rsidRPr="007C7773">
        <w:rPr>
          <w:rFonts w:ascii="Times New Roman" w:hAnsi="Times New Roman"/>
          <w:sz w:val="24"/>
          <w:szCs w:val="24"/>
          <w:lang w:val="uk-UA"/>
        </w:rPr>
        <w:tab/>
      </w:r>
      <w:r w:rsidRPr="007C7773">
        <w:rPr>
          <w:rFonts w:ascii="Times New Roman" w:hAnsi="Times New Roman"/>
          <w:sz w:val="24"/>
          <w:szCs w:val="24"/>
          <w:lang w:val="uk-UA"/>
        </w:rPr>
        <w:tab/>
      </w:r>
      <w:r w:rsidRPr="007C7773">
        <w:rPr>
          <w:rFonts w:ascii="Times New Roman" w:hAnsi="Times New Roman"/>
          <w:sz w:val="24"/>
          <w:szCs w:val="24"/>
          <w:lang w:val="uk-UA"/>
        </w:rPr>
        <w:tab/>
      </w:r>
      <w:r w:rsidRPr="007C7773">
        <w:rPr>
          <w:rFonts w:ascii="Times New Roman" w:hAnsi="Times New Roman"/>
          <w:sz w:val="24"/>
          <w:szCs w:val="24"/>
          <w:lang w:val="uk-UA"/>
        </w:rPr>
        <w:tab/>
      </w:r>
      <w:r w:rsidRPr="007C7773">
        <w:rPr>
          <w:rFonts w:ascii="Times New Roman" w:hAnsi="Times New Roman"/>
          <w:sz w:val="24"/>
          <w:szCs w:val="24"/>
          <w:lang w:val="uk-UA"/>
        </w:rPr>
        <w:tab/>
        <w:t>ЗАТВЕРДЖУЮ</w:t>
      </w:r>
    </w:p>
    <w:p w:rsidR="00F72FEC" w:rsidRPr="007C7773" w:rsidRDefault="00F72FEC" w:rsidP="00F72FEC">
      <w:pPr>
        <w:pStyle w:val="a3"/>
        <w:rPr>
          <w:rFonts w:ascii="Times New Roman" w:hAnsi="Times New Roman"/>
          <w:sz w:val="24"/>
          <w:szCs w:val="24"/>
          <w:lang w:val="uk-UA"/>
        </w:rPr>
      </w:pPr>
      <w:r w:rsidRPr="007C7773">
        <w:rPr>
          <w:rFonts w:ascii="Times New Roman" w:hAnsi="Times New Roman"/>
          <w:sz w:val="24"/>
          <w:szCs w:val="24"/>
          <w:lang w:val="uk-UA"/>
        </w:rPr>
        <w:t xml:space="preserve">Голова ОПК </w:t>
      </w:r>
      <w:proofErr w:type="spellStart"/>
      <w:r w:rsidRPr="007C7773">
        <w:rPr>
          <w:rFonts w:ascii="Times New Roman" w:hAnsi="Times New Roman"/>
          <w:sz w:val="24"/>
          <w:szCs w:val="24"/>
          <w:lang w:val="uk-UA"/>
        </w:rPr>
        <w:t>ДУ«Криворізька</w:t>
      </w:r>
      <w:proofErr w:type="spellEnd"/>
      <w:r w:rsidRPr="007C7773">
        <w:rPr>
          <w:rFonts w:ascii="Times New Roman" w:hAnsi="Times New Roman"/>
          <w:sz w:val="24"/>
          <w:szCs w:val="24"/>
          <w:lang w:val="uk-UA"/>
        </w:rPr>
        <w:tab/>
        <w:t xml:space="preserve">                         </w:t>
      </w:r>
      <w:r w:rsidR="00FB40F2">
        <w:rPr>
          <w:rFonts w:ascii="Times New Roman" w:hAnsi="Times New Roman"/>
          <w:sz w:val="24"/>
          <w:szCs w:val="24"/>
          <w:lang w:val="uk-UA"/>
        </w:rPr>
        <w:t xml:space="preserve"> </w:t>
      </w:r>
      <w:r w:rsidRPr="007C7773">
        <w:rPr>
          <w:rFonts w:ascii="Times New Roman" w:hAnsi="Times New Roman"/>
          <w:sz w:val="24"/>
          <w:szCs w:val="24"/>
          <w:lang w:val="uk-UA"/>
        </w:rPr>
        <w:t>Начальник ДУ «Криворізька</w:t>
      </w:r>
    </w:p>
    <w:p w:rsidR="00F72FEC" w:rsidRPr="007C7773" w:rsidRDefault="00F72FEC" w:rsidP="00F72FEC">
      <w:pPr>
        <w:pStyle w:val="a3"/>
        <w:rPr>
          <w:rFonts w:ascii="Times New Roman" w:hAnsi="Times New Roman"/>
          <w:sz w:val="24"/>
          <w:szCs w:val="24"/>
          <w:lang w:val="uk-UA"/>
        </w:rPr>
      </w:pPr>
      <w:r w:rsidRPr="007C7773">
        <w:rPr>
          <w:rFonts w:ascii="Times New Roman" w:hAnsi="Times New Roman"/>
          <w:sz w:val="24"/>
          <w:szCs w:val="24"/>
          <w:lang w:val="uk-UA"/>
        </w:rPr>
        <w:t xml:space="preserve">установа виконання покарань (№3)»                      </w:t>
      </w:r>
      <w:r w:rsidR="00FB40F2">
        <w:rPr>
          <w:rFonts w:ascii="Times New Roman" w:hAnsi="Times New Roman"/>
          <w:sz w:val="24"/>
          <w:szCs w:val="24"/>
          <w:lang w:val="uk-UA"/>
        </w:rPr>
        <w:t xml:space="preserve"> </w:t>
      </w:r>
      <w:r w:rsidRPr="007C7773">
        <w:rPr>
          <w:rFonts w:ascii="Times New Roman" w:hAnsi="Times New Roman"/>
          <w:sz w:val="24"/>
          <w:szCs w:val="24"/>
          <w:lang w:val="uk-UA"/>
        </w:rPr>
        <w:t>установа виконання покарань (№3)»</w:t>
      </w:r>
    </w:p>
    <w:p w:rsidR="00F72FEC" w:rsidRPr="007C7773" w:rsidRDefault="00F72FEC" w:rsidP="00F72FEC">
      <w:pPr>
        <w:pStyle w:val="a3"/>
        <w:rPr>
          <w:rFonts w:ascii="Times New Roman" w:hAnsi="Times New Roman"/>
          <w:sz w:val="24"/>
          <w:szCs w:val="24"/>
          <w:lang w:val="uk-UA"/>
        </w:rPr>
      </w:pPr>
      <w:r w:rsidRPr="007C7773">
        <w:rPr>
          <w:rFonts w:ascii="Times New Roman" w:hAnsi="Times New Roman"/>
          <w:sz w:val="24"/>
          <w:szCs w:val="24"/>
          <w:lang w:val="uk-UA"/>
        </w:rPr>
        <w:tab/>
      </w:r>
      <w:r w:rsidRPr="007C7773">
        <w:rPr>
          <w:rFonts w:ascii="Times New Roman" w:hAnsi="Times New Roman"/>
          <w:sz w:val="24"/>
          <w:szCs w:val="24"/>
          <w:lang w:val="uk-UA"/>
        </w:rPr>
        <w:tab/>
      </w:r>
      <w:r w:rsidR="00324C2E">
        <w:rPr>
          <w:rFonts w:ascii="Times New Roman" w:hAnsi="Times New Roman"/>
          <w:sz w:val="24"/>
          <w:szCs w:val="24"/>
          <w:lang w:val="uk-UA"/>
        </w:rPr>
        <w:t xml:space="preserve">Лариса </w:t>
      </w:r>
      <w:r w:rsidR="00B10FA7">
        <w:rPr>
          <w:rFonts w:ascii="Times New Roman" w:hAnsi="Times New Roman"/>
          <w:sz w:val="24"/>
          <w:szCs w:val="24"/>
          <w:lang w:val="uk-UA"/>
        </w:rPr>
        <w:t>ШТЕФАН</w:t>
      </w:r>
      <w:r w:rsidRPr="007C7773">
        <w:rPr>
          <w:rFonts w:ascii="Times New Roman" w:hAnsi="Times New Roman"/>
          <w:sz w:val="24"/>
          <w:szCs w:val="24"/>
          <w:lang w:val="uk-UA"/>
        </w:rPr>
        <w:tab/>
      </w:r>
      <w:r w:rsidR="0042454A">
        <w:rPr>
          <w:rFonts w:ascii="Times New Roman" w:hAnsi="Times New Roman"/>
          <w:sz w:val="24"/>
          <w:szCs w:val="24"/>
          <w:lang w:val="uk-UA"/>
        </w:rPr>
        <w:t xml:space="preserve">                                         </w:t>
      </w:r>
      <w:r w:rsidRPr="007C7773">
        <w:rPr>
          <w:rFonts w:ascii="Times New Roman" w:hAnsi="Times New Roman"/>
          <w:sz w:val="24"/>
          <w:szCs w:val="24"/>
          <w:lang w:val="uk-UA"/>
        </w:rPr>
        <w:t>Олександр КАРАВАЄВ</w:t>
      </w:r>
    </w:p>
    <w:p w:rsidR="00F72FEC" w:rsidRPr="007C7773" w:rsidRDefault="00F72FEC" w:rsidP="00F72FEC">
      <w:pPr>
        <w:pStyle w:val="a3"/>
        <w:rPr>
          <w:rFonts w:ascii="Times New Roman" w:hAnsi="Times New Roman"/>
          <w:sz w:val="24"/>
          <w:szCs w:val="24"/>
          <w:lang w:val="uk-UA"/>
        </w:rPr>
      </w:pPr>
      <w:r w:rsidRPr="007C7773">
        <w:rPr>
          <w:rFonts w:ascii="Times New Roman" w:hAnsi="Times New Roman"/>
          <w:sz w:val="24"/>
          <w:szCs w:val="24"/>
          <w:lang w:val="uk-UA"/>
        </w:rPr>
        <w:t>«____» ________________202</w:t>
      </w:r>
      <w:r w:rsidR="00A76677">
        <w:rPr>
          <w:rFonts w:ascii="Times New Roman" w:hAnsi="Times New Roman"/>
          <w:sz w:val="24"/>
          <w:szCs w:val="24"/>
          <w:lang w:val="uk-UA"/>
        </w:rPr>
        <w:t>5</w:t>
      </w:r>
      <w:r w:rsidRPr="007C7773">
        <w:rPr>
          <w:rFonts w:ascii="Times New Roman" w:hAnsi="Times New Roman"/>
          <w:sz w:val="24"/>
          <w:szCs w:val="24"/>
          <w:lang w:val="uk-UA"/>
        </w:rPr>
        <w:t xml:space="preserve"> р.                             «____» ________________202</w:t>
      </w:r>
      <w:r w:rsidR="00A76677">
        <w:rPr>
          <w:rFonts w:ascii="Times New Roman" w:hAnsi="Times New Roman"/>
          <w:sz w:val="24"/>
          <w:szCs w:val="24"/>
          <w:lang w:val="uk-UA"/>
        </w:rPr>
        <w:t>5</w:t>
      </w:r>
      <w:r w:rsidRPr="007C7773">
        <w:rPr>
          <w:rFonts w:ascii="Times New Roman" w:hAnsi="Times New Roman"/>
          <w:sz w:val="24"/>
          <w:szCs w:val="24"/>
          <w:lang w:val="uk-UA"/>
        </w:rPr>
        <w:t xml:space="preserve"> р.</w:t>
      </w:r>
    </w:p>
    <w:p w:rsidR="00F72FEC" w:rsidRPr="007C7773" w:rsidRDefault="00F72FEC" w:rsidP="00F72FEC">
      <w:pPr>
        <w:spacing w:after="0" w:line="240" w:lineRule="auto"/>
        <w:jc w:val="both"/>
        <w:rPr>
          <w:rFonts w:ascii="Times New Roman" w:hAnsi="Times New Roman"/>
          <w:sz w:val="28"/>
          <w:szCs w:val="28"/>
          <w:lang w:val="uk-UA"/>
        </w:rPr>
      </w:pPr>
    </w:p>
    <w:p w:rsidR="00F72FEC" w:rsidRPr="007C7773" w:rsidRDefault="00F72FEC" w:rsidP="00F72FEC">
      <w:pPr>
        <w:pStyle w:val="a3"/>
        <w:jc w:val="center"/>
        <w:rPr>
          <w:rFonts w:ascii="Times New Roman" w:hAnsi="Times New Roman"/>
          <w:b/>
          <w:sz w:val="28"/>
          <w:szCs w:val="28"/>
          <w:lang w:val="uk-UA"/>
        </w:rPr>
      </w:pPr>
      <w:r w:rsidRPr="007C7773">
        <w:rPr>
          <w:rFonts w:ascii="Times New Roman" w:hAnsi="Times New Roman"/>
          <w:b/>
          <w:sz w:val="28"/>
          <w:szCs w:val="28"/>
          <w:lang w:val="uk-UA"/>
        </w:rPr>
        <w:t>ПОЛОЖЕННЯ</w:t>
      </w:r>
    </w:p>
    <w:p w:rsidR="00F72FEC" w:rsidRPr="007C7773" w:rsidRDefault="00F72FEC" w:rsidP="00F72FEC">
      <w:pPr>
        <w:pStyle w:val="a3"/>
        <w:jc w:val="center"/>
        <w:rPr>
          <w:rFonts w:ascii="Times New Roman" w:hAnsi="Times New Roman"/>
          <w:b/>
          <w:sz w:val="28"/>
          <w:szCs w:val="28"/>
          <w:lang w:val="uk-UA"/>
        </w:rPr>
      </w:pPr>
      <w:r w:rsidRPr="007C7773">
        <w:rPr>
          <w:rFonts w:ascii="Times New Roman" w:hAnsi="Times New Roman"/>
          <w:b/>
          <w:sz w:val="28"/>
          <w:szCs w:val="28"/>
          <w:lang w:val="uk-UA"/>
        </w:rPr>
        <w:t>про преміювання ( заохочення) осіб рядового і начальницького складу</w:t>
      </w:r>
    </w:p>
    <w:p w:rsidR="00F72FEC" w:rsidRPr="007C7773" w:rsidRDefault="00F72FEC" w:rsidP="00F72FEC">
      <w:pPr>
        <w:pStyle w:val="a3"/>
        <w:jc w:val="center"/>
        <w:rPr>
          <w:rFonts w:ascii="Times New Roman" w:hAnsi="Times New Roman"/>
          <w:b/>
          <w:sz w:val="28"/>
          <w:szCs w:val="28"/>
          <w:lang w:val="uk-UA"/>
        </w:rPr>
      </w:pPr>
      <w:r w:rsidRPr="007C7773">
        <w:rPr>
          <w:rFonts w:ascii="Times New Roman" w:hAnsi="Times New Roman"/>
          <w:b/>
          <w:sz w:val="28"/>
          <w:szCs w:val="28"/>
          <w:lang w:val="uk-UA"/>
        </w:rPr>
        <w:t>ДУ «Криворізька установа виконання покарань (№ 3)»</w:t>
      </w:r>
    </w:p>
    <w:p w:rsidR="00F72FEC" w:rsidRPr="007C7773" w:rsidRDefault="00F72FEC" w:rsidP="00EC1646">
      <w:pPr>
        <w:pStyle w:val="a3"/>
        <w:ind w:firstLine="709"/>
        <w:jc w:val="both"/>
        <w:rPr>
          <w:rFonts w:ascii="Times New Roman" w:hAnsi="Times New Roman"/>
          <w:sz w:val="28"/>
          <w:szCs w:val="28"/>
          <w:lang w:val="uk-UA"/>
        </w:rPr>
      </w:pPr>
      <w:r w:rsidRPr="007C7773">
        <w:rPr>
          <w:rFonts w:ascii="Times New Roman" w:hAnsi="Times New Roman"/>
          <w:sz w:val="28"/>
          <w:szCs w:val="28"/>
          <w:lang w:val="uk-UA"/>
        </w:rPr>
        <w:t>1. Премії та інші види заохочень, виплачуються лише в межах бюджетних асигнувань, визначених у кошторисі доходів і видатків установи на грошове забезпечення осіб рядового та начальницького складу на поточний рік.</w:t>
      </w:r>
    </w:p>
    <w:p w:rsidR="00F72FEC" w:rsidRPr="007C7773" w:rsidRDefault="00F72FEC" w:rsidP="00EC1646">
      <w:pPr>
        <w:pStyle w:val="a3"/>
        <w:ind w:firstLine="709"/>
        <w:jc w:val="both"/>
        <w:rPr>
          <w:rFonts w:ascii="Times New Roman" w:hAnsi="Times New Roman"/>
          <w:sz w:val="28"/>
          <w:szCs w:val="28"/>
          <w:lang w:val="uk-UA"/>
        </w:rPr>
      </w:pPr>
      <w:r w:rsidRPr="007C7773">
        <w:rPr>
          <w:rFonts w:ascii="Times New Roman" w:hAnsi="Times New Roman"/>
          <w:sz w:val="28"/>
          <w:szCs w:val="28"/>
          <w:lang w:val="uk-UA"/>
        </w:rPr>
        <w:t xml:space="preserve">2. Положення про преміювання (заохочення) поширюється на осіб рядового та начальницького складу, умови оплати праці яких визначені наказом МЮУ </w:t>
      </w:r>
      <w:r w:rsidR="00097B9B" w:rsidRPr="007C7773">
        <w:rPr>
          <w:rFonts w:ascii="Times New Roman" w:hAnsi="Times New Roman"/>
          <w:sz w:val="28"/>
          <w:szCs w:val="28"/>
          <w:lang w:val="uk-UA"/>
        </w:rPr>
        <w:t xml:space="preserve">від 28.03.2018 року </w:t>
      </w:r>
      <w:r w:rsidRPr="007C7773">
        <w:rPr>
          <w:rFonts w:ascii="Times New Roman" w:hAnsi="Times New Roman"/>
          <w:sz w:val="28"/>
          <w:szCs w:val="28"/>
          <w:lang w:val="uk-UA"/>
        </w:rPr>
        <w:t xml:space="preserve">№ 925/5 «Порядок виплати грошового забезпечення та компенсаційних </w:t>
      </w:r>
      <w:proofErr w:type="spellStart"/>
      <w:r w:rsidRPr="007C7773">
        <w:rPr>
          <w:rFonts w:ascii="Times New Roman" w:hAnsi="Times New Roman"/>
          <w:sz w:val="28"/>
          <w:szCs w:val="28"/>
          <w:lang w:val="uk-UA"/>
        </w:rPr>
        <w:t>пиплат</w:t>
      </w:r>
      <w:proofErr w:type="spellEnd"/>
      <w:r w:rsidRPr="007C7773">
        <w:rPr>
          <w:rFonts w:ascii="Times New Roman" w:hAnsi="Times New Roman"/>
          <w:sz w:val="28"/>
          <w:szCs w:val="28"/>
          <w:lang w:val="uk-UA"/>
        </w:rPr>
        <w:t xml:space="preserve"> осіб рядового та начальницького складу ДКВС України</w:t>
      </w:r>
      <w:r w:rsidR="00097B9B">
        <w:rPr>
          <w:rFonts w:ascii="Times New Roman" w:hAnsi="Times New Roman"/>
          <w:sz w:val="28"/>
          <w:szCs w:val="28"/>
          <w:lang w:val="uk-UA"/>
        </w:rPr>
        <w:t>»</w:t>
      </w:r>
      <w:r w:rsidRPr="007C7773">
        <w:rPr>
          <w:rFonts w:ascii="Times New Roman" w:hAnsi="Times New Roman"/>
          <w:sz w:val="28"/>
          <w:szCs w:val="28"/>
          <w:lang w:val="uk-UA"/>
        </w:rPr>
        <w:t>.</w:t>
      </w:r>
    </w:p>
    <w:p w:rsidR="00F72FEC" w:rsidRPr="007C7773" w:rsidRDefault="00F72FEC" w:rsidP="00EC1646">
      <w:pPr>
        <w:pStyle w:val="a3"/>
        <w:ind w:firstLine="709"/>
        <w:jc w:val="both"/>
        <w:rPr>
          <w:rFonts w:ascii="Times New Roman" w:hAnsi="Times New Roman"/>
          <w:sz w:val="28"/>
          <w:szCs w:val="28"/>
          <w:lang w:val="uk-UA"/>
        </w:rPr>
      </w:pPr>
      <w:r w:rsidRPr="007C7773">
        <w:rPr>
          <w:rFonts w:ascii="Times New Roman" w:hAnsi="Times New Roman"/>
          <w:sz w:val="28"/>
          <w:szCs w:val="28"/>
          <w:lang w:val="uk-UA"/>
        </w:rPr>
        <w:t xml:space="preserve">3. До осіб рядового і начальницького складу може застосовуватися нагородження грошовою винагородою передбачене Законом України «Про Дисциплінарний статут органів внутрішніх справ України» від 22 лютого 2006 року № 3460-ІУ розділ III «Заохочення» п. </w:t>
      </w:r>
      <w:r w:rsidR="00097B9B">
        <w:rPr>
          <w:rFonts w:ascii="Times New Roman" w:hAnsi="Times New Roman"/>
          <w:sz w:val="28"/>
          <w:szCs w:val="28"/>
          <w:lang w:val="uk-UA"/>
        </w:rPr>
        <w:t>3</w:t>
      </w:r>
      <w:r w:rsidRPr="007C7773">
        <w:rPr>
          <w:rFonts w:ascii="Times New Roman" w:hAnsi="Times New Roman"/>
          <w:sz w:val="28"/>
          <w:szCs w:val="28"/>
          <w:lang w:val="uk-UA"/>
        </w:rPr>
        <w:t xml:space="preserve"> статті 9 — за мужність, відвагу, героїзм, розумну ініціативу, старанність, сумлінне та бездоганне виконання службових обов'язків.</w:t>
      </w:r>
    </w:p>
    <w:p w:rsidR="00F72FEC" w:rsidRPr="007C7773" w:rsidRDefault="00F72FEC" w:rsidP="00EC1646">
      <w:pPr>
        <w:pStyle w:val="a3"/>
        <w:ind w:firstLine="709"/>
        <w:jc w:val="both"/>
        <w:rPr>
          <w:rFonts w:ascii="Times New Roman" w:hAnsi="Times New Roman"/>
          <w:sz w:val="28"/>
          <w:szCs w:val="28"/>
          <w:lang w:val="uk-UA"/>
        </w:rPr>
      </w:pPr>
      <w:r w:rsidRPr="007C7773">
        <w:rPr>
          <w:rFonts w:ascii="Times New Roman" w:hAnsi="Times New Roman"/>
          <w:sz w:val="28"/>
          <w:szCs w:val="28"/>
          <w:lang w:val="uk-UA"/>
        </w:rPr>
        <w:t>4. Начальник установи за результатами розгляду Балансової комісії має право преміювати (заохочувати) осіб рядового і начальницького складу відповідно до їх особистого вкладу в загальні результати роботи без обмеження індивідуальних премій максимальними розмірами із розглядом пропозицій балансовою комісією установи.</w:t>
      </w:r>
    </w:p>
    <w:p w:rsidR="00F72FEC" w:rsidRPr="007C7773" w:rsidRDefault="00F72FEC" w:rsidP="00EC1646">
      <w:pPr>
        <w:pStyle w:val="a3"/>
        <w:ind w:firstLine="709"/>
        <w:jc w:val="both"/>
        <w:rPr>
          <w:rFonts w:ascii="Times New Roman" w:hAnsi="Times New Roman"/>
          <w:sz w:val="28"/>
          <w:szCs w:val="28"/>
          <w:lang w:val="uk-UA"/>
        </w:rPr>
      </w:pPr>
      <w:r w:rsidRPr="007C7773">
        <w:rPr>
          <w:rFonts w:ascii="Times New Roman" w:hAnsi="Times New Roman"/>
          <w:sz w:val="28"/>
          <w:szCs w:val="28"/>
          <w:lang w:val="uk-UA"/>
        </w:rPr>
        <w:t>5. Преміювання здійснюється відповідно до особистого вкладу в загальний результат служби у межах фонду преміювання, утвореного у розмірі не менш як 10 відсотків посадового окладу та економії фонду грошового забезпечення з урахуванням фактичних обсягів фінансування, затверджених у кошторисах, а також фінансових можливостей установи .</w:t>
      </w:r>
    </w:p>
    <w:p w:rsidR="00580DA6" w:rsidRPr="00811F63" w:rsidRDefault="00FB40F2" w:rsidP="00580DA6">
      <w:pPr>
        <w:pStyle w:val="a3"/>
        <w:ind w:firstLine="360"/>
        <w:jc w:val="both"/>
        <w:rPr>
          <w:rFonts w:ascii="Times New Roman" w:hAnsi="Times New Roman"/>
          <w:sz w:val="28"/>
          <w:szCs w:val="28"/>
          <w:lang w:val="uk-UA"/>
        </w:rPr>
      </w:pPr>
      <w:r>
        <w:rPr>
          <w:rFonts w:ascii="Times New Roman" w:hAnsi="Times New Roman"/>
          <w:sz w:val="28"/>
          <w:szCs w:val="28"/>
          <w:lang w:val="uk-UA"/>
        </w:rPr>
        <w:t xml:space="preserve">     </w:t>
      </w:r>
      <w:r w:rsidR="00580DA6" w:rsidRPr="00811F63">
        <w:rPr>
          <w:rFonts w:ascii="Times New Roman" w:hAnsi="Times New Roman"/>
          <w:sz w:val="28"/>
          <w:szCs w:val="28"/>
          <w:lang w:val="uk-UA"/>
        </w:rPr>
        <w:t>6. Премія виплачується разом із виплатою грошового забезпечення в поточному місяці за результатами оперативно-службової діяльності за поточний  місяць.</w:t>
      </w:r>
    </w:p>
    <w:p w:rsidR="00F72FEC" w:rsidRPr="007C7773" w:rsidRDefault="00F72FEC" w:rsidP="00755F54">
      <w:pPr>
        <w:pStyle w:val="a3"/>
        <w:ind w:firstLine="709"/>
        <w:jc w:val="both"/>
        <w:rPr>
          <w:rFonts w:ascii="Times New Roman" w:hAnsi="Times New Roman"/>
          <w:sz w:val="28"/>
          <w:szCs w:val="28"/>
          <w:lang w:val="uk-UA"/>
        </w:rPr>
      </w:pPr>
      <w:r w:rsidRPr="007C7773">
        <w:rPr>
          <w:rFonts w:ascii="Times New Roman" w:hAnsi="Times New Roman"/>
          <w:sz w:val="28"/>
          <w:szCs w:val="28"/>
          <w:lang w:val="uk-UA"/>
        </w:rPr>
        <w:t xml:space="preserve">7. Розгляд та погодження розміру відсотків премії проводиться засіданням Балансової комісії на підставі поданих рапортів керівників структурних підрозділів погоджених з фінансовим відділом у частині дотримання фонду преміювання. </w:t>
      </w:r>
      <w:proofErr w:type="spellStart"/>
      <w:r w:rsidRPr="007C7773">
        <w:rPr>
          <w:rFonts w:ascii="Times New Roman" w:hAnsi="Times New Roman"/>
          <w:sz w:val="28"/>
          <w:szCs w:val="28"/>
          <w:lang w:val="uk-UA"/>
        </w:rPr>
        <w:t>Узагальнен</w:t>
      </w:r>
      <w:r w:rsidR="00097B9B">
        <w:rPr>
          <w:rFonts w:ascii="Times New Roman" w:hAnsi="Times New Roman"/>
          <w:sz w:val="28"/>
          <w:szCs w:val="28"/>
          <w:lang w:val="uk-UA"/>
        </w:rPr>
        <w:t>я</w:t>
      </w:r>
      <w:proofErr w:type="spellEnd"/>
      <w:r w:rsidRPr="007C7773">
        <w:rPr>
          <w:rFonts w:ascii="Times New Roman" w:hAnsi="Times New Roman"/>
          <w:sz w:val="28"/>
          <w:szCs w:val="28"/>
          <w:lang w:val="uk-UA"/>
        </w:rPr>
        <w:t xml:space="preserve"> пропозиці</w:t>
      </w:r>
      <w:r w:rsidR="00097B9B">
        <w:rPr>
          <w:rFonts w:ascii="Times New Roman" w:hAnsi="Times New Roman"/>
          <w:sz w:val="28"/>
          <w:szCs w:val="28"/>
          <w:lang w:val="uk-UA"/>
        </w:rPr>
        <w:t>й</w:t>
      </w:r>
      <w:r w:rsidRPr="007C7773">
        <w:rPr>
          <w:rFonts w:ascii="Times New Roman" w:hAnsi="Times New Roman"/>
          <w:sz w:val="28"/>
          <w:szCs w:val="28"/>
          <w:lang w:val="uk-UA"/>
        </w:rPr>
        <w:t xml:space="preserve"> та підготовка проекту наказу здійснюється відділом по роботі з персоналом. У рапортах керівників структурних підрозділів з клопотанням про встановлення премії, позбавлення </w:t>
      </w:r>
      <w:r w:rsidRPr="007C7773">
        <w:rPr>
          <w:rFonts w:ascii="Times New Roman" w:hAnsi="Times New Roman"/>
          <w:sz w:val="28"/>
          <w:szCs w:val="28"/>
          <w:lang w:val="uk-UA"/>
        </w:rPr>
        <w:lastRenderedPageBreak/>
        <w:t>(зменшення) премії та у відповідних наказах про преміювання зазначаються конкретні причини, що стали підставою для цього.</w:t>
      </w:r>
    </w:p>
    <w:p w:rsidR="00F72FEC" w:rsidRPr="007C7773" w:rsidRDefault="00F72FEC" w:rsidP="00755F54">
      <w:pPr>
        <w:pStyle w:val="a3"/>
        <w:ind w:firstLine="709"/>
        <w:jc w:val="both"/>
        <w:rPr>
          <w:rFonts w:ascii="Times New Roman" w:hAnsi="Times New Roman"/>
          <w:sz w:val="28"/>
          <w:szCs w:val="28"/>
          <w:lang w:val="uk-UA"/>
        </w:rPr>
      </w:pPr>
      <w:r w:rsidRPr="007C7773">
        <w:rPr>
          <w:rFonts w:ascii="Times New Roman" w:hAnsi="Times New Roman"/>
          <w:sz w:val="28"/>
          <w:szCs w:val="28"/>
          <w:lang w:val="uk-UA"/>
        </w:rPr>
        <w:t>У випадку допущення особами рядового або начальницького складу порушень чи проступків, які впливають на розмір премії, до наказу вносяться відповідні зміни та проводиться перерахунок премії в наступному місяці.</w:t>
      </w:r>
    </w:p>
    <w:p w:rsidR="00F72FEC" w:rsidRPr="007C7773" w:rsidRDefault="00F72FEC" w:rsidP="00755F54">
      <w:pPr>
        <w:pStyle w:val="a3"/>
        <w:ind w:firstLine="709"/>
        <w:jc w:val="both"/>
        <w:rPr>
          <w:rFonts w:ascii="Times New Roman" w:hAnsi="Times New Roman"/>
          <w:sz w:val="28"/>
          <w:szCs w:val="28"/>
          <w:lang w:val="uk-UA"/>
        </w:rPr>
      </w:pPr>
      <w:r w:rsidRPr="007C7773">
        <w:rPr>
          <w:rFonts w:ascii="Times New Roman" w:hAnsi="Times New Roman"/>
          <w:sz w:val="28"/>
          <w:szCs w:val="28"/>
          <w:lang w:val="uk-UA"/>
        </w:rPr>
        <w:t>8. За виконання службових обов'язків особами рядового і начальницького складу в нічний час основний розмір премії збільшується з розрахунку 20 відсотків посадового окладу за кожну годину служби в нічний час.</w:t>
      </w:r>
    </w:p>
    <w:p w:rsidR="00F72FEC" w:rsidRPr="007C7773" w:rsidRDefault="00F72FEC" w:rsidP="00755F54">
      <w:pPr>
        <w:pStyle w:val="a3"/>
        <w:ind w:firstLine="709"/>
        <w:jc w:val="both"/>
        <w:rPr>
          <w:rFonts w:ascii="Times New Roman" w:hAnsi="Times New Roman"/>
          <w:sz w:val="28"/>
          <w:szCs w:val="28"/>
          <w:lang w:val="uk-UA"/>
        </w:rPr>
      </w:pPr>
      <w:r w:rsidRPr="007C7773">
        <w:rPr>
          <w:rFonts w:ascii="Times New Roman" w:hAnsi="Times New Roman"/>
          <w:sz w:val="28"/>
          <w:szCs w:val="28"/>
          <w:lang w:val="uk-UA"/>
        </w:rPr>
        <w:t>При цьому годинна ставка обчислюється шляхом ділення місячного посадового окладу на кількість робочих годин у цьому місяці, виходячи з норми тривалості службового часу в годинах на місяць при</w:t>
      </w:r>
      <w:r w:rsidRPr="00097B9B">
        <w:rPr>
          <w:rFonts w:ascii="Times New Roman" w:hAnsi="Times New Roman"/>
          <w:sz w:val="28"/>
          <w:szCs w:val="28"/>
          <w:lang w:val="uk-UA"/>
        </w:rPr>
        <w:t>40</w:t>
      </w:r>
      <w:r w:rsidRPr="007C7773">
        <w:rPr>
          <w:rFonts w:ascii="Times New Roman" w:hAnsi="Times New Roman"/>
          <w:sz w:val="28"/>
          <w:szCs w:val="28"/>
          <w:lang w:val="uk-UA"/>
        </w:rPr>
        <w:t>-годинному робочому тижні.</w:t>
      </w:r>
    </w:p>
    <w:p w:rsidR="00F72FEC" w:rsidRPr="007C7773" w:rsidRDefault="00F72FEC" w:rsidP="00755F54">
      <w:pPr>
        <w:pStyle w:val="a3"/>
        <w:ind w:firstLine="709"/>
        <w:jc w:val="both"/>
        <w:rPr>
          <w:rFonts w:ascii="Times New Roman" w:hAnsi="Times New Roman"/>
          <w:sz w:val="28"/>
          <w:szCs w:val="28"/>
          <w:lang w:val="uk-UA"/>
        </w:rPr>
      </w:pPr>
      <w:r w:rsidRPr="007C7773">
        <w:rPr>
          <w:rFonts w:ascii="Times New Roman" w:hAnsi="Times New Roman"/>
          <w:sz w:val="28"/>
          <w:szCs w:val="28"/>
          <w:lang w:val="uk-UA"/>
        </w:rPr>
        <w:t>Службою в нічний час вважається виконання особами рядового і начальницького складу службових обов'язків із 22:00 години до 6:00 години.</w:t>
      </w:r>
    </w:p>
    <w:p w:rsidR="00F72FEC" w:rsidRPr="007C7773" w:rsidRDefault="00F72FEC" w:rsidP="00755F54">
      <w:pPr>
        <w:pStyle w:val="a3"/>
        <w:ind w:firstLine="709"/>
        <w:jc w:val="both"/>
        <w:rPr>
          <w:rFonts w:ascii="Times New Roman" w:hAnsi="Times New Roman"/>
          <w:sz w:val="28"/>
          <w:szCs w:val="28"/>
          <w:lang w:val="uk-UA"/>
        </w:rPr>
      </w:pPr>
      <w:r w:rsidRPr="007C7773">
        <w:rPr>
          <w:rFonts w:ascii="Times New Roman" w:hAnsi="Times New Roman"/>
          <w:sz w:val="28"/>
          <w:szCs w:val="28"/>
          <w:lang w:val="uk-UA"/>
        </w:rPr>
        <w:t xml:space="preserve">Під виконанням службових </w:t>
      </w:r>
      <w:proofErr w:type="spellStart"/>
      <w:r w:rsidRPr="007C7773">
        <w:rPr>
          <w:rFonts w:ascii="Times New Roman" w:hAnsi="Times New Roman"/>
          <w:sz w:val="28"/>
          <w:szCs w:val="28"/>
          <w:lang w:val="uk-UA"/>
        </w:rPr>
        <w:t>обовязків</w:t>
      </w:r>
      <w:proofErr w:type="spellEnd"/>
      <w:r w:rsidRPr="007C7773">
        <w:rPr>
          <w:rFonts w:ascii="Times New Roman" w:hAnsi="Times New Roman"/>
          <w:sz w:val="28"/>
          <w:szCs w:val="28"/>
          <w:lang w:val="uk-UA"/>
        </w:rPr>
        <w:t xml:space="preserve"> у нічний час слід розуміти:</w:t>
      </w:r>
    </w:p>
    <w:p w:rsidR="00F72FEC" w:rsidRPr="007C7773" w:rsidRDefault="00F72FEC" w:rsidP="00F72FEC">
      <w:pPr>
        <w:pStyle w:val="a3"/>
        <w:numPr>
          <w:ilvl w:val="0"/>
          <w:numId w:val="2"/>
        </w:numPr>
        <w:ind w:left="0" w:firstLine="360"/>
        <w:jc w:val="both"/>
        <w:rPr>
          <w:rFonts w:ascii="Times New Roman" w:hAnsi="Times New Roman"/>
          <w:sz w:val="28"/>
          <w:szCs w:val="28"/>
          <w:lang w:val="uk-UA"/>
        </w:rPr>
      </w:pPr>
      <w:r w:rsidRPr="007C7773">
        <w:rPr>
          <w:rFonts w:ascii="Times New Roman" w:hAnsi="Times New Roman"/>
          <w:sz w:val="28"/>
          <w:szCs w:val="28"/>
          <w:lang w:val="uk-UA"/>
        </w:rPr>
        <w:t>несення служби у складі наряду чергової частини, караулу, зміни, патруля, контрольного пункту, поста, оперативно-пошукової групи, групи швидкого реагування</w:t>
      </w:r>
      <w:r w:rsidR="00097B9B">
        <w:rPr>
          <w:rFonts w:ascii="Times New Roman" w:hAnsi="Times New Roman"/>
          <w:sz w:val="28"/>
          <w:szCs w:val="28"/>
          <w:lang w:val="uk-UA"/>
        </w:rPr>
        <w:t>;</w:t>
      </w:r>
    </w:p>
    <w:p w:rsidR="00F72FEC" w:rsidRPr="007C7773" w:rsidRDefault="00F72FEC" w:rsidP="00F72FEC">
      <w:pPr>
        <w:pStyle w:val="a3"/>
        <w:numPr>
          <w:ilvl w:val="0"/>
          <w:numId w:val="2"/>
        </w:numPr>
        <w:jc w:val="both"/>
        <w:rPr>
          <w:rFonts w:ascii="Times New Roman" w:hAnsi="Times New Roman"/>
          <w:sz w:val="28"/>
          <w:szCs w:val="28"/>
          <w:lang w:val="uk-UA"/>
        </w:rPr>
      </w:pPr>
      <w:r w:rsidRPr="007C7773">
        <w:rPr>
          <w:rFonts w:ascii="Times New Roman" w:hAnsi="Times New Roman"/>
          <w:sz w:val="28"/>
          <w:szCs w:val="28"/>
          <w:lang w:val="uk-UA"/>
        </w:rPr>
        <w:t xml:space="preserve">виконання функцій з контролю за роботою установи, а також сил і </w:t>
      </w:r>
      <w:proofErr w:type="spellStart"/>
      <w:r w:rsidRPr="007C7773">
        <w:rPr>
          <w:rFonts w:ascii="Times New Roman" w:hAnsi="Times New Roman"/>
          <w:sz w:val="28"/>
          <w:szCs w:val="28"/>
          <w:lang w:val="uk-UA"/>
        </w:rPr>
        <w:t>засбів</w:t>
      </w:r>
      <w:proofErr w:type="spellEnd"/>
      <w:r w:rsidRPr="007C7773">
        <w:rPr>
          <w:rFonts w:ascii="Times New Roman" w:hAnsi="Times New Roman"/>
          <w:sz w:val="28"/>
          <w:szCs w:val="28"/>
          <w:lang w:val="uk-UA"/>
        </w:rPr>
        <w:t>, залучених для несення служби;</w:t>
      </w:r>
    </w:p>
    <w:p w:rsidR="00F72FEC" w:rsidRPr="007C7773" w:rsidRDefault="00F72FEC" w:rsidP="00F72FEC">
      <w:pPr>
        <w:pStyle w:val="a3"/>
        <w:numPr>
          <w:ilvl w:val="0"/>
          <w:numId w:val="2"/>
        </w:numPr>
        <w:jc w:val="both"/>
        <w:rPr>
          <w:rFonts w:ascii="Times New Roman" w:hAnsi="Times New Roman"/>
          <w:sz w:val="28"/>
          <w:szCs w:val="28"/>
          <w:lang w:val="uk-UA"/>
        </w:rPr>
      </w:pPr>
      <w:r w:rsidRPr="007C7773">
        <w:rPr>
          <w:rFonts w:ascii="Times New Roman" w:hAnsi="Times New Roman"/>
          <w:sz w:val="28"/>
          <w:szCs w:val="28"/>
          <w:lang w:val="uk-UA"/>
        </w:rPr>
        <w:t>участь у навчаннях та перевірках.</w:t>
      </w:r>
    </w:p>
    <w:p w:rsidR="00F72FEC" w:rsidRPr="007C7773" w:rsidRDefault="00F72FEC" w:rsidP="00755F54">
      <w:pPr>
        <w:pStyle w:val="a3"/>
        <w:ind w:firstLine="709"/>
        <w:jc w:val="both"/>
        <w:rPr>
          <w:rFonts w:ascii="Times New Roman" w:hAnsi="Times New Roman"/>
          <w:sz w:val="28"/>
          <w:szCs w:val="28"/>
          <w:lang w:val="uk-UA"/>
        </w:rPr>
      </w:pPr>
      <w:r w:rsidRPr="007C7773">
        <w:rPr>
          <w:rFonts w:ascii="Times New Roman" w:hAnsi="Times New Roman"/>
          <w:sz w:val="28"/>
          <w:szCs w:val="28"/>
          <w:lang w:val="uk-UA"/>
        </w:rPr>
        <w:t>Підставами для несення служби в нічний час є:</w:t>
      </w:r>
    </w:p>
    <w:p w:rsidR="00F72FEC" w:rsidRPr="007C7773" w:rsidRDefault="00F72FEC" w:rsidP="00F72FEC">
      <w:pPr>
        <w:pStyle w:val="a3"/>
        <w:numPr>
          <w:ilvl w:val="0"/>
          <w:numId w:val="2"/>
        </w:numPr>
        <w:jc w:val="both"/>
        <w:rPr>
          <w:rFonts w:ascii="Times New Roman" w:hAnsi="Times New Roman"/>
          <w:sz w:val="28"/>
          <w:szCs w:val="28"/>
          <w:lang w:val="uk-UA"/>
        </w:rPr>
      </w:pPr>
      <w:r w:rsidRPr="007C7773">
        <w:rPr>
          <w:rFonts w:ascii="Times New Roman" w:hAnsi="Times New Roman"/>
          <w:sz w:val="28"/>
          <w:szCs w:val="28"/>
          <w:lang w:val="uk-UA"/>
        </w:rPr>
        <w:t>графіки нарядів чергувань, затверджені керівниками органів і установ</w:t>
      </w:r>
      <w:r w:rsidR="00097B9B">
        <w:rPr>
          <w:rFonts w:ascii="Times New Roman" w:hAnsi="Times New Roman"/>
          <w:sz w:val="28"/>
          <w:szCs w:val="28"/>
          <w:lang w:val="uk-UA"/>
        </w:rPr>
        <w:t>;</w:t>
      </w:r>
    </w:p>
    <w:p w:rsidR="00F72FEC" w:rsidRPr="007C7773" w:rsidRDefault="00F72FEC" w:rsidP="00F72FEC">
      <w:pPr>
        <w:pStyle w:val="a3"/>
        <w:numPr>
          <w:ilvl w:val="0"/>
          <w:numId w:val="2"/>
        </w:numPr>
        <w:ind w:left="142" w:firstLine="218"/>
        <w:jc w:val="both"/>
        <w:rPr>
          <w:rFonts w:ascii="Times New Roman" w:hAnsi="Times New Roman"/>
          <w:sz w:val="28"/>
          <w:szCs w:val="28"/>
          <w:lang w:val="uk-UA"/>
        </w:rPr>
      </w:pPr>
      <w:r w:rsidRPr="007C7773">
        <w:rPr>
          <w:rFonts w:ascii="Times New Roman" w:hAnsi="Times New Roman"/>
          <w:sz w:val="28"/>
          <w:szCs w:val="28"/>
          <w:lang w:val="uk-UA"/>
        </w:rPr>
        <w:t xml:space="preserve">письмові накази органів та установ про залучення окремих осіб рядового і начальницького складу до несення служби в </w:t>
      </w:r>
      <w:proofErr w:type="spellStart"/>
      <w:r w:rsidRPr="007C7773">
        <w:rPr>
          <w:rFonts w:ascii="Times New Roman" w:hAnsi="Times New Roman"/>
          <w:sz w:val="28"/>
          <w:szCs w:val="28"/>
          <w:lang w:val="uk-UA"/>
        </w:rPr>
        <w:t>нічнии</w:t>
      </w:r>
      <w:proofErr w:type="spellEnd"/>
      <w:r w:rsidRPr="007C7773">
        <w:rPr>
          <w:rFonts w:ascii="Times New Roman" w:hAnsi="Times New Roman"/>
          <w:sz w:val="28"/>
          <w:szCs w:val="28"/>
          <w:lang w:val="uk-UA"/>
        </w:rPr>
        <w:t xml:space="preserve"> час. У наказі зазначаються причини, що викликали  необхідність залучення осіб до служби в нічний час, та перелік таких осіб, тривалість</w:t>
      </w:r>
      <w:bookmarkStart w:id="21" w:name="bookmark29"/>
      <w:r w:rsidRPr="007C7773">
        <w:rPr>
          <w:rFonts w:ascii="Times New Roman" w:hAnsi="Times New Roman"/>
          <w:sz w:val="28"/>
          <w:szCs w:val="28"/>
          <w:lang w:val="uk-UA"/>
        </w:rPr>
        <w:t xml:space="preserve"> служби.</w:t>
      </w:r>
      <w:bookmarkEnd w:id="21"/>
    </w:p>
    <w:p w:rsidR="00F72FEC" w:rsidRPr="007C7773" w:rsidRDefault="00F72FEC" w:rsidP="00755F54">
      <w:pPr>
        <w:pStyle w:val="a3"/>
        <w:ind w:firstLine="709"/>
        <w:jc w:val="both"/>
        <w:rPr>
          <w:rFonts w:ascii="Times New Roman" w:hAnsi="Times New Roman"/>
          <w:sz w:val="28"/>
          <w:szCs w:val="28"/>
          <w:lang w:val="uk-UA"/>
        </w:rPr>
      </w:pPr>
      <w:r w:rsidRPr="007C7773">
        <w:rPr>
          <w:rFonts w:ascii="Times New Roman" w:hAnsi="Times New Roman"/>
          <w:sz w:val="28"/>
          <w:szCs w:val="28"/>
          <w:lang w:val="uk-UA"/>
        </w:rPr>
        <w:t>Облік фактичного часу служби в нічний час шляхом оформлення довідки обліку несення особами рядового і начальницького складу служби в нічний час за формою, визначеною у «Порядку виплати грошового забезпечення та компенсаційних виплат особам рядового і начальницького складу Державної кримінально-виконавчої служби України».</w:t>
      </w:r>
    </w:p>
    <w:p w:rsidR="00F72FEC" w:rsidRPr="007C7773" w:rsidRDefault="00F72FEC" w:rsidP="00755F54">
      <w:pPr>
        <w:pStyle w:val="a3"/>
        <w:ind w:firstLine="709"/>
        <w:jc w:val="both"/>
        <w:rPr>
          <w:rFonts w:ascii="Times New Roman" w:hAnsi="Times New Roman"/>
          <w:sz w:val="28"/>
          <w:szCs w:val="28"/>
          <w:lang w:val="uk-UA"/>
        </w:rPr>
      </w:pPr>
      <w:r w:rsidRPr="007C7773">
        <w:rPr>
          <w:rFonts w:ascii="Times New Roman" w:hAnsi="Times New Roman"/>
          <w:sz w:val="28"/>
          <w:szCs w:val="28"/>
          <w:lang w:val="uk-UA"/>
        </w:rPr>
        <w:t>9. Начальник установи</w:t>
      </w:r>
      <w:r w:rsidR="00097B9B">
        <w:rPr>
          <w:rFonts w:ascii="Times New Roman" w:hAnsi="Times New Roman"/>
          <w:sz w:val="28"/>
          <w:szCs w:val="28"/>
          <w:lang w:val="uk-UA"/>
        </w:rPr>
        <w:t>, на основі колегіальності прийняття рішень,</w:t>
      </w:r>
      <w:r w:rsidRPr="007C7773">
        <w:rPr>
          <w:rFonts w:ascii="Times New Roman" w:hAnsi="Times New Roman"/>
          <w:sz w:val="28"/>
          <w:szCs w:val="28"/>
          <w:lang w:val="uk-UA"/>
        </w:rPr>
        <w:t xml:space="preserve"> за рішенням Балансової комісії на підставі поданих рапортів керівників структурних підрозділів має право позбавляти осіб рядового і начальницького складу премії повністю або частково за той розрахунковий період, у якому допущено або виявлено порушення чи проступок, у тому числі за:</w:t>
      </w:r>
    </w:p>
    <w:p w:rsidR="00F72FEC" w:rsidRPr="007C7773" w:rsidRDefault="00F72FEC" w:rsidP="00F72FEC">
      <w:pPr>
        <w:pStyle w:val="a3"/>
        <w:ind w:firstLine="360"/>
        <w:jc w:val="both"/>
        <w:rPr>
          <w:rFonts w:ascii="Times New Roman" w:hAnsi="Times New Roman"/>
          <w:sz w:val="28"/>
          <w:szCs w:val="28"/>
          <w:lang w:val="uk-UA"/>
        </w:rPr>
      </w:pPr>
      <w:r w:rsidRPr="007C7773">
        <w:rPr>
          <w:rFonts w:ascii="Times New Roman" w:hAnsi="Times New Roman"/>
          <w:sz w:val="28"/>
          <w:szCs w:val="28"/>
          <w:lang w:val="uk-UA"/>
        </w:rPr>
        <w:t>- порушення службової дисципліни;</w:t>
      </w:r>
    </w:p>
    <w:p w:rsidR="00FB40F2" w:rsidRDefault="00F72FEC" w:rsidP="00F72FEC">
      <w:pPr>
        <w:pStyle w:val="a3"/>
        <w:ind w:firstLine="360"/>
        <w:jc w:val="both"/>
        <w:rPr>
          <w:rFonts w:ascii="Times New Roman" w:hAnsi="Times New Roman"/>
          <w:sz w:val="28"/>
          <w:szCs w:val="28"/>
          <w:lang w:val="uk-UA"/>
        </w:rPr>
      </w:pPr>
      <w:r w:rsidRPr="007C7773">
        <w:rPr>
          <w:rFonts w:ascii="Times New Roman" w:hAnsi="Times New Roman"/>
          <w:sz w:val="28"/>
          <w:szCs w:val="28"/>
          <w:lang w:val="uk-UA"/>
        </w:rPr>
        <w:t>- невихід на службу без поважних причин;</w:t>
      </w:r>
    </w:p>
    <w:p w:rsidR="00FB40F2" w:rsidRDefault="00F72FEC" w:rsidP="00F72FEC">
      <w:pPr>
        <w:pStyle w:val="a3"/>
        <w:ind w:firstLine="360"/>
        <w:jc w:val="both"/>
        <w:rPr>
          <w:rFonts w:ascii="Times New Roman" w:hAnsi="Times New Roman"/>
          <w:sz w:val="28"/>
          <w:szCs w:val="28"/>
          <w:lang w:val="uk-UA"/>
        </w:rPr>
      </w:pPr>
      <w:r w:rsidRPr="007C7773">
        <w:rPr>
          <w:rFonts w:ascii="Times New Roman" w:hAnsi="Times New Roman"/>
          <w:sz w:val="28"/>
          <w:szCs w:val="28"/>
          <w:lang w:val="uk-UA"/>
        </w:rPr>
        <w:t>- порушення статутних правил несення служби у варті, добовому наряді, під час патрулювання та чергування;- незадовільні показники службової діяльності;</w:t>
      </w:r>
    </w:p>
    <w:p w:rsidR="00F72FEC" w:rsidRPr="007C7773" w:rsidRDefault="00F72FEC" w:rsidP="00F72FEC">
      <w:pPr>
        <w:pStyle w:val="a3"/>
        <w:ind w:firstLine="360"/>
        <w:jc w:val="both"/>
        <w:rPr>
          <w:rFonts w:ascii="Times New Roman" w:hAnsi="Times New Roman"/>
          <w:sz w:val="28"/>
          <w:szCs w:val="28"/>
          <w:lang w:val="uk-UA"/>
        </w:rPr>
      </w:pPr>
      <w:r w:rsidRPr="007C7773">
        <w:rPr>
          <w:rFonts w:ascii="Times New Roman" w:hAnsi="Times New Roman"/>
          <w:sz w:val="28"/>
          <w:szCs w:val="28"/>
          <w:lang w:val="uk-UA"/>
        </w:rPr>
        <w:t>- низька виконавська дисципліна;</w:t>
      </w:r>
    </w:p>
    <w:p w:rsidR="00F72FEC" w:rsidRPr="007C7773" w:rsidRDefault="00F72FEC" w:rsidP="00F72FEC">
      <w:pPr>
        <w:pStyle w:val="a3"/>
        <w:ind w:firstLine="360"/>
        <w:jc w:val="both"/>
        <w:rPr>
          <w:rFonts w:ascii="Times New Roman" w:hAnsi="Times New Roman"/>
          <w:sz w:val="28"/>
          <w:szCs w:val="28"/>
          <w:lang w:val="uk-UA"/>
        </w:rPr>
      </w:pPr>
      <w:r w:rsidRPr="007C7773">
        <w:rPr>
          <w:rFonts w:ascii="Times New Roman" w:hAnsi="Times New Roman"/>
          <w:sz w:val="28"/>
          <w:szCs w:val="28"/>
          <w:lang w:val="uk-UA"/>
        </w:rPr>
        <w:t>- викривлення фінансової, бюджетної та статистичної звітності.</w:t>
      </w:r>
    </w:p>
    <w:p w:rsidR="00F72FEC" w:rsidRPr="007C7773" w:rsidRDefault="00F72FEC" w:rsidP="00EC1646">
      <w:pPr>
        <w:pStyle w:val="a3"/>
        <w:ind w:firstLine="709"/>
        <w:jc w:val="both"/>
        <w:rPr>
          <w:rFonts w:ascii="Times New Roman" w:hAnsi="Times New Roman"/>
          <w:sz w:val="28"/>
          <w:szCs w:val="28"/>
          <w:lang w:val="uk-UA"/>
        </w:rPr>
      </w:pPr>
      <w:r w:rsidRPr="007C7773">
        <w:rPr>
          <w:rFonts w:ascii="Times New Roman" w:hAnsi="Times New Roman"/>
          <w:sz w:val="28"/>
          <w:szCs w:val="28"/>
          <w:lang w:val="uk-UA"/>
        </w:rPr>
        <w:t xml:space="preserve">10. Члени Балансової комісії  мають право не позбавляти або  позбавляти частково і повністю премії ( від 10 до 100%) осіб, які мають дисциплінарні </w:t>
      </w:r>
      <w:r w:rsidRPr="007C7773">
        <w:rPr>
          <w:rFonts w:ascii="Times New Roman" w:hAnsi="Times New Roman"/>
          <w:sz w:val="28"/>
          <w:szCs w:val="28"/>
          <w:lang w:val="uk-UA"/>
        </w:rPr>
        <w:lastRenderedPageBreak/>
        <w:t>стягнення (премія - за той розрахунковий період, у якому допущено або виявлено порушення чи проступок).</w:t>
      </w:r>
    </w:p>
    <w:p w:rsidR="00F72FEC" w:rsidRPr="007C7773" w:rsidRDefault="00F72FEC" w:rsidP="00EC1646">
      <w:pPr>
        <w:pStyle w:val="a3"/>
        <w:ind w:firstLine="709"/>
        <w:jc w:val="both"/>
        <w:rPr>
          <w:rFonts w:ascii="Times New Roman" w:hAnsi="Times New Roman"/>
          <w:sz w:val="28"/>
          <w:szCs w:val="28"/>
          <w:lang w:val="uk-UA"/>
        </w:rPr>
      </w:pPr>
      <w:r w:rsidRPr="007C7773">
        <w:rPr>
          <w:rFonts w:ascii="Times New Roman" w:hAnsi="Times New Roman"/>
          <w:sz w:val="28"/>
          <w:szCs w:val="28"/>
          <w:lang w:val="uk-UA"/>
        </w:rPr>
        <w:t>11. Премія не виплачується повністю особам рядового і начальницького складу в разі:</w:t>
      </w:r>
    </w:p>
    <w:p w:rsidR="00F72FEC" w:rsidRPr="007C7773" w:rsidRDefault="00F72FEC" w:rsidP="00F72FEC">
      <w:pPr>
        <w:pStyle w:val="a3"/>
        <w:ind w:firstLine="360"/>
        <w:jc w:val="both"/>
        <w:rPr>
          <w:rFonts w:ascii="Times New Roman" w:hAnsi="Times New Roman"/>
          <w:sz w:val="28"/>
          <w:szCs w:val="28"/>
          <w:lang w:val="uk-UA"/>
        </w:rPr>
      </w:pPr>
      <w:r w:rsidRPr="007C7773">
        <w:rPr>
          <w:rFonts w:ascii="Times New Roman" w:hAnsi="Times New Roman"/>
          <w:sz w:val="28"/>
          <w:szCs w:val="28"/>
          <w:lang w:val="uk-UA"/>
        </w:rPr>
        <w:t>- повідомлення їм про підозру у вчиненні кримінального правопорушення;</w:t>
      </w:r>
    </w:p>
    <w:p w:rsidR="00F72FEC" w:rsidRPr="007C7773" w:rsidRDefault="00F72FEC" w:rsidP="00F72FEC">
      <w:pPr>
        <w:pStyle w:val="a3"/>
        <w:ind w:firstLine="360"/>
        <w:jc w:val="both"/>
        <w:rPr>
          <w:rFonts w:ascii="Times New Roman" w:hAnsi="Times New Roman"/>
          <w:sz w:val="28"/>
          <w:szCs w:val="28"/>
          <w:lang w:val="uk-UA"/>
        </w:rPr>
      </w:pPr>
      <w:r w:rsidRPr="007C7773">
        <w:rPr>
          <w:rFonts w:ascii="Times New Roman" w:hAnsi="Times New Roman"/>
          <w:sz w:val="28"/>
          <w:szCs w:val="28"/>
          <w:lang w:val="uk-UA"/>
        </w:rPr>
        <w:t>- звільнення зі служби через службову невідповідність, у разі набрання законної сили рішенням суду щодо притягнення до відповідальності за вчинення адміністративного правопорушення, пов'язаного з корупцією, або кримінального правопорушення, у зв'язку із реалізацією дисциплінарного стягнення у вигляді звільнення зі служби (за місяць, в якому видано наказ про звільнення);</w:t>
      </w:r>
    </w:p>
    <w:p w:rsidR="00F72FEC" w:rsidRPr="007C7773" w:rsidRDefault="00F72FEC" w:rsidP="00F72FEC">
      <w:pPr>
        <w:pStyle w:val="a3"/>
        <w:ind w:firstLine="360"/>
        <w:jc w:val="both"/>
        <w:rPr>
          <w:rFonts w:ascii="Times New Roman" w:hAnsi="Times New Roman"/>
          <w:sz w:val="28"/>
          <w:szCs w:val="28"/>
          <w:shd w:val="clear" w:color="auto" w:fill="FFFFFF"/>
          <w:lang w:val="uk-UA"/>
        </w:rPr>
      </w:pPr>
      <w:r w:rsidRPr="007C7773">
        <w:rPr>
          <w:rFonts w:ascii="Times New Roman" w:hAnsi="Times New Roman"/>
          <w:sz w:val="28"/>
          <w:szCs w:val="28"/>
          <w:lang w:val="uk-UA"/>
        </w:rPr>
        <w:t xml:space="preserve">- </w:t>
      </w:r>
      <w:r w:rsidRPr="007C7773">
        <w:rPr>
          <w:rFonts w:ascii="Times New Roman" w:hAnsi="Times New Roman"/>
          <w:sz w:val="28"/>
          <w:szCs w:val="28"/>
          <w:shd w:val="clear" w:color="auto" w:fill="FFFFFF"/>
          <w:lang w:val="uk-UA"/>
        </w:rPr>
        <w:t>які відсторонені від виконання службових обов’язків (посад) та які перебувають під вартою або домашнім арештом (цілодобовим).</w:t>
      </w:r>
    </w:p>
    <w:p w:rsidR="00F72FEC" w:rsidRPr="007C7773" w:rsidRDefault="00F72FEC" w:rsidP="00EC1646">
      <w:pPr>
        <w:pStyle w:val="a3"/>
        <w:ind w:firstLine="709"/>
        <w:jc w:val="both"/>
        <w:rPr>
          <w:b/>
          <w:bCs/>
          <w:sz w:val="28"/>
          <w:szCs w:val="28"/>
          <w:shd w:val="clear" w:color="auto" w:fill="FFFFFF"/>
          <w:lang w:val="uk-UA"/>
        </w:rPr>
      </w:pPr>
      <w:r w:rsidRPr="007C7773">
        <w:rPr>
          <w:rFonts w:ascii="Times New Roman" w:hAnsi="Times New Roman"/>
          <w:sz w:val="28"/>
          <w:szCs w:val="28"/>
          <w:lang w:val="uk-UA"/>
        </w:rPr>
        <w:t>12. Розмір премій встановлюється:</w:t>
      </w:r>
    </w:p>
    <w:p w:rsidR="00F72FEC" w:rsidRPr="007C7773" w:rsidRDefault="00F72FEC" w:rsidP="00F72FEC">
      <w:pPr>
        <w:pStyle w:val="a3"/>
        <w:ind w:firstLine="360"/>
        <w:jc w:val="both"/>
        <w:rPr>
          <w:rFonts w:ascii="Times New Roman" w:hAnsi="Times New Roman"/>
          <w:b/>
          <w:bCs/>
          <w:sz w:val="28"/>
          <w:szCs w:val="28"/>
          <w:lang w:val="uk-UA"/>
        </w:rPr>
      </w:pPr>
      <w:r w:rsidRPr="007C7773">
        <w:rPr>
          <w:rFonts w:ascii="Times New Roman" w:hAnsi="Times New Roman"/>
          <w:sz w:val="28"/>
          <w:szCs w:val="28"/>
          <w:lang w:val="uk-UA"/>
        </w:rPr>
        <w:t xml:space="preserve">- начальнику </w:t>
      </w:r>
      <w:r w:rsidRPr="00097B9B">
        <w:rPr>
          <w:rFonts w:ascii="Times New Roman" w:hAnsi="Times New Roman"/>
          <w:sz w:val="28"/>
          <w:szCs w:val="28"/>
          <w:lang w:val="uk-UA"/>
        </w:rPr>
        <w:t xml:space="preserve">установи </w:t>
      </w:r>
      <w:r w:rsidRPr="00097B9B">
        <w:rPr>
          <w:rStyle w:val="24"/>
          <w:rFonts w:eastAsia="Calibri"/>
          <w:b w:val="0"/>
          <w:sz w:val="28"/>
          <w:szCs w:val="28"/>
        </w:rPr>
        <w:t xml:space="preserve">– </w:t>
      </w:r>
      <w:r w:rsidRPr="00097B9B">
        <w:rPr>
          <w:rStyle w:val="24"/>
          <w:rFonts w:eastAsia="Calibri"/>
          <w:b w:val="0"/>
          <w:sz w:val="28"/>
          <w:szCs w:val="28"/>
          <w:lang w:eastAsia="en-US" w:bidi="ar-SA"/>
        </w:rPr>
        <w:t>за</w:t>
      </w:r>
      <w:r w:rsidRPr="00097B9B">
        <w:rPr>
          <w:rStyle w:val="24"/>
          <w:rFonts w:eastAsia="Calibri"/>
          <w:b w:val="0"/>
          <w:bCs w:val="0"/>
          <w:sz w:val="28"/>
          <w:szCs w:val="28"/>
        </w:rPr>
        <w:t xml:space="preserve"> погодженням</w:t>
      </w:r>
      <w:r w:rsidRPr="007C7773">
        <w:rPr>
          <w:rStyle w:val="24"/>
          <w:rFonts w:eastAsia="Calibri"/>
          <w:b w:val="0"/>
          <w:bCs w:val="0"/>
          <w:sz w:val="28"/>
          <w:szCs w:val="28"/>
        </w:rPr>
        <w:t xml:space="preserve"> з Державним секретарем Міністерства юстиції України</w:t>
      </w:r>
      <w:r w:rsidR="00097B9B">
        <w:rPr>
          <w:rStyle w:val="24"/>
          <w:rFonts w:eastAsia="Calibri"/>
          <w:b w:val="0"/>
          <w:bCs w:val="0"/>
          <w:sz w:val="28"/>
          <w:szCs w:val="28"/>
        </w:rPr>
        <w:t>,</w:t>
      </w:r>
      <w:r w:rsidRPr="007C7773">
        <w:rPr>
          <w:rStyle w:val="24"/>
          <w:rFonts w:eastAsia="Calibri"/>
          <w:b w:val="0"/>
          <w:bCs w:val="0"/>
          <w:sz w:val="28"/>
          <w:szCs w:val="28"/>
        </w:rPr>
        <w:t xml:space="preserve"> у межах фонду оплати праці</w:t>
      </w:r>
      <w:r w:rsidR="00097B9B">
        <w:rPr>
          <w:rStyle w:val="24"/>
          <w:rFonts w:eastAsia="Calibri"/>
          <w:b w:val="0"/>
          <w:bCs w:val="0"/>
          <w:sz w:val="28"/>
          <w:szCs w:val="28"/>
        </w:rPr>
        <w:t>,</w:t>
      </w:r>
      <w:r w:rsidRPr="007C7773">
        <w:rPr>
          <w:rStyle w:val="24"/>
          <w:rFonts w:eastAsia="Calibri"/>
          <w:b w:val="0"/>
          <w:bCs w:val="0"/>
          <w:sz w:val="28"/>
          <w:szCs w:val="28"/>
        </w:rPr>
        <w:t xml:space="preserve"> відповідно до поданих </w:t>
      </w:r>
      <w:proofErr w:type="spellStart"/>
      <w:r w:rsidR="00097B9B" w:rsidRPr="007C7773">
        <w:rPr>
          <w:rFonts w:ascii="Times New Roman" w:hAnsi="Times New Roman"/>
          <w:sz w:val="28"/>
          <w:szCs w:val="28"/>
          <w:lang w:val="uk-UA"/>
        </w:rPr>
        <w:t>Південо-Східним</w:t>
      </w:r>
      <w:proofErr w:type="spellEnd"/>
      <w:r w:rsidR="00097B9B" w:rsidRPr="007C7773">
        <w:rPr>
          <w:rFonts w:ascii="Times New Roman" w:hAnsi="Times New Roman"/>
          <w:sz w:val="28"/>
          <w:szCs w:val="28"/>
          <w:lang w:val="uk-UA"/>
        </w:rPr>
        <w:t xml:space="preserve"> </w:t>
      </w:r>
      <w:proofErr w:type="spellStart"/>
      <w:r w:rsidR="00097B9B" w:rsidRPr="007C7773">
        <w:rPr>
          <w:rFonts w:ascii="Times New Roman" w:hAnsi="Times New Roman"/>
          <w:sz w:val="28"/>
          <w:szCs w:val="28"/>
          <w:lang w:val="uk-UA"/>
        </w:rPr>
        <w:t>міжрегіональльним</w:t>
      </w:r>
      <w:proofErr w:type="spellEnd"/>
      <w:r w:rsidR="00097B9B" w:rsidRPr="007C7773">
        <w:rPr>
          <w:rFonts w:ascii="Times New Roman" w:hAnsi="Times New Roman"/>
          <w:sz w:val="28"/>
          <w:szCs w:val="28"/>
          <w:lang w:val="uk-UA"/>
        </w:rPr>
        <w:t xml:space="preserve"> управлінням з питань виконання кримінальних покарань Міністерства юстиції</w:t>
      </w:r>
      <w:r w:rsidRPr="007C7773">
        <w:rPr>
          <w:rStyle w:val="24"/>
          <w:rFonts w:eastAsia="Calibri"/>
          <w:b w:val="0"/>
          <w:bCs w:val="0"/>
          <w:sz w:val="28"/>
          <w:szCs w:val="28"/>
        </w:rPr>
        <w:t xml:space="preserve">пропозицій до </w:t>
      </w:r>
      <w:r w:rsidRPr="007C7773">
        <w:rPr>
          <w:rStyle w:val="24"/>
          <w:rFonts w:eastAsia="Calibri"/>
          <w:b w:val="0"/>
          <w:bCs w:val="0"/>
          <w:sz w:val="28"/>
          <w:szCs w:val="28"/>
          <w:lang w:eastAsia="ru-RU" w:bidi="ru-RU"/>
        </w:rPr>
        <w:t xml:space="preserve">Департаменту, </w:t>
      </w:r>
      <w:r w:rsidRPr="007C7773">
        <w:rPr>
          <w:rStyle w:val="24"/>
          <w:rFonts w:eastAsia="Calibri"/>
          <w:b w:val="0"/>
          <w:bCs w:val="0"/>
          <w:sz w:val="28"/>
          <w:szCs w:val="28"/>
        </w:rPr>
        <w:t>разом з інформацією щодо грошового забезпечення (заробітної плати), яку надає установа до міжрегіонального управління. Погоджені Державним секретарем Міністерства юстиції України пропозиції про преміювання начальника надсилаються до установи. Виплата погодженої Державним секретарем Міністерства юстиції України премії здійснюється на підставі наказу установи.</w:t>
      </w:r>
    </w:p>
    <w:p w:rsidR="00F72FEC" w:rsidRPr="007C7773" w:rsidRDefault="00F72FEC" w:rsidP="00F72FEC">
      <w:pPr>
        <w:pStyle w:val="a3"/>
        <w:ind w:firstLine="360"/>
        <w:jc w:val="both"/>
        <w:rPr>
          <w:rFonts w:ascii="Times New Roman" w:hAnsi="Times New Roman"/>
          <w:b/>
          <w:bCs/>
          <w:sz w:val="28"/>
          <w:szCs w:val="28"/>
          <w:lang w:val="uk-UA"/>
        </w:rPr>
      </w:pPr>
      <w:r w:rsidRPr="007C7773">
        <w:rPr>
          <w:rFonts w:ascii="Times New Roman" w:hAnsi="Times New Roman"/>
          <w:sz w:val="28"/>
          <w:szCs w:val="28"/>
          <w:lang w:val="uk-UA"/>
        </w:rPr>
        <w:t xml:space="preserve">- керівному складу (заступникам начальника ДУ «Криворізької установи виконання покарань </w:t>
      </w:r>
      <w:r w:rsidR="00E54CDF">
        <w:rPr>
          <w:rFonts w:ascii="Times New Roman" w:hAnsi="Times New Roman"/>
          <w:sz w:val="28"/>
          <w:szCs w:val="28"/>
          <w:lang w:val="uk-UA"/>
        </w:rPr>
        <w:t>(</w:t>
      </w:r>
      <w:r w:rsidRPr="007C7773">
        <w:rPr>
          <w:rFonts w:ascii="Times New Roman" w:hAnsi="Times New Roman"/>
          <w:sz w:val="28"/>
          <w:szCs w:val="28"/>
          <w:lang w:val="uk-UA"/>
        </w:rPr>
        <w:t>№3)»</w:t>
      </w:r>
      <w:r w:rsidR="00376123">
        <w:rPr>
          <w:rFonts w:ascii="Times New Roman" w:hAnsi="Times New Roman"/>
          <w:sz w:val="28"/>
          <w:szCs w:val="28"/>
          <w:lang w:val="uk-UA"/>
        </w:rPr>
        <w:t>)</w:t>
      </w:r>
      <w:r w:rsidRPr="007C7773">
        <w:rPr>
          <w:rFonts w:ascii="Times New Roman" w:hAnsi="Times New Roman"/>
          <w:sz w:val="28"/>
          <w:szCs w:val="28"/>
          <w:lang w:val="uk-UA"/>
        </w:rPr>
        <w:t xml:space="preserve"> – за погодженням з начальником </w:t>
      </w:r>
      <w:proofErr w:type="spellStart"/>
      <w:r w:rsidRPr="007C7773">
        <w:rPr>
          <w:rFonts w:ascii="Times New Roman" w:hAnsi="Times New Roman"/>
          <w:sz w:val="28"/>
          <w:szCs w:val="28"/>
          <w:lang w:val="uk-UA"/>
        </w:rPr>
        <w:t>Південо-Східного</w:t>
      </w:r>
      <w:proofErr w:type="spellEnd"/>
      <w:r w:rsidRPr="007C7773">
        <w:rPr>
          <w:rFonts w:ascii="Times New Roman" w:hAnsi="Times New Roman"/>
          <w:sz w:val="28"/>
          <w:szCs w:val="28"/>
          <w:lang w:val="uk-UA"/>
        </w:rPr>
        <w:t xml:space="preserve"> </w:t>
      </w:r>
      <w:proofErr w:type="spellStart"/>
      <w:r w:rsidRPr="007C7773">
        <w:rPr>
          <w:rFonts w:ascii="Times New Roman" w:hAnsi="Times New Roman"/>
          <w:sz w:val="28"/>
          <w:szCs w:val="28"/>
          <w:lang w:val="uk-UA"/>
        </w:rPr>
        <w:t>міжрегіональльного</w:t>
      </w:r>
      <w:proofErr w:type="spellEnd"/>
      <w:r w:rsidRPr="007C7773">
        <w:rPr>
          <w:rFonts w:ascii="Times New Roman" w:hAnsi="Times New Roman"/>
          <w:sz w:val="28"/>
          <w:szCs w:val="28"/>
          <w:lang w:val="uk-UA"/>
        </w:rPr>
        <w:t xml:space="preserve"> управління з питань виконання кримінальних покарань Міністерства юстиції, </w:t>
      </w:r>
      <w:r w:rsidRPr="007C7773">
        <w:rPr>
          <w:rStyle w:val="24"/>
          <w:rFonts w:eastAsia="Calibri"/>
          <w:b w:val="0"/>
          <w:bCs w:val="0"/>
          <w:sz w:val="28"/>
          <w:szCs w:val="28"/>
        </w:rPr>
        <w:t>у межах фонду оплати праці</w:t>
      </w:r>
      <w:r w:rsidR="00376123">
        <w:rPr>
          <w:rStyle w:val="24"/>
          <w:rFonts w:eastAsia="Calibri"/>
          <w:b w:val="0"/>
          <w:bCs w:val="0"/>
          <w:sz w:val="28"/>
          <w:szCs w:val="28"/>
        </w:rPr>
        <w:t>,</w:t>
      </w:r>
      <w:r w:rsidRPr="007C7773">
        <w:rPr>
          <w:rStyle w:val="24"/>
          <w:rFonts w:eastAsia="Calibri"/>
          <w:b w:val="0"/>
          <w:bCs w:val="0"/>
          <w:sz w:val="28"/>
          <w:szCs w:val="28"/>
        </w:rPr>
        <w:t xml:space="preserve"> відповідно до поданих пропозицій</w:t>
      </w:r>
      <w:r w:rsidR="00376123">
        <w:rPr>
          <w:rStyle w:val="24"/>
          <w:rFonts w:eastAsia="Calibri"/>
          <w:b w:val="0"/>
          <w:bCs w:val="0"/>
          <w:sz w:val="28"/>
          <w:szCs w:val="28"/>
        </w:rPr>
        <w:t>,</w:t>
      </w:r>
      <w:r w:rsidRPr="007C7773">
        <w:rPr>
          <w:rStyle w:val="24"/>
          <w:rFonts w:eastAsia="Calibri"/>
          <w:b w:val="0"/>
          <w:bCs w:val="0"/>
          <w:sz w:val="28"/>
          <w:szCs w:val="28"/>
        </w:rPr>
        <w:t xml:space="preserve"> разом з інформацією щодо грошового забезпечення (заробітної плати), яку надає установа до міжрегіонального управління.Виплата погодженої премії здійснюється на підставі наказу установи.</w:t>
      </w:r>
    </w:p>
    <w:p w:rsidR="00F72FEC" w:rsidRPr="007C7773" w:rsidRDefault="00F72FEC" w:rsidP="00F72FEC">
      <w:pPr>
        <w:pStyle w:val="a3"/>
        <w:ind w:firstLine="360"/>
        <w:jc w:val="both"/>
        <w:rPr>
          <w:rFonts w:ascii="Times New Roman" w:hAnsi="Times New Roman"/>
          <w:sz w:val="28"/>
          <w:szCs w:val="28"/>
          <w:lang w:val="uk-UA"/>
        </w:rPr>
      </w:pPr>
      <w:r w:rsidRPr="007C7773">
        <w:rPr>
          <w:rFonts w:ascii="Times New Roman" w:hAnsi="Times New Roman"/>
          <w:sz w:val="28"/>
          <w:szCs w:val="28"/>
          <w:lang w:val="uk-UA"/>
        </w:rPr>
        <w:t>- особовому складу - начальником установи за рішенням Балансової комісії.</w:t>
      </w:r>
    </w:p>
    <w:p w:rsidR="00C34700" w:rsidRPr="007C7773" w:rsidRDefault="00F72FEC" w:rsidP="00EC1646">
      <w:pPr>
        <w:pStyle w:val="a3"/>
        <w:ind w:firstLine="709"/>
        <w:jc w:val="both"/>
        <w:rPr>
          <w:rFonts w:ascii="Times New Roman" w:hAnsi="Times New Roman"/>
          <w:sz w:val="28"/>
          <w:szCs w:val="28"/>
          <w:lang w:val="uk-UA"/>
        </w:rPr>
      </w:pPr>
      <w:r w:rsidRPr="007C7773">
        <w:rPr>
          <w:rFonts w:ascii="Times New Roman" w:hAnsi="Times New Roman"/>
          <w:sz w:val="28"/>
          <w:szCs w:val="28"/>
          <w:lang w:val="uk-UA"/>
        </w:rPr>
        <w:t xml:space="preserve">13. Контроль за виконанням встановленого положення покладається на голову Балансової комісії в частині встановлення розміру премії (заохочення), а також начальника відділу – головного бухгалтера </w:t>
      </w:r>
      <w:r w:rsidR="00376123">
        <w:rPr>
          <w:rFonts w:ascii="Times New Roman" w:hAnsi="Times New Roman"/>
          <w:sz w:val="28"/>
          <w:szCs w:val="28"/>
          <w:lang w:val="uk-UA"/>
        </w:rPr>
        <w:t xml:space="preserve">фінансового відділу установи </w:t>
      </w:r>
      <w:r w:rsidRPr="007C7773">
        <w:rPr>
          <w:rFonts w:ascii="Times New Roman" w:hAnsi="Times New Roman"/>
          <w:sz w:val="28"/>
          <w:szCs w:val="28"/>
          <w:lang w:val="uk-UA"/>
        </w:rPr>
        <w:t>в частині нарахування встановленої премії.</w:t>
      </w:r>
    </w:p>
    <w:p w:rsidR="00766EE4" w:rsidRPr="00F41B2E" w:rsidRDefault="00F72FEC" w:rsidP="00CE3916">
      <w:pPr>
        <w:pStyle w:val="a3"/>
        <w:ind w:firstLine="709"/>
        <w:jc w:val="both"/>
        <w:rPr>
          <w:rFonts w:ascii="Times New Roman" w:hAnsi="Times New Roman"/>
          <w:sz w:val="27"/>
          <w:szCs w:val="27"/>
          <w:lang w:val="uk-UA"/>
        </w:rPr>
      </w:pPr>
      <w:r w:rsidRPr="00F41B2E">
        <w:rPr>
          <w:rStyle w:val="5115pt"/>
          <w:rFonts w:eastAsia="Calibri"/>
          <w:sz w:val="27"/>
          <w:szCs w:val="27"/>
          <w:lang w:val="uk-UA"/>
        </w:rPr>
        <w:t>14.</w:t>
      </w:r>
      <w:r w:rsidR="00FB40F2">
        <w:rPr>
          <w:rStyle w:val="5115pt"/>
          <w:rFonts w:eastAsia="Calibri"/>
          <w:sz w:val="27"/>
          <w:szCs w:val="27"/>
          <w:lang w:val="uk-UA"/>
        </w:rPr>
        <w:t xml:space="preserve"> </w:t>
      </w:r>
      <w:r w:rsidRPr="00F41B2E">
        <w:rPr>
          <w:rFonts w:ascii="Times New Roman" w:hAnsi="Times New Roman"/>
          <w:sz w:val="27"/>
          <w:szCs w:val="27"/>
          <w:lang w:val="uk-UA"/>
        </w:rPr>
        <w:t xml:space="preserve">До Положення про преміювання протягом дії колективного </w:t>
      </w:r>
    </w:p>
    <w:p w:rsidR="00766EE4" w:rsidRPr="00F41B2E" w:rsidRDefault="00F72FEC" w:rsidP="00766EE4">
      <w:pPr>
        <w:pStyle w:val="a3"/>
        <w:jc w:val="both"/>
        <w:rPr>
          <w:rFonts w:ascii="Times New Roman" w:hAnsi="Times New Roman"/>
          <w:sz w:val="27"/>
          <w:szCs w:val="27"/>
          <w:lang w:val="uk-UA"/>
        </w:rPr>
      </w:pPr>
      <w:r w:rsidRPr="00F41B2E">
        <w:rPr>
          <w:rFonts w:ascii="Times New Roman" w:hAnsi="Times New Roman"/>
          <w:sz w:val="27"/>
          <w:szCs w:val="27"/>
          <w:lang w:val="uk-UA"/>
        </w:rPr>
        <w:t xml:space="preserve">договору, при </w:t>
      </w:r>
      <w:r w:rsidRPr="00F41B2E">
        <w:rPr>
          <w:rStyle w:val="7pt0pt"/>
          <w:rFonts w:eastAsia="Calibri"/>
          <w:sz w:val="27"/>
          <w:szCs w:val="27"/>
          <w:lang w:val="uk-UA"/>
        </w:rPr>
        <w:t>обов</w:t>
      </w:r>
      <w:r w:rsidRPr="00F41B2E">
        <w:rPr>
          <w:rFonts w:ascii="Times New Roman" w:hAnsi="Times New Roman"/>
          <w:sz w:val="27"/>
          <w:szCs w:val="27"/>
          <w:lang w:val="uk-UA"/>
        </w:rPr>
        <w:t xml:space="preserve">'язковому узгоджені з профспілковим комітетом, можуть </w:t>
      </w:r>
    </w:p>
    <w:p w:rsidR="00F72FEC" w:rsidRDefault="00FB40F2" w:rsidP="00766EE4">
      <w:pPr>
        <w:pStyle w:val="a3"/>
        <w:jc w:val="both"/>
        <w:rPr>
          <w:rFonts w:ascii="Times New Roman" w:hAnsi="Times New Roman"/>
          <w:sz w:val="27"/>
          <w:szCs w:val="27"/>
          <w:lang w:val="uk-UA"/>
        </w:rPr>
      </w:pPr>
      <w:r>
        <w:rPr>
          <w:rFonts w:ascii="Times New Roman" w:hAnsi="Times New Roman"/>
          <w:sz w:val="27"/>
          <w:szCs w:val="27"/>
          <w:lang w:val="uk-UA"/>
        </w:rPr>
        <w:t xml:space="preserve">вноситись </w:t>
      </w:r>
      <w:r w:rsidR="00F72FEC" w:rsidRPr="00F41B2E">
        <w:rPr>
          <w:rFonts w:ascii="Times New Roman" w:hAnsi="Times New Roman"/>
          <w:sz w:val="27"/>
          <w:szCs w:val="27"/>
          <w:lang w:val="uk-UA"/>
        </w:rPr>
        <w:t>доповнення у разі змін у чинному законодавстві України.</w:t>
      </w:r>
    </w:p>
    <w:p w:rsidR="00D53778" w:rsidRDefault="00D53778" w:rsidP="00FB40F2">
      <w:pPr>
        <w:spacing w:after="0" w:line="240" w:lineRule="auto"/>
        <w:jc w:val="both"/>
        <w:rPr>
          <w:rFonts w:ascii="Times New Roman" w:hAnsi="Times New Roman"/>
          <w:sz w:val="27"/>
          <w:szCs w:val="27"/>
          <w:lang w:val="uk-UA"/>
        </w:rPr>
      </w:pPr>
    </w:p>
    <w:p w:rsidR="00FB40F2" w:rsidRPr="00F41B2E" w:rsidRDefault="00FB40F2" w:rsidP="00FB40F2">
      <w:pPr>
        <w:spacing w:after="0" w:line="240" w:lineRule="auto"/>
        <w:jc w:val="both"/>
        <w:rPr>
          <w:rFonts w:ascii="Times New Roman" w:hAnsi="Times New Roman"/>
          <w:sz w:val="27"/>
          <w:szCs w:val="27"/>
          <w:lang w:val="uk-UA"/>
        </w:rPr>
      </w:pPr>
      <w:r w:rsidRPr="00F41B2E">
        <w:rPr>
          <w:rFonts w:ascii="Times New Roman" w:hAnsi="Times New Roman"/>
          <w:sz w:val="27"/>
          <w:szCs w:val="27"/>
          <w:lang w:val="uk-UA"/>
        </w:rPr>
        <w:t>Начальник фінансового відділу –</w:t>
      </w:r>
    </w:p>
    <w:p w:rsidR="00FB40F2" w:rsidRPr="00F41B2E" w:rsidRDefault="00FB40F2" w:rsidP="00FB40F2">
      <w:pPr>
        <w:pStyle w:val="a3"/>
        <w:rPr>
          <w:rFonts w:ascii="Times New Roman" w:hAnsi="Times New Roman"/>
          <w:sz w:val="27"/>
          <w:szCs w:val="27"/>
          <w:lang w:val="uk-UA"/>
        </w:rPr>
      </w:pPr>
      <w:r w:rsidRPr="00F41B2E">
        <w:rPr>
          <w:rFonts w:ascii="Times New Roman" w:hAnsi="Times New Roman"/>
          <w:sz w:val="27"/>
          <w:szCs w:val="27"/>
          <w:lang w:val="uk-UA"/>
        </w:rPr>
        <w:t>головний бухгалтер</w:t>
      </w:r>
      <w:r w:rsidRPr="00F41B2E">
        <w:rPr>
          <w:rFonts w:ascii="Times New Roman" w:hAnsi="Times New Roman"/>
          <w:sz w:val="27"/>
          <w:szCs w:val="27"/>
          <w:lang w:val="uk-UA"/>
        </w:rPr>
        <w:tab/>
      </w:r>
      <w:r w:rsidRPr="00F41B2E">
        <w:rPr>
          <w:rFonts w:ascii="Times New Roman" w:hAnsi="Times New Roman"/>
          <w:sz w:val="27"/>
          <w:szCs w:val="27"/>
          <w:lang w:val="uk-UA"/>
        </w:rPr>
        <w:tab/>
      </w:r>
      <w:r w:rsidRPr="00F41B2E">
        <w:rPr>
          <w:rFonts w:ascii="Times New Roman" w:hAnsi="Times New Roman"/>
          <w:sz w:val="27"/>
          <w:szCs w:val="27"/>
          <w:lang w:val="uk-UA"/>
        </w:rPr>
        <w:tab/>
      </w:r>
      <w:r w:rsidRPr="00F41B2E">
        <w:rPr>
          <w:rFonts w:ascii="Times New Roman" w:hAnsi="Times New Roman"/>
          <w:sz w:val="27"/>
          <w:szCs w:val="27"/>
          <w:lang w:val="uk-UA"/>
        </w:rPr>
        <w:tab/>
      </w:r>
      <w:r w:rsidRPr="00F41B2E">
        <w:rPr>
          <w:rFonts w:ascii="Times New Roman" w:hAnsi="Times New Roman"/>
          <w:sz w:val="27"/>
          <w:szCs w:val="27"/>
          <w:lang w:val="uk-UA"/>
        </w:rPr>
        <w:tab/>
        <w:t>Олена КРИВОШЕЙ</w:t>
      </w:r>
    </w:p>
    <w:p w:rsidR="00D53778" w:rsidRDefault="00D53778">
      <w:pPr>
        <w:rPr>
          <w:rFonts w:ascii="Times New Roman" w:eastAsia="Calibri" w:hAnsi="Times New Roman" w:cs="Times New Roman"/>
          <w:sz w:val="27"/>
          <w:szCs w:val="27"/>
          <w:lang w:val="uk-UA" w:eastAsia="en-US"/>
        </w:rPr>
      </w:pPr>
      <w:r>
        <w:rPr>
          <w:rFonts w:ascii="Times New Roman" w:hAnsi="Times New Roman"/>
          <w:sz w:val="27"/>
          <w:szCs w:val="27"/>
          <w:lang w:val="uk-UA"/>
        </w:rPr>
        <w:br w:type="page"/>
      </w:r>
    </w:p>
    <w:p w:rsidR="006B1D7D" w:rsidRDefault="006B1D7D" w:rsidP="00766EE4">
      <w:pPr>
        <w:pStyle w:val="a3"/>
        <w:jc w:val="both"/>
        <w:rPr>
          <w:rFonts w:ascii="Times New Roman" w:hAnsi="Times New Roman"/>
          <w:sz w:val="27"/>
          <w:szCs w:val="27"/>
          <w:lang w:val="uk-UA"/>
        </w:rPr>
      </w:pPr>
    </w:p>
    <w:p w:rsidR="006B1D7D" w:rsidRDefault="006B1D7D" w:rsidP="00766EE4">
      <w:pPr>
        <w:pStyle w:val="a3"/>
        <w:jc w:val="both"/>
        <w:rPr>
          <w:rFonts w:ascii="Times New Roman" w:hAnsi="Times New Roman"/>
          <w:sz w:val="27"/>
          <w:szCs w:val="27"/>
          <w:lang w:val="uk-UA"/>
        </w:rPr>
      </w:pPr>
    </w:p>
    <w:p w:rsidR="006B1D7D" w:rsidRDefault="006B1D7D" w:rsidP="00766EE4">
      <w:pPr>
        <w:pStyle w:val="a3"/>
        <w:jc w:val="both"/>
        <w:rPr>
          <w:rFonts w:ascii="Times New Roman" w:hAnsi="Times New Roman"/>
          <w:sz w:val="27"/>
          <w:szCs w:val="27"/>
          <w:lang w:val="uk-UA"/>
        </w:rPr>
      </w:pPr>
    </w:p>
    <w:p w:rsidR="006B1D7D" w:rsidRDefault="006B1D7D" w:rsidP="00766EE4">
      <w:pPr>
        <w:pStyle w:val="a3"/>
        <w:jc w:val="both"/>
        <w:rPr>
          <w:rFonts w:ascii="Times New Roman" w:hAnsi="Times New Roman"/>
          <w:sz w:val="27"/>
          <w:szCs w:val="27"/>
          <w:lang w:val="uk-UA"/>
        </w:rPr>
      </w:pPr>
    </w:p>
    <w:p w:rsidR="006B1D7D" w:rsidRDefault="006B1D7D" w:rsidP="00766EE4">
      <w:pPr>
        <w:pStyle w:val="a3"/>
        <w:jc w:val="both"/>
        <w:rPr>
          <w:rFonts w:ascii="Times New Roman" w:hAnsi="Times New Roman"/>
          <w:sz w:val="27"/>
          <w:szCs w:val="27"/>
          <w:lang w:val="uk-UA"/>
        </w:rPr>
      </w:pPr>
    </w:p>
    <w:p w:rsidR="006B1D7D" w:rsidRDefault="006B1D7D" w:rsidP="00766EE4">
      <w:pPr>
        <w:pStyle w:val="a3"/>
        <w:jc w:val="both"/>
        <w:rPr>
          <w:rFonts w:ascii="Times New Roman" w:hAnsi="Times New Roman"/>
          <w:sz w:val="27"/>
          <w:szCs w:val="27"/>
          <w:lang w:val="uk-UA"/>
        </w:rPr>
      </w:pPr>
      <w:r>
        <w:rPr>
          <w:rFonts w:ascii="Times New Roman" w:hAnsi="Times New Roman"/>
          <w:sz w:val="27"/>
          <w:szCs w:val="27"/>
          <w:lang w:val="uk-UA"/>
        </w:rPr>
        <w:t>Усього у Змінах до Колективного договору підшито, пронум</w:t>
      </w:r>
      <w:r w:rsidR="008D3FBF">
        <w:rPr>
          <w:rFonts w:ascii="Times New Roman" w:hAnsi="Times New Roman"/>
          <w:sz w:val="27"/>
          <w:szCs w:val="27"/>
          <w:lang w:val="uk-UA"/>
        </w:rPr>
        <w:t>еровано, та скріплено печаткою №</w:t>
      </w:r>
      <w:r>
        <w:rPr>
          <w:rFonts w:ascii="Times New Roman" w:hAnsi="Times New Roman"/>
          <w:sz w:val="27"/>
          <w:szCs w:val="27"/>
          <w:lang w:val="uk-UA"/>
        </w:rPr>
        <w:t>1 «Для пакетів» (                                             ) аркушів.</w:t>
      </w:r>
    </w:p>
    <w:p w:rsidR="006B1D7D" w:rsidRDefault="006B1D7D" w:rsidP="00766EE4">
      <w:pPr>
        <w:pStyle w:val="a3"/>
        <w:jc w:val="both"/>
        <w:rPr>
          <w:rFonts w:ascii="Times New Roman" w:hAnsi="Times New Roman"/>
          <w:sz w:val="27"/>
          <w:szCs w:val="27"/>
          <w:lang w:val="uk-UA"/>
        </w:rPr>
      </w:pPr>
    </w:p>
    <w:p w:rsidR="006B1D7D" w:rsidRDefault="006B1D7D" w:rsidP="00766EE4">
      <w:pPr>
        <w:pStyle w:val="a3"/>
        <w:jc w:val="both"/>
        <w:rPr>
          <w:rFonts w:ascii="Times New Roman" w:hAnsi="Times New Roman"/>
          <w:sz w:val="27"/>
          <w:szCs w:val="27"/>
          <w:lang w:val="uk-UA"/>
        </w:rPr>
      </w:pPr>
    </w:p>
    <w:p w:rsidR="006B1D7D" w:rsidRDefault="006B1D7D" w:rsidP="00766EE4">
      <w:pPr>
        <w:pStyle w:val="a3"/>
        <w:jc w:val="both"/>
        <w:rPr>
          <w:rFonts w:ascii="Times New Roman" w:hAnsi="Times New Roman"/>
          <w:sz w:val="27"/>
          <w:szCs w:val="27"/>
          <w:lang w:val="uk-UA"/>
        </w:rPr>
      </w:pPr>
      <w:r>
        <w:rPr>
          <w:rFonts w:ascii="Times New Roman" w:hAnsi="Times New Roman"/>
          <w:sz w:val="27"/>
          <w:szCs w:val="27"/>
          <w:lang w:val="uk-UA"/>
        </w:rPr>
        <w:t>Голова профспілкової організації</w:t>
      </w:r>
    </w:p>
    <w:p w:rsidR="006B1D7D" w:rsidRDefault="006B1D7D" w:rsidP="00766EE4">
      <w:pPr>
        <w:pStyle w:val="a3"/>
        <w:jc w:val="both"/>
        <w:rPr>
          <w:rFonts w:ascii="Times New Roman" w:hAnsi="Times New Roman"/>
          <w:sz w:val="27"/>
          <w:szCs w:val="27"/>
          <w:lang w:val="uk-UA"/>
        </w:rPr>
      </w:pPr>
      <w:r>
        <w:rPr>
          <w:rFonts w:ascii="Times New Roman" w:hAnsi="Times New Roman"/>
          <w:sz w:val="27"/>
          <w:szCs w:val="27"/>
          <w:lang w:val="uk-UA"/>
        </w:rPr>
        <w:t xml:space="preserve">державної установи </w:t>
      </w:r>
    </w:p>
    <w:p w:rsidR="006B1D7D" w:rsidRDefault="006B1D7D" w:rsidP="00766EE4">
      <w:pPr>
        <w:pStyle w:val="a3"/>
        <w:jc w:val="both"/>
        <w:rPr>
          <w:rFonts w:ascii="Times New Roman" w:hAnsi="Times New Roman"/>
          <w:sz w:val="27"/>
          <w:szCs w:val="27"/>
          <w:lang w:val="uk-UA"/>
        </w:rPr>
      </w:pPr>
      <w:r>
        <w:rPr>
          <w:rFonts w:ascii="Times New Roman" w:hAnsi="Times New Roman"/>
          <w:sz w:val="27"/>
          <w:szCs w:val="27"/>
          <w:lang w:val="uk-UA"/>
        </w:rPr>
        <w:t>«Криворізька установа</w:t>
      </w:r>
    </w:p>
    <w:p w:rsidR="006B1D7D" w:rsidRPr="00F41B2E" w:rsidRDefault="006B1D7D" w:rsidP="00766EE4">
      <w:pPr>
        <w:pStyle w:val="a3"/>
        <w:jc w:val="both"/>
        <w:rPr>
          <w:rFonts w:ascii="Times New Roman" w:hAnsi="Times New Roman"/>
          <w:sz w:val="27"/>
          <w:szCs w:val="27"/>
          <w:lang w:val="uk-UA"/>
        </w:rPr>
      </w:pPr>
      <w:r>
        <w:rPr>
          <w:rFonts w:ascii="Times New Roman" w:hAnsi="Times New Roman"/>
          <w:sz w:val="27"/>
          <w:szCs w:val="27"/>
          <w:lang w:val="uk-UA"/>
        </w:rPr>
        <w:t>виконання покарань (№3)»                                       Лариса ШТЕФАН</w:t>
      </w:r>
    </w:p>
    <w:sectPr w:rsidR="006B1D7D" w:rsidRPr="00F41B2E" w:rsidSect="002C0375">
      <w:footerReference w:type="default" r:id="rId8"/>
      <w:pgSz w:w="11906" w:h="16838"/>
      <w:pgMar w:top="1021" w:right="567" w:bottom="964" w:left="1701" w:header="907" w:footer="907" w:gutter="0"/>
      <w:pgNumType w:start="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43FE2" w:rsidRDefault="00F43FE2" w:rsidP="00170A18">
      <w:pPr>
        <w:spacing w:after="0" w:line="240" w:lineRule="auto"/>
      </w:pPr>
      <w:r>
        <w:separator/>
      </w:r>
    </w:p>
  </w:endnote>
  <w:endnote w:type="continuationSeparator" w:id="1">
    <w:p w:rsidR="00F43FE2" w:rsidRDefault="00F43FE2" w:rsidP="00170A1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Segoe UI">
    <w:panose1 w:val="020B0502040204020203"/>
    <w:charset w:val="CC"/>
    <w:family w:val="swiss"/>
    <w:pitch w:val="variable"/>
    <w:sig w:usb0="E00022FF" w:usb1="C000205B" w:usb2="00000009" w:usb3="00000000" w:csb0="000001DF" w:csb1="00000000"/>
  </w:font>
  <w:font w:name="Candara">
    <w:panose1 w:val="020E0502030303020204"/>
    <w:charset w:val="CC"/>
    <w:family w:val="swiss"/>
    <w:pitch w:val="variable"/>
    <w:sig w:usb0="A00002EF" w:usb1="40002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66945" w:rsidRPr="00200B67" w:rsidRDefault="000F7B41">
    <w:pPr>
      <w:pStyle w:val="aa"/>
      <w:jc w:val="right"/>
      <w:rPr>
        <w:lang w:val="uk-UA"/>
      </w:rPr>
    </w:pPr>
    <w:r>
      <w:fldChar w:fldCharType="begin"/>
    </w:r>
    <w:r w:rsidR="00666945">
      <w:instrText>PAGE   \* MERGEFORMAT</w:instrText>
    </w:r>
    <w:r>
      <w:fldChar w:fldCharType="separate"/>
    </w:r>
    <w:r w:rsidR="008D3FBF">
      <w:rPr>
        <w:noProof/>
      </w:rPr>
      <w:t>11</w:t>
    </w:r>
    <w:r>
      <w:rPr>
        <w:noProof/>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43FE2" w:rsidRDefault="00F43FE2" w:rsidP="00170A18">
      <w:pPr>
        <w:spacing w:after="0" w:line="240" w:lineRule="auto"/>
      </w:pPr>
      <w:r>
        <w:separator/>
      </w:r>
    </w:p>
  </w:footnote>
  <w:footnote w:type="continuationSeparator" w:id="1">
    <w:p w:rsidR="00F43FE2" w:rsidRDefault="00F43FE2" w:rsidP="00170A18">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AD4F30"/>
    <w:multiLevelType w:val="hybridMultilevel"/>
    <w:tmpl w:val="21A4DE22"/>
    <w:lvl w:ilvl="0" w:tplc="2000000F">
      <w:start w:val="1"/>
      <w:numFmt w:val="decimal"/>
      <w:lvlText w:val="%1."/>
      <w:lvlJc w:val="left"/>
      <w:pPr>
        <w:ind w:left="928"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
    <w:nsid w:val="07420F55"/>
    <w:multiLevelType w:val="multilevel"/>
    <w:tmpl w:val="10D8A584"/>
    <w:lvl w:ilvl="0">
      <w:start w:val="8"/>
      <w:numFmt w:val="decimal"/>
      <w:lvlText w:val="%1"/>
      <w:lvlJc w:val="left"/>
      <w:pPr>
        <w:ind w:left="375" w:hanging="375"/>
      </w:pPr>
      <w:rPr>
        <w:rFonts w:hint="default"/>
      </w:rPr>
    </w:lvl>
    <w:lvl w:ilvl="1">
      <w:start w:val="4"/>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nsid w:val="09DE4DEE"/>
    <w:multiLevelType w:val="multilevel"/>
    <w:tmpl w:val="4EA803F2"/>
    <w:lvl w:ilvl="0">
      <w:start w:val="1"/>
      <w:numFmt w:val="decimal"/>
      <w:lvlText w:val="%1."/>
      <w:lvlJc w:val="left"/>
      <w:pPr>
        <w:ind w:left="720" w:hanging="360"/>
      </w:pPr>
      <w:rPr>
        <w:rFonts w:hint="default"/>
      </w:rPr>
    </w:lvl>
    <w:lvl w:ilvl="1">
      <w:start w:val="1"/>
      <w:numFmt w:val="decimal"/>
      <w:isLgl/>
      <w:lvlText w:val="%1.%2"/>
      <w:lvlJc w:val="left"/>
      <w:pPr>
        <w:ind w:left="1140" w:hanging="780"/>
      </w:pPr>
      <w:rPr>
        <w:rFonts w:hint="default"/>
      </w:rPr>
    </w:lvl>
    <w:lvl w:ilvl="2">
      <w:start w:val="1"/>
      <w:numFmt w:val="decimal"/>
      <w:isLgl/>
      <w:lvlText w:val="%1.%2.%3"/>
      <w:lvlJc w:val="left"/>
      <w:pPr>
        <w:ind w:left="1140" w:hanging="7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
    <w:nsid w:val="0AC72797"/>
    <w:multiLevelType w:val="multilevel"/>
    <w:tmpl w:val="04965E56"/>
    <w:lvl w:ilvl="0">
      <w:start w:val="14"/>
      <w:numFmt w:val="decimal"/>
      <w:lvlText w:val="7.%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0BE7707"/>
    <w:multiLevelType w:val="multilevel"/>
    <w:tmpl w:val="10ECB45E"/>
    <w:lvl w:ilvl="0">
      <w:start w:val="7"/>
      <w:numFmt w:val="decimal"/>
      <w:lvlText w:val="%1"/>
      <w:lvlJc w:val="left"/>
      <w:pPr>
        <w:ind w:left="375" w:hanging="375"/>
      </w:pPr>
      <w:rPr>
        <w:rFonts w:hint="default"/>
      </w:rPr>
    </w:lvl>
    <w:lvl w:ilvl="1">
      <w:start w:val="5"/>
      <w:numFmt w:val="decimal"/>
      <w:lvlText w:val="%1.%2"/>
      <w:lvlJc w:val="left"/>
      <w:pPr>
        <w:ind w:left="1510" w:hanging="375"/>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5">
    <w:nsid w:val="11495ABE"/>
    <w:multiLevelType w:val="hybridMultilevel"/>
    <w:tmpl w:val="42285F8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B8E5914"/>
    <w:multiLevelType w:val="hybridMultilevel"/>
    <w:tmpl w:val="71BEF07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5F02EA1"/>
    <w:multiLevelType w:val="multilevel"/>
    <w:tmpl w:val="2BA82248"/>
    <w:lvl w:ilvl="0">
      <w:start w:val="9"/>
      <w:numFmt w:val="decimal"/>
      <w:lvlText w:val="%1."/>
      <w:lvlJc w:val="left"/>
      <w:pPr>
        <w:ind w:left="435" w:hanging="435"/>
      </w:pPr>
      <w:rPr>
        <w:rFonts w:hint="default"/>
      </w:rPr>
    </w:lvl>
    <w:lvl w:ilvl="1">
      <w:start w:val="1"/>
      <w:numFmt w:val="decimal"/>
      <w:lvlText w:val="%1.%2."/>
      <w:lvlJc w:val="left"/>
      <w:pPr>
        <w:ind w:left="1540" w:hanging="720"/>
      </w:pPr>
      <w:rPr>
        <w:rFonts w:hint="default"/>
      </w:rPr>
    </w:lvl>
    <w:lvl w:ilvl="2">
      <w:start w:val="1"/>
      <w:numFmt w:val="decimal"/>
      <w:lvlText w:val="%1.%2.%3."/>
      <w:lvlJc w:val="left"/>
      <w:pPr>
        <w:ind w:left="2360" w:hanging="720"/>
      </w:pPr>
      <w:rPr>
        <w:rFonts w:hint="default"/>
      </w:rPr>
    </w:lvl>
    <w:lvl w:ilvl="3">
      <w:start w:val="1"/>
      <w:numFmt w:val="decimal"/>
      <w:lvlText w:val="%1.%2.%3.%4."/>
      <w:lvlJc w:val="left"/>
      <w:pPr>
        <w:ind w:left="3540" w:hanging="1080"/>
      </w:pPr>
      <w:rPr>
        <w:rFonts w:hint="default"/>
      </w:rPr>
    </w:lvl>
    <w:lvl w:ilvl="4">
      <w:start w:val="1"/>
      <w:numFmt w:val="decimal"/>
      <w:lvlText w:val="%1.%2.%3.%4.%5."/>
      <w:lvlJc w:val="left"/>
      <w:pPr>
        <w:ind w:left="4360" w:hanging="1080"/>
      </w:pPr>
      <w:rPr>
        <w:rFonts w:hint="default"/>
      </w:rPr>
    </w:lvl>
    <w:lvl w:ilvl="5">
      <w:start w:val="1"/>
      <w:numFmt w:val="decimal"/>
      <w:lvlText w:val="%1.%2.%3.%4.%5.%6."/>
      <w:lvlJc w:val="left"/>
      <w:pPr>
        <w:ind w:left="5540" w:hanging="1440"/>
      </w:pPr>
      <w:rPr>
        <w:rFonts w:hint="default"/>
      </w:rPr>
    </w:lvl>
    <w:lvl w:ilvl="6">
      <w:start w:val="1"/>
      <w:numFmt w:val="decimal"/>
      <w:lvlText w:val="%1.%2.%3.%4.%5.%6.%7."/>
      <w:lvlJc w:val="left"/>
      <w:pPr>
        <w:ind w:left="6720" w:hanging="1800"/>
      </w:pPr>
      <w:rPr>
        <w:rFonts w:hint="default"/>
      </w:rPr>
    </w:lvl>
    <w:lvl w:ilvl="7">
      <w:start w:val="1"/>
      <w:numFmt w:val="decimal"/>
      <w:lvlText w:val="%1.%2.%3.%4.%5.%6.%7.%8."/>
      <w:lvlJc w:val="left"/>
      <w:pPr>
        <w:ind w:left="7540" w:hanging="1800"/>
      </w:pPr>
      <w:rPr>
        <w:rFonts w:hint="default"/>
      </w:rPr>
    </w:lvl>
    <w:lvl w:ilvl="8">
      <w:start w:val="1"/>
      <w:numFmt w:val="decimal"/>
      <w:lvlText w:val="%1.%2.%3.%4.%5.%6.%7.%8.%9."/>
      <w:lvlJc w:val="left"/>
      <w:pPr>
        <w:ind w:left="8720" w:hanging="2160"/>
      </w:pPr>
      <w:rPr>
        <w:rFonts w:hint="default"/>
      </w:rPr>
    </w:lvl>
  </w:abstractNum>
  <w:abstractNum w:abstractNumId="8">
    <w:nsid w:val="288B1A2C"/>
    <w:multiLevelType w:val="hybridMultilevel"/>
    <w:tmpl w:val="21BA39C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B407937"/>
    <w:multiLevelType w:val="multilevel"/>
    <w:tmpl w:val="BA5E258C"/>
    <w:lvl w:ilvl="0">
      <w:start w:val="4"/>
      <w:numFmt w:val="decimal"/>
      <w:lvlText w:val="%1"/>
      <w:lvlJc w:val="left"/>
      <w:pPr>
        <w:ind w:left="375" w:hanging="375"/>
      </w:pPr>
      <w:rPr>
        <w:rFonts w:hint="default"/>
      </w:rPr>
    </w:lvl>
    <w:lvl w:ilvl="1">
      <w:start w:val="3"/>
      <w:numFmt w:val="decimal"/>
      <w:lvlText w:val="%1.%2"/>
      <w:lvlJc w:val="left"/>
      <w:pPr>
        <w:ind w:left="1084" w:hanging="375"/>
      </w:pPr>
      <w:rPr>
        <w:rFonts w:hint="default"/>
      </w:rPr>
    </w:lvl>
    <w:lvl w:ilvl="2">
      <w:start w:val="1"/>
      <w:numFmt w:val="decimal"/>
      <w:lvlText w:val="%1.%2.%3"/>
      <w:lvlJc w:val="left"/>
      <w:pPr>
        <w:ind w:left="2138" w:hanging="720"/>
      </w:pPr>
      <w:rPr>
        <w:rFonts w:hint="default"/>
        <w:lang w:val="ru-RU"/>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0">
    <w:nsid w:val="2F131C16"/>
    <w:multiLevelType w:val="multilevel"/>
    <w:tmpl w:val="4E00E88E"/>
    <w:lvl w:ilvl="0">
      <w:start w:val="8"/>
      <w:numFmt w:val="decimal"/>
      <w:lvlText w:val="%1"/>
      <w:lvlJc w:val="left"/>
      <w:pPr>
        <w:ind w:left="375" w:hanging="375"/>
      </w:pPr>
      <w:rPr>
        <w:rFonts w:hint="default"/>
      </w:rPr>
    </w:lvl>
    <w:lvl w:ilvl="1">
      <w:start w:val="1"/>
      <w:numFmt w:val="decimal"/>
      <w:lvlText w:val="%1.%2"/>
      <w:lvlJc w:val="left"/>
      <w:pPr>
        <w:ind w:left="1195" w:hanging="375"/>
      </w:pPr>
      <w:rPr>
        <w:rFonts w:hint="default"/>
      </w:rPr>
    </w:lvl>
    <w:lvl w:ilvl="2">
      <w:start w:val="1"/>
      <w:numFmt w:val="decimal"/>
      <w:lvlText w:val="%1.%2.%3"/>
      <w:lvlJc w:val="left"/>
      <w:pPr>
        <w:ind w:left="2360" w:hanging="720"/>
      </w:pPr>
      <w:rPr>
        <w:rFonts w:hint="default"/>
      </w:rPr>
    </w:lvl>
    <w:lvl w:ilvl="3">
      <w:start w:val="1"/>
      <w:numFmt w:val="decimal"/>
      <w:lvlText w:val="%1.%2.%3.%4"/>
      <w:lvlJc w:val="left"/>
      <w:pPr>
        <w:ind w:left="3540" w:hanging="1080"/>
      </w:pPr>
      <w:rPr>
        <w:rFonts w:hint="default"/>
      </w:rPr>
    </w:lvl>
    <w:lvl w:ilvl="4">
      <w:start w:val="1"/>
      <w:numFmt w:val="decimal"/>
      <w:lvlText w:val="%1.%2.%3.%4.%5"/>
      <w:lvlJc w:val="left"/>
      <w:pPr>
        <w:ind w:left="4360" w:hanging="1080"/>
      </w:pPr>
      <w:rPr>
        <w:rFonts w:hint="default"/>
      </w:rPr>
    </w:lvl>
    <w:lvl w:ilvl="5">
      <w:start w:val="1"/>
      <w:numFmt w:val="decimal"/>
      <w:lvlText w:val="%1.%2.%3.%4.%5.%6"/>
      <w:lvlJc w:val="left"/>
      <w:pPr>
        <w:ind w:left="5540" w:hanging="1440"/>
      </w:pPr>
      <w:rPr>
        <w:rFonts w:hint="default"/>
      </w:rPr>
    </w:lvl>
    <w:lvl w:ilvl="6">
      <w:start w:val="1"/>
      <w:numFmt w:val="decimal"/>
      <w:lvlText w:val="%1.%2.%3.%4.%5.%6.%7"/>
      <w:lvlJc w:val="left"/>
      <w:pPr>
        <w:ind w:left="6360" w:hanging="1440"/>
      </w:pPr>
      <w:rPr>
        <w:rFonts w:hint="default"/>
      </w:rPr>
    </w:lvl>
    <w:lvl w:ilvl="7">
      <w:start w:val="1"/>
      <w:numFmt w:val="decimal"/>
      <w:lvlText w:val="%1.%2.%3.%4.%5.%6.%7.%8"/>
      <w:lvlJc w:val="left"/>
      <w:pPr>
        <w:ind w:left="7540" w:hanging="1800"/>
      </w:pPr>
      <w:rPr>
        <w:rFonts w:hint="default"/>
      </w:rPr>
    </w:lvl>
    <w:lvl w:ilvl="8">
      <w:start w:val="1"/>
      <w:numFmt w:val="decimal"/>
      <w:lvlText w:val="%1.%2.%3.%4.%5.%6.%7.%8.%9"/>
      <w:lvlJc w:val="left"/>
      <w:pPr>
        <w:ind w:left="8720" w:hanging="2160"/>
      </w:pPr>
      <w:rPr>
        <w:rFonts w:hint="default"/>
      </w:rPr>
    </w:lvl>
  </w:abstractNum>
  <w:abstractNum w:abstractNumId="11">
    <w:nsid w:val="309A4CCB"/>
    <w:multiLevelType w:val="multilevel"/>
    <w:tmpl w:val="9D7C3926"/>
    <w:lvl w:ilvl="0">
      <w:start w:val="3"/>
      <w:numFmt w:val="decimal"/>
      <w:lvlText w:val="%1"/>
      <w:lvlJc w:val="left"/>
      <w:pPr>
        <w:ind w:left="360" w:hanging="360"/>
      </w:pPr>
      <w:rPr>
        <w:rFonts w:hint="default"/>
      </w:rPr>
    </w:lvl>
    <w:lvl w:ilvl="1">
      <w:start w:val="8"/>
      <w:numFmt w:val="decimal"/>
      <w:lvlText w:val="%1.%2"/>
      <w:lvlJc w:val="left"/>
      <w:pPr>
        <w:ind w:left="1060" w:hanging="360"/>
      </w:pPr>
      <w:rPr>
        <w:rFonts w:hint="default"/>
      </w:rPr>
    </w:lvl>
    <w:lvl w:ilvl="2">
      <w:start w:val="1"/>
      <w:numFmt w:val="decimal"/>
      <w:lvlText w:val="%1.%2.%3"/>
      <w:lvlJc w:val="left"/>
      <w:pPr>
        <w:ind w:left="2120" w:hanging="720"/>
      </w:pPr>
      <w:rPr>
        <w:rFonts w:hint="default"/>
      </w:rPr>
    </w:lvl>
    <w:lvl w:ilvl="3">
      <w:start w:val="1"/>
      <w:numFmt w:val="decimal"/>
      <w:lvlText w:val="%1.%2.%3.%4"/>
      <w:lvlJc w:val="left"/>
      <w:pPr>
        <w:ind w:left="2820" w:hanging="720"/>
      </w:pPr>
      <w:rPr>
        <w:rFonts w:hint="default"/>
      </w:rPr>
    </w:lvl>
    <w:lvl w:ilvl="4">
      <w:start w:val="1"/>
      <w:numFmt w:val="decimal"/>
      <w:lvlText w:val="%1.%2.%3.%4.%5"/>
      <w:lvlJc w:val="left"/>
      <w:pPr>
        <w:ind w:left="3880" w:hanging="1080"/>
      </w:pPr>
      <w:rPr>
        <w:rFonts w:hint="default"/>
      </w:rPr>
    </w:lvl>
    <w:lvl w:ilvl="5">
      <w:start w:val="1"/>
      <w:numFmt w:val="decimal"/>
      <w:lvlText w:val="%1.%2.%3.%4.%5.%6"/>
      <w:lvlJc w:val="left"/>
      <w:pPr>
        <w:ind w:left="4580" w:hanging="1080"/>
      </w:pPr>
      <w:rPr>
        <w:rFonts w:hint="default"/>
      </w:rPr>
    </w:lvl>
    <w:lvl w:ilvl="6">
      <w:start w:val="1"/>
      <w:numFmt w:val="decimal"/>
      <w:lvlText w:val="%1.%2.%3.%4.%5.%6.%7"/>
      <w:lvlJc w:val="left"/>
      <w:pPr>
        <w:ind w:left="5640" w:hanging="1440"/>
      </w:pPr>
      <w:rPr>
        <w:rFonts w:hint="default"/>
      </w:rPr>
    </w:lvl>
    <w:lvl w:ilvl="7">
      <w:start w:val="1"/>
      <w:numFmt w:val="decimal"/>
      <w:lvlText w:val="%1.%2.%3.%4.%5.%6.%7.%8"/>
      <w:lvlJc w:val="left"/>
      <w:pPr>
        <w:ind w:left="6340" w:hanging="1440"/>
      </w:pPr>
      <w:rPr>
        <w:rFonts w:hint="default"/>
      </w:rPr>
    </w:lvl>
    <w:lvl w:ilvl="8">
      <w:start w:val="1"/>
      <w:numFmt w:val="decimal"/>
      <w:lvlText w:val="%1.%2.%3.%4.%5.%6.%7.%8.%9"/>
      <w:lvlJc w:val="left"/>
      <w:pPr>
        <w:ind w:left="7400" w:hanging="1800"/>
      </w:pPr>
      <w:rPr>
        <w:rFonts w:hint="default"/>
      </w:rPr>
    </w:lvl>
  </w:abstractNum>
  <w:abstractNum w:abstractNumId="12">
    <w:nsid w:val="31931E54"/>
    <w:multiLevelType w:val="multilevel"/>
    <w:tmpl w:val="6EDECF82"/>
    <w:lvl w:ilvl="0">
      <w:start w:val="4"/>
      <w:numFmt w:val="decimal"/>
      <w:lvlText w:val="%1."/>
      <w:lvlJc w:val="left"/>
      <w:pPr>
        <w:ind w:left="675" w:hanging="675"/>
      </w:pPr>
      <w:rPr>
        <w:rFonts w:hint="default"/>
      </w:rPr>
    </w:lvl>
    <w:lvl w:ilvl="1">
      <w:start w:val="2"/>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3">
    <w:nsid w:val="353F7B08"/>
    <w:multiLevelType w:val="multilevel"/>
    <w:tmpl w:val="37D09C32"/>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14">
    <w:nsid w:val="375908D7"/>
    <w:multiLevelType w:val="hybridMultilevel"/>
    <w:tmpl w:val="E54C278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A5515C6"/>
    <w:multiLevelType w:val="multilevel"/>
    <w:tmpl w:val="FF1EC994"/>
    <w:lvl w:ilvl="0">
      <w:start w:val="4"/>
      <w:numFmt w:val="decimal"/>
      <w:lvlText w:val="%1"/>
      <w:lvlJc w:val="left"/>
      <w:pPr>
        <w:ind w:left="375" w:hanging="375"/>
      </w:pPr>
      <w:rPr>
        <w:rFonts w:hint="default"/>
      </w:rPr>
    </w:lvl>
    <w:lvl w:ilvl="1">
      <w:start w:val="2"/>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6">
    <w:nsid w:val="3A580115"/>
    <w:multiLevelType w:val="hybridMultilevel"/>
    <w:tmpl w:val="14E281A0"/>
    <w:lvl w:ilvl="0" w:tplc="459CD042">
      <w:start w:val="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3FD0592C"/>
    <w:multiLevelType w:val="hybridMultilevel"/>
    <w:tmpl w:val="6292E740"/>
    <w:lvl w:ilvl="0" w:tplc="6DB07D2C">
      <w:start w:val="6"/>
      <w:numFmt w:val="bullet"/>
      <w:lvlText w:val=""/>
      <w:lvlJc w:val="left"/>
      <w:pPr>
        <w:ind w:left="720" w:hanging="360"/>
      </w:pPr>
      <w:rPr>
        <w:rFonts w:ascii="Symbol" w:eastAsia="Calibr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420C1992"/>
    <w:multiLevelType w:val="multilevel"/>
    <w:tmpl w:val="4EA803F2"/>
    <w:lvl w:ilvl="0">
      <w:start w:val="1"/>
      <w:numFmt w:val="decimal"/>
      <w:lvlText w:val="%1."/>
      <w:lvlJc w:val="left"/>
      <w:pPr>
        <w:ind w:left="720" w:hanging="360"/>
      </w:pPr>
      <w:rPr>
        <w:rFonts w:hint="default"/>
      </w:rPr>
    </w:lvl>
    <w:lvl w:ilvl="1">
      <w:start w:val="1"/>
      <w:numFmt w:val="decimal"/>
      <w:isLgl/>
      <w:lvlText w:val="%1.%2"/>
      <w:lvlJc w:val="left"/>
      <w:pPr>
        <w:ind w:left="1140" w:hanging="780"/>
      </w:pPr>
      <w:rPr>
        <w:rFonts w:hint="default"/>
      </w:rPr>
    </w:lvl>
    <w:lvl w:ilvl="2">
      <w:start w:val="1"/>
      <w:numFmt w:val="decimal"/>
      <w:isLgl/>
      <w:lvlText w:val="%1.%2.%3"/>
      <w:lvlJc w:val="left"/>
      <w:pPr>
        <w:ind w:left="1140" w:hanging="7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9">
    <w:nsid w:val="4B5C5D73"/>
    <w:multiLevelType w:val="multilevel"/>
    <w:tmpl w:val="A9444996"/>
    <w:lvl w:ilvl="0">
      <w:start w:val="8"/>
      <w:numFmt w:val="decimal"/>
      <w:lvlText w:val="%1"/>
      <w:lvlJc w:val="left"/>
      <w:pPr>
        <w:ind w:left="375" w:hanging="375"/>
      </w:pPr>
      <w:rPr>
        <w:rFonts w:hint="default"/>
      </w:rPr>
    </w:lvl>
    <w:lvl w:ilvl="1">
      <w:start w:val="3"/>
      <w:numFmt w:val="decimal"/>
      <w:lvlText w:val="%1.%2"/>
      <w:lvlJc w:val="left"/>
      <w:pPr>
        <w:ind w:left="1226" w:hanging="375"/>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968" w:hanging="2160"/>
      </w:pPr>
      <w:rPr>
        <w:rFonts w:hint="default"/>
      </w:rPr>
    </w:lvl>
  </w:abstractNum>
  <w:abstractNum w:abstractNumId="20">
    <w:nsid w:val="4CE64676"/>
    <w:multiLevelType w:val="multilevel"/>
    <w:tmpl w:val="B8D2D84A"/>
    <w:lvl w:ilvl="0">
      <w:start w:val="4"/>
      <w:numFmt w:val="decimal"/>
      <w:lvlText w:val="%1"/>
      <w:lvlJc w:val="left"/>
      <w:pPr>
        <w:ind w:left="525" w:hanging="525"/>
      </w:pPr>
      <w:rPr>
        <w:rFonts w:hint="default"/>
      </w:rPr>
    </w:lvl>
    <w:lvl w:ilvl="1">
      <w:start w:val="16"/>
      <w:numFmt w:val="decimal"/>
      <w:lvlText w:val="%1.%2"/>
      <w:lvlJc w:val="left"/>
      <w:pPr>
        <w:ind w:left="1230" w:hanging="525"/>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1">
    <w:nsid w:val="4D2F48F9"/>
    <w:multiLevelType w:val="hybridMultilevel"/>
    <w:tmpl w:val="DBC6E63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5EAB2141"/>
    <w:multiLevelType w:val="hybridMultilevel"/>
    <w:tmpl w:val="71BEF07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620770BA"/>
    <w:multiLevelType w:val="multilevel"/>
    <w:tmpl w:val="DB80523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66E9493C"/>
    <w:multiLevelType w:val="multilevel"/>
    <w:tmpl w:val="7F72CC40"/>
    <w:lvl w:ilvl="0">
      <w:start w:val="4"/>
      <w:numFmt w:val="decimal"/>
      <w:lvlText w:val="%1"/>
      <w:lvlJc w:val="left"/>
      <w:pPr>
        <w:ind w:left="375" w:hanging="375"/>
      </w:pPr>
      <w:rPr>
        <w:rFonts w:hint="default"/>
      </w:rPr>
    </w:lvl>
    <w:lvl w:ilvl="1">
      <w:start w:val="1"/>
      <w:numFmt w:val="decimal"/>
      <w:lvlText w:val="%1.%2"/>
      <w:lvlJc w:val="left"/>
      <w:pPr>
        <w:ind w:left="1080" w:hanging="375"/>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EC73EE"/>
    <w:multiLevelType w:val="multilevel"/>
    <w:tmpl w:val="6A8A9196"/>
    <w:lvl w:ilvl="0">
      <w:start w:val="4"/>
      <w:numFmt w:val="decimal"/>
      <w:lvlText w:val="%1"/>
      <w:lvlJc w:val="left"/>
      <w:pPr>
        <w:ind w:left="525" w:hanging="525"/>
      </w:pPr>
      <w:rPr>
        <w:rFonts w:hint="default"/>
      </w:rPr>
    </w:lvl>
    <w:lvl w:ilvl="1">
      <w:start w:val="12"/>
      <w:numFmt w:val="decimal"/>
      <w:lvlText w:val="%1.%2"/>
      <w:lvlJc w:val="left"/>
      <w:pPr>
        <w:ind w:left="1230" w:hanging="525"/>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77497D2D"/>
    <w:multiLevelType w:val="hybridMultilevel"/>
    <w:tmpl w:val="5A1A066A"/>
    <w:lvl w:ilvl="0" w:tplc="15CC9FA0">
      <w:start w:val="1"/>
      <w:numFmt w:val="decimal"/>
      <w:lvlText w:val="%1)"/>
      <w:lvlJc w:val="left"/>
      <w:pPr>
        <w:ind w:left="1590" w:hanging="360"/>
      </w:pPr>
      <w:rPr>
        <w:rFonts w:hint="default"/>
        <w:color w:val="auto"/>
      </w:rPr>
    </w:lvl>
    <w:lvl w:ilvl="1" w:tplc="04190019" w:tentative="1">
      <w:start w:val="1"/>
      <w:numFmt w:val="lowerLetter"/>
      <w:lvlText w:val="%2."/>
      <w:lvlJc w:val="left"/>
      <w:pPr>
        <w:ind w:left="2310" w:hanging="360"/>
      </w:pPr>
    </w:lvl>
    <w:lvl w:ilvl="2" w:tplc="0419001B" w:tentative="1">
      <w:start w:val="1"/>
      <w:numFmt w:val="lowerRoman"/>
      <w:lvlText w:val="%3."/>
      <w:lvlJc w:val="right"/>
      <w:pPr>
        <w:ind w:left="3030" w:hanging="180"/>
      </w:pPr>
    </w:lvl>
    <w:lvl w:ilvl="3" w:tplc="0419000F" w:tentative="1">
      <w:start w:val="1"/>
      <w:numFmt w:val="decimal"/>
      <w:lvlText w:val="%4."/>
      <w:lvlJc w:val="left"/>
      <w:pPr>
        <w:ind w:left="3750" w:hanging="360"/>
      </w:pPr>
    </w:lvl>
    <w:lvl w:ilvl="4" w:tplc="04190019" w:tentative="1">
      <w:start w:val="1"/>
      <w:numFmt w:val="lowerLetter"/>
      <w:lvlText w:val="%5."/>
      <w:lvlJc w:val="left"/>
      <w:pPr>
        <w:ind w:left="4470" w:hanging="360"/>
      </w:pPr>
    </w:lvl>
    <w:lvl w:ilvl="5" w:tplc="0419001B" w:tentative="1">
      <w:start w:val="1"/>
      <w:numFmt w:val="lowerRoman"/>
      <w:lvlText w:val="%6."/>
      <w:lvlJc w:val="right"/>
      <w:pPr>
        <w:ind w:left="5190" w:hanging="180"/>
      </w:pPr>
    </w:lvl>
    <w:lvl w:ilvl="6" w:tplc="0419000F" w:tentative="1">
      <w:start w:val="1"/>
      <w:numFmt w:val="decimal"/>
      <w:lvlText w:val="%7."/>
      <w:lvlJc w:val="left"/>
      <w:pPr>
        <w:ind w:left="5910" w:hanging="360"/>
      </w:pPr>
    </w:lvl>
    <w:lvl w:ilvl="7" w:tplc="04190019" w:tentative="1">
      <w:start w:val="1"/>
      <w:numFmt w:val="lowerLetter"/>
      <w:lvlText w:val="%8."/>
      <w:lvlJc w:val="left"/>
      <w:pPr>
        <w:ind w:left="6630" w:hanging="360"/>
      </w:pPr>
    </w:lvl>
    <w:lvl w:ilvl="8" w:tplc="0419001B" w:tentative="1">
      <w:start w:val="1"/>
      <w:numFmt w:val="lowerRoman"/>
      <w:lvlText w:val="%9."/>
      <w:lvlJc w:val="right"/>
      <w:pPr>
        <w:ind w:left="7350" w:hanging="180"/>
      </w:pPr>
    </w:lvl>
  </w:abstractNum>
  <w:abstractNum w:abstractNumId="27">
    <w:nsid w:val="79AC09A4"/>
    <w:multiLevelType w:val="multilevel"/>
    <w:tmpl w:val="3552F38A"/>
    <w:lvl w:ilvl="0">
      <w:start w:val="9"/>
      <w:numFmt w:val="decimal"/>
      <w:lvlText w:val="%1."/>
      <w:lvlJc w:val="left"/>
      <w:pPr>
        <w:ind w:left="435" w:hanging="435"/>
      </w:pPr>
      <w:rPr>
        <w:rFonts w:hint="default"/>
      </w:rPr>
    </w:lvl>
    <w:lvl w:ilvl="1">
      <w:start w:val="1"/>
      <w:numFmt w:val="decimal"/>
      <w:lvlText w:val="%1.%2."/>
      <w:lvlJc w:val="left"/>
      <w:pPr>
        <w:ind w:left="1540" w:hanging="720"/>
      </w:pPr>
      <w:rPr>
        <w:rFonts w:hint="default"/>
      </w:rPr>
    </w:lvl>
    <w:lvl w:ilvl="2">
      <w:start w:val="1"/>
      <w:numFmt w:val="decimal"/>
      <w:lvlText w:val="%1.%2.%3."/>
      <w:lvlJc w:val="left"/>
      <w:pPr>
        <w:ind w:left="2360" w:hanging="720"/>
      </w:pPr>
      <w:rPr>
        <w:rFonts w:hint="default"/>
      </w:rPr>
    </w:lvl>
    <w:lvl w:ilvl="3">
      <w:start w:val="1"/>
      <w:numFmt w:val="decimal"/>
      <w:lvlText w:val="%1.%2.%3.%4."/>
      <w:lvlJc w:val="left"/>
      <w:pPr>
        <w:ind w:left="3540" w:hanging="1080"/>
      </w:pPr>
      <w:rPr>
        <w:rFonts w:hint="default"/>
      </w:rPr>
    </w:lvl>
    <w:lvl w:ilvl="4">
      <w:start w:val="1"/>
      <w:numFmt w:val="decimal"/>
      <w:lvlText w:val="%1.%2.%3.%4.%5."/>
      <w:lvlJc w:val="left"/>
      <w:pPr>
        <w:ind w:left="4360" w:hanging="1080"/>
      </w:pPr>
      <w:rPr>
        <w:rFonts w:hint="default"/>
      </w:rPr>
    </w:lvl>
    <w:lvl w:ilvl="5">
      <w:start w:val="1"/>
      <w:numFmt w:val="decimal"/>
      <w:lvlText w:val="%1.%2.%3.%4.%5.%6."/>
      <w:lvlJc w:val="left"/>
      <w:pPr>
        <w:ind w:left="5540" w:hanging="1440"/>
      </w:pPr>
      <w:rPr>
        <w:rFonts w:hint="default"/>
      </w:rPr>
    </w:lvl>
    <w:lvl w:ilvl="6">
      <w:start w:val="1"/>
      <w:numFmt w:val="decimal"/>
      <w:lvlText w:val="%1.%2.%3.%4.%5.%6.%7."/>
      <w:lvlJc w:val="left"/>
      <w:pPr>
        <w:ind w:left="6720" w:hanging="1800"/>
      </w:pPr>
      <w:rPr>
        <w:rFonts w:hint="default"/>
      </w:rPr>
    </w:lvl>
    <w:lvl w:ilvl="7">
      <w:start w:val="1"/>
      <w:numFmt w:val="decimal"/>
      <w:lvlText w:val="%1.%2.%3.%4.%5.%6.%7.%8."/>
      <w:lvlJc w:val="left"/>
      <w:pPr>
        <w:ind w:left="7540" w:hanging="1800"/>
      </w:pPr>
      <w:rPr>
        <w:rFonts w:hint="default"/>
      </w:rPr>
    </w:lvl>
    <w:lvl w:ilvl="8">
      <w:start w:val="1"/>
      <w:numFmt w:val="decimal"/>
      <w:lvlText w:val="%1.%2.%3.%4.%5.%6.%7.%8.%9."/>
      <w:lvlJc w:val="left"/>
      <w:pPr>
        <w:ind w:left="8720" w:hanging="2160"/>
      </w:pPr>
      <w:rPr>
        <w:rFonts w:hint="default"/>
      </w:rPr>
    </w:lvl>
  </w:abstractNum>
  <w:abstractNum w:abstractNumId="28">
    <w:nsid w:val="7F582FE6"/>
    <w:multiLevelType w:val="hybridMultilevel"/>
    <w:tmpl w:val="71BEF07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1"/>
  </w:num>
  <w:num w:numId="2">
    <w:abstractNumId w:val="16"/>
  </w:num>
  <w:num w:numId="3">
    <w:abstractNumId w:val="24"/>
  </w:num>
  <w:num w:numId="4">
    <w:abstractNumId w:val="9"/>
  </w:num>
  <w:num w:numId="5">
    <w:abstractNumId w:val="25"/>
  </w:num>
  <w:num w:numId="6">
    <w:abstractNumId w:val="20"/>
  </w:num>
  <w:num w:numId="7">
    <w:abstractNumId w:val="17"/>
  </w:num>
  <w:num w:numId="8">
    <w:abstractNumId w:val="4"/>
  </w:num>
  <w:num w:numId="9">
    <w:abstractNumId w:val="3"/>
  </w:num>
  <w:num w:numId="10">
    <w:abstractNumId w:val="19"/>
  </w:num>
  <w:num w:numId="11">
    <w:abstractNumId w:val="10"/>
  </w:num>
  <w:num w:numId="12">
    <w:abstractNumId w:val="1"/>
  </w:num>
  <w:num w:numId="13">
    <w:abstractNumId w:val="14"/>
  </w:num>
  <w:num w:numId="14">
    <w:abstractNumId w:val="21"/>
  </w:num>
  <w:num w:numId="15">
    <w:abstractNumId w:val="13"/>
  </w:num>
  <w:num w:numId="16">
    <w:abstractNumId w:val="18"/>
  </w:num>
  <w:num w:numId="17">
    <w:abstractNumId w:val="2"/>
  </w:num>
  <w:num w:numId="18">
    <w:abstractNumId w:val="8"/>
  </w:num>
  <w:num w:numId="19">
    <w:abstractNumId w:val="6"/>
  </w:num>
  <w:num w:numId="20">
    <w:abstractNumId w:val="28"/>
  </w:num>
  <w:num w:numId="21">
    <w:abstractNumId w:val="22"/>
  </w:num>
  <w:num w:numId="22">
    <w:abstractNumId w:val="5"/>
  </w:num>
  <w:num w:numId="23">
    <w:abstractNumId w:val="26"/>
  </w:num>
  <w:num w:numId="24">
    <w:abstractNumId w:val="23"/>
  </w:num>
  <w:num w:numId="25">
    <w:abstractNumId w:val="15"/>
  </w:num>
  <w:num w:numId="26">
    <w:abstractNumId w:val="12"/>
  </w:num>
  <w:num w:numId="27">
    <w:abstractNumId w:val="7"/>
  </w:num>
  <w:num w:numId="28">
    <w:abstractNumId w:val="27"/>
  </w:num>
  <w:num w:numId="29">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spelling="clean" w:grammar="clean"/>
  <w:defaultTabStop w:val="709"/>
  <w:drawingGridHorizontalSpacing w:val="110"/>
  <w:displayHorizontalDrawingGridEvery w:val="2"/>
  <w:characterSpacingControl w:val="doNotCompress"/>
  <w:footnotePr>
    <w:footnote w:id="0"/>
    <w:footnote w:id="1"/>
  </w:footnotePr>
  <w:endnotePr>
    <w:endnote w:id="0"/>
    <w:endnote w:id="1"/>
  </w:endnotePr>
  <w:compat>
    <w:useFELayout/>
  </w:compat>
  <w:rsids>
    <w:rsidRoot w:val="00943927"/>
    <w:rsid w:val="000037BE"/>
    <w:rsid w:val="00003C64"/>
    <w:rsid w:val="00007111"/>
    <w:rsid w:val="00011E26"/>
    <w:rsid w:val="0002428D"/>
    <w:rsid w:val="00041AE9"/>
    <w:rsid w:val="000828A2"/>
    <w:rsid w:val="00087D6B"/>
    <w:rsid w:val="00092A64"/>
    <w:rsid w:val="000957BD"/>
    <w:rsid w:val="0009783F"/>
    <w:rsid w:val="00097B9B"/>
    <w:rsid w:val="000A159A"/>
    <w:rsid w:val="000A3C3B"/>
    <w:rsid w:val="000C44A2"/>
    <w:rsid w:val="000D15A1"/>
    <w:rsid w:val="000D22F3"/>
    <w:rsid w:val="000D5BEE"/>
    <w:rsid w:val="000E5FDD"/>
    <w:rsid w:val="000F164B"/>
    <w:rsid w:val="000F16AD"/>
    <w:rsid w:val="000F7B41"/>
    <w:rsid w:val="000F7D39"/>
    <w:rsid w:val="0010353B"/>
    <w:rsid w:val="00107F58"/>
    <w:rsid w:val="0012027E"/>
    <w:rsid w:val="00132E69"/>
    <w:rsid w:val="00134A7D"/>
    <w:rsid w:val="00135F20"/>
    <w:rsid w:val="001527D5"/>
    <w:rsid w:val="00170A18"/>
    <w:rsid w:val="00172651"/>
    <w:rsid w:val="00175940"/>
    <w:rsid w:val="0018087A"/>
    <w:rsid w:val="001833B8"/>
    <w:rsid w:val="001A0FED"/>
    <w:rsid w:val="001A5E88"/>
    <w:rsid w:val="001B5C6E"/>
    <w:rsid w:val="001B740C"/>
    <w:rsid w:val="001D07A0"/>
    <w:rsid w:val="001D5B09"/>
    <w:rsid w:val="001D62B1"/>
    <w:rsid w:val="001E6713"/>
    <w:rsid w:val="001E7A80"/>
    <w:rsid w:val="002003B0"/>
    <w:rsid w:val="00200B67"/>
    <w:rsid w:val="00204281"/>
    <w:rsid w:val="0020525C"/>
    <w:rsid w:val="00206E40"/>
    <w:rsid w:val="002118F6"/>
    <w:rsid w:val="00227789"/>
    <w:rsid w:val="00242DF4"/>
    <w:rsid w:val="00256DAD"/>
    <w:rsid w:val="00276FB7"/>
    <w:rsid w:val="002A050C"/>
    <w:rsid w:val="002B470F"/>
    <w:rsid w:val="002C0375"/>
    <w:rsid w:val="002D6EE5"/>
    <w:rsid w:val="002E17B6"/>
    <w:rsid w:val="00310320"/>
    <w:rsid w:val="0032153E"/>
    <w:rsid w:val="00321A2E"/>
    <w:rsid w:val="00324C2E"/>
    <w:rsid w:val="00325448"/>
    <w:rsid w:val="00332490"/>
    <w:rsid w:val="0034796A"/>
    <w:rsid w:val="0036178B"/>
    <w:rsid w:val="00361DAC"/>
    <w:rsid w:val="00367A3B"/>
    <w:rsid w:val="00374FA9"/>
    <w:rsid w:val="00376123"/>
    <w:rsid w:val="003A251C"/>
    <w:rsid w:val="003C02CD"/>
    <w:rsid w:val="003C360B"/>
    <w:rsid w:val="003C66DC"/>
    <w:rsid w:val="003C709A"/>
    <w:rsid w:val="003D1B88"/>
    <w:rsid w:val="003D7A05"/>
    <w:rsid w:val="003E1B1A"/>
    <w:rsid w:val="003E210A"/>
    <w:rsid w:val="003E4911"/>
    <w:rsid w:val="003F7493"/>
    <w:rsid w:val="00405842"/>
    <w:rsid w:val="0042454A"/>
    <w:rsid w:val="00432B96"/>
    <w:rsid w:val="004336E1"/>
    <w:rsid w:val="00452EB3"/>
    <w:rsid w:val="004700B6"/>
    <w:rsid w:val="00470A44"/>
    <w:rsid w:val="00474E3F"/>
    <w:rsid w:val="004854AC"/>
    <w:rsid w:val="004903A2"/>
    <w:rsid w:val="00491495"/>
    <w:rsid w:val="00492803"/>
    <w:rsid w:val="00494FD3"/>
    <w:rsid w:val="004A1413"/>
    <w:rsid w:val="004A597B"/>
    <w:rsid w:val="004A5A4F"/>
    <w:rsid w:val="004B0552"/>
    <w:rsid w:val="004B3D99"/>
    <w:rsid w:val="004B6E0C"/>
    <w:rsid w:val="004C1421"/>
    <w:rsid w:val="004C3401"/>
    <w:rsid w:val="004C7A96"/>
    <w:rsid w:val="004E0475"/>
    <w:rsid w:val="004E55CC"/>
    <w:rsid w:val="004F78F2"/>
    <w:rsid w:val="00503D40"/>
    <w:rsid w:val="0050659A"/>
    <w:rsid w:val="00507C6D"/>
    <w:rsid w:val="005220E0"/>
    <w:rsid w:val="0053055E"/>
    <w:rsid w:val="00571571"/>
    <w:rsid w:val="00580DA6"/>
    <w:rsid w:val="00594A27"/>
    <w:rsid w:val="005A1D5E"/>
    <w:rsid w:val="005C7143"/>
    <w:rsid w:val="005D52A2"/>
    <w:rsid w:val="005E2B84"/>
    <w:rsid w:val="005F42AF"/>
    <w:rsid w:val="00614CC5"/>
    <w:rsid w:val="00614F92"/>
    <w:rsid w:val="00624038"/>
    <w:rsid w:val="00625866"/>
    <w:rsid w:val="00630C65"/>
    <w:rsid w:val="00666945"/>
    <w:rsid w:val="00670BC4"/>
    <w:rsid w:val="00676054"/>
    <w:rsid w:val="00693963"/>
    <w:rsid w:val="00697E1A"/>
    <w:rsid w:val="006A0295"/>
    <w:rsid w:val="006A0FD1"/>
    <w:rsid w:val="006B1D7D"/>
    <w:rsid w:val="006B5EF1"/>
    <w:rsid w:val="006C19F7"/>
    <w:rsid w:val="006E1891"/>
    <w:rsid w:val="006F31FB"/>
    <w:rsid w:val="00704AEC"/>
    <w:rsid w:val="00717E7A"/>
    <w:rsid w:val="00733A27"/>
    <w:rsid w:val="00746019"/>
    <w:rsid w:val="0075364A"/>
    <w:rsid w:val="007556B3"/>
    <w:rsid w:val="00755F54"/>
    <w:rsid w:val="00763707"/>
    <w:rsid w:val="00764FB7"/>
    <w:rsid w:val="00765B3F"/>
    <w:rsid w:val="00766EE4"/>
    <w:rsid w:val="00786F5B"/>
    <w:rsid w:val="0079388B"/>
    <w:rsid w:val="007A4991"/>
    <w:rsid w:val="007B559B"/>
    <w:rsid w:val="007C7773"/>
    <w:rsid w:val="007E4A12"/>
    <w:rsid w:val="008047F1"/>
    <w:rsid w:val="00810C28"/>
    <w:rsid w:val="00811F63"/>
    <w:rsid w:val="00821038"/>
    <w:rsid w:val="0082107B"/>
    <w:rsid w:val="008242A2"/>
    <w:rsid w:val="008272E1"/>
    <w:rsid w:val="00830A80"/>
    <w:rsid w:val="00864D8A"/>
    <w:rsid w:val="00867383"/>
    <w:rsid w:val="00880FD3"/>
    <w:rsid w:val="00893C1D"/>
    <w:rsid w:val="008A1AA2"/>
    <w:rsid w:val="008C3471"/>
    <w:rsid w:val="008D1B89"/>
    <w:rsid w:val="008D1D87"/>
    <w:rsid w:val="008D3FBF"/>
    <w:rsid w:val="008D7344"/>
    <w:rsid w:val="008F5F88"/>
    <w:rsid w:val="009023FA"/>
    <w:rsid w:val="009177C1"/>
    <w:rsid w:val="00925379"/>
    <w:rsid w:val="00940CF5"/>
    <w:rsid w:val="00943927"/>
    <w:rsid w:val="009541F9"/>
    <w:rsid w:val="00972295"/>
    <w:rsid w:val="00977898"/>
    <w:rsid w:val="009823B6"/>
    <w:rsid w:val="009A2B13"/>
    <w:rsid w:val="009A5F45"/>
    <w:rsid w:val="009A63BD"/>
    <w:rsid w:val="009A7D07"/>
    <w:rsid w:val="009B2F91"/>
    <w:rsid w:val="009C0752"/>
    <w:rsid w:val="009C1E83"/>
    <w:rsid w:val="009C597E"/>
    <w:rsid w:val="009F14A2"/>
    <w:rsid w:val="009F5213"/>
    <w:rsid w:val="00A06868"/>
    <w:rsid w:val="00A21FAE"/>
    <w:rsid w:val="00A2798A"/>
    <w:rsid w:val="00A4185B"/>
    <w:rsid w:val="00A5330B"/>
    <w:rsid w:val="00A572A8"/>
    <w:rsid w:val="00A60C23"/>
    <w:rsid w:val="00A666A1"/>
    <w:rsid w:val="00A67070"/>
    <w:rsid w:val="00A70AA3"/>
    <w:rsid w:val="00A75D34"/>
    <w:rsid w:val="00A76677"/>
    <w:rsid w:val="00A816CC"/>
    <w:rsid w:val="00A8585F"/>
    <w:rsid w:val="00A8587F"/>
    <w:rsid w:val="00A8590E"/>
    <w:rsid w:val="00AA5804"/>
    <w:rsid w:val="00AA6749"/>
    <w:rsid w:val="00AA7EA3"/>
    <w:rsid w:val="00AB2359"/>
    <w:rsid w:val="00AC5066"/>
    <w:rsid w:val="00AC784A"/>
    <w:rsid w:val="00AE44C7"/>
    <w:rsid w:val="00AE743B"/>
    <w:rsid w:val="00AF10D2"/>
    <w:rsid w:val="00AF4870"/>
    <w:rsid w:val="00AF73AE"/>
    <w:rsid w:val="00B0218B"/>
    <w:rsid w:val="00B0264E"/>
    <w:rsid w:val="00B05B1F"/>
    <w:rsid w:val="00B103CC"/>
    <w:rsid w:val="00B10FA7"/>
    <w:rsid w:val="00B10FD8"/>
    <w:rsid w:val="00B304E3"/>
    <w:rsid w:val="00B542D6"/>
    <w:rsid w:val="00B60076"/>
    <w:rsid w:val="00B847AB"/>
    <w:rsid w:val="00B86CA4"/>
    <w:rsid w:val="00BA475E"/>
    <w:rsid w:val="00BB1E5B"/>
    <w:rsid w:val="00BB437B"/>
    <w:rsid w:val="00BB4A0C"/>
    <w:rsid w:val="00BC3672"/>
    <w:rsid w:val="00BD2C7C"/>
    <w:rsid w:val="00BE2E77"/>
    <w:rsid w:val="00BF5F7E"/>
    <w:rsid w:val="00BF7C56"/>
    <w:rsid w:val="00C171BF"/>
    <w:rsid w:val="00C22677"/>
    <w:rsid w:val="00C34700"/>
    <w:rsid w:val="00C53327"/>
    <w:rsid w:val="00C611A6"/>
    <w:rsid w:val="00C64F0E"/>
    <w:rsid w:val="00C77149"/>
    <w:rsid w:val="00C81426"/>
    <w:rsid w:val="00CA66FC"/>
    <w:rsid w:val="00CD71E3"/>
    <w:rsid w:val="00CE3916"/>
    <w:rsid w:val="00CE5A1B"/>
    <w:rsid w:val="00D00320"/>
    <w:rsid w:val="00D01329"/>
    <w:rsid w:val="00D53778"/>
    <w:rsid w:val="00D560A8"/>
    <w:rsid w:val="00D576E3"/>
    <w:rsid w:val="00D61BF6"/>
    <w:rsid w:val="00D741EB"/>
    <w:rsid w:val="00D77C02"/>
    <w:rsid w:val="00D817AB"/>
    <w:rsid w:val="00D82DAF"/>
    <w:rsid w:val="00D8389C"/>
    <w:rsid w:val="00D96F8A"/>
    <w:rsid w:val="00DA6BC7"/>
    <w:rsid w:val="00DB1A6D"/>
    <w:rsid w:val="00DC096C"/>
    <w:rsid w:val="00DC0D2C"/>
    <w:rsid w:val="00DE7117"/>
    <w:rsid w:val="00DF55B3"/>
    <w:rsid w:val="00E174CE"/>
    <w:rsid w:val="00E17FAF"/>
    <w:rsid w:val="00E203B0"/>
    <w:rsid w:val="00E54CDF"/>
    <w:rsid w:val="00E74907"/>
    <w:rsid w:val="00E8157B"/>
    <w:rsid w:val="00E8460B"/>
    <w:rsid w:val="00E91912"/>
    <w:rsid w:val="00E96925"/>
    <w:rsid w:val="00E96D69"/>
    <w:rsid w:val="00EC1646"/>
    <w:rsid w:val="00EC2FB8"/>
    <w:rsid w:val="00EE538E"/>
    <w:rsid w:val="00EE6139"/>
    <w:rsid w:val="00EF34D7"/>
    <w:rsid w:val="00F0329A"/>
    <w:rsid w:val="00F4051A"/>
    <w:rsid w:val="00F41B2E"/>
    <w:rsid w:val="00F439AA"/>
    <w:rsid w:val="00F43FE2"/>
    <w:rsid w:val="00F456E7"/>
    <w:rsid w:val="00F463AA"/>
    <w:rsid w:val="00F70370"/>
    <w:rsid w:val="00F71DEA"/>
    <w:rsid w:val="00F72FEC"/>
    <w:rsid w:val="00F83A76"/>
    <w:rsid w:val="00F85CE3"/>
    <w:rsid w:val="00FA4436"/>
    <w:rsid w:val="00FA50DC"/>
    <w:rsid w:val="00FB40F2"/>
    <w:rsid w:val="00FC7B14"/>
    <w:rsid w:val="00FF497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A5A4F"/>
  </w:style>
  <w:style w:type="paragraph" w:styleId="2">
    <w:name w:val="heading 2"/>
    <w:basedOn w:val="a"/>
    <w:link w:val="20"/>
    <w:uiPriority w:val="9"/>
    <w:qFormat/>
    <w:rsid w:val="00943927"/>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3">
    <w:name w:val="heading 3"/>
    <w:basedOn w:val="a"/>
    <w:next w:val="a"/>
    <w:link w:val="30"/>
    <w:uiPriority w:val="9"/>
    <w:unhideWhenUsed/>
    <w:qFormat/>
    <w:rsid w:val="00F0329A"/>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943927"/>
    <w:rPr>
      <w:rFonts w:ascii="Times New Roman" w:eastAsia="Times New Roman" w:hAnsi="Times New Roman" w:cs="Times New Roman"/>
      <w:b/>
      <w:bCs/>
      <w:sz w:val="36"/>
      <w:szCs w:val="36"/>
    </w:rPr>
  </w:style>
  <w:style w:type="paragraph" w:styleId="a3">
    <w:name w:val="No Spacing"/>
    <w:uiPriority w:val="1"/>
    <w:qFormat/>
    <w:rsid w:val="00943927"/>
    <w:pPr>
      <w:spacing w:after="0" w:line="240" w:lineRule="auto"/>
    </w:pPr>
    <w:rPr>
      <w:rFonts w:ascii="Calibri" w:eastAsia="Calibri" w:hAnsi="Calibri" w:cs="Times New Roman"/>
      <w:lang w:eastAsia="en-US"/>
    </w:rPr>
  </w:style>
  <w:style w:type="table" w:styleId="a4">
    <w:name w:val="Table Grid"/>
    <w:basedOn w:val="a1"/>
    <w:uiPriority w:val="59"/>
    <w:rsid w:val="00943927"/>
    <w:pPr>
      <w:spacing w:after="0" w:line="240" w:lineRule="auto"/>
    </w:pPr>
    <w:rPr>
      <w:rFonts w:ascii="Calibri" w:eastAsia="Calibri" w:hAnsi="Calibri" w:cs="Times New Roman"/>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2pt">
    <w:name w:val="Основной текст + 12 pt"/>
    <w:basedOn w:val="a0"/>
    <w:rsid w:val="00943927"/>
    <w:rPr>
      <w:rFonts w:ascii="Times New Roman" w:eastAsia="Times New Roman" w:hAnsi="Times New Roman" w:cs="Times New Roman"/>
      <w:b w:val="0"/>
      <w:bCs w:val="0"/>
      <w:i w:val="0"/>
      <w:iCs w:val="0"/>
      <w:smallCaps w:val="0"/>
      <w:strike w:val="0"/>
      <w:spacing w:val="0"/>
      <w:sz w:val="24"/>
      <w:szCs w:val="24"/>
      <w:shd w:val="clear" w:color="auto" w:fill="FFFFFF"/>
    </w:rPr>
  </w:style>
  <w:style w:type="character" w:customStyle="1" w:styleId="1265pt0pt">
    <w:name w:val="Основной текст (12) + 6;5 pt;Интервал 0 pt"/>
    <w:basedOn w:val="a0"/>
    <w:rsid w:val="00943927"/>
    <w:rPr>
      <w:rFonts w:ascii="Times New Roman" w:eastAsia="Times New Roman" w:hAnsi="Times New Roman" w:cs="Times New Roman"/>
      <w:spacing w:val="10"/>
      <w:sz w:val="13"/>
      <w:szCs w:val="13"/>
      <w:shd w:val="clear" w:color="auto" w:fill="FFFFFF"/>
    </w:rPr>
  </w:style>
  <w:style w:type="character" w:customStyle="1" w:styleId="95pt">
    <w:name w:val="Основной текст + 9;5 pt"/>
    <w:basedOn w:val="a0"/>
    <w:rsid w:val="00943927"/>
    <w:rPr>
      <w:rFonts w:ascii="Times New Roman" w:eastAsia="Times New Roman" w:hAnsi="Times New Roman" w:cs="Times New Roman"/>
      <w:b w:val="0"/>
      <w:bCs w:val="0"/>
      <w:i w:val="0"/>
      <w:iCs w:val="0"/>
      <w:smallCaps w:val="0"/>
      <w:strike w:val="0"/>
      <w:spacing w:val="0"/>
      <w:sz w:val="19"/>
      <w:szCs w:val="19"/>
      <w:shd w:val="clear" w:color="auto" w:fill="FFFFFF"/>
    </w:rPr>
  </w:style>
  <w:style w:type="character" w:customStyle="1" w:styleId="1">
    <w:name w:val="Основной текст1"/>
    <w:basedOn w:val="a0"/>
    <w:rsid w:val="00943927"/>
    <w:rPr>
      <w:rFonts w:ascii="Times New Roman" w:eastAsia="Times New Roman" w:hAnsi="Times New Roman" w:cs="Times New Roman"/>
      <w:b w:val="0"/>
      <w:bCs w:val="0"/>
      <w:i w:val="0"/>
      <w:iCs w:val="0"/>
      <w:smallCaps w:val="0"/>
      <w:strike w:val="0"/>
      <w:spacing w:val="0"/>
      <w:sz w:val="23"/>
      <w:szCs w:val="23"/>
      <w:shd w:val="clear" w:color="auto" w:fill="FFFFFF"/>
    </w:rPr>
  </w:style>
  <w:style w:type="character" w:customStyle="1" w:styleId="a5">
    <w:name w:val="Основной текст + Полужирный"/>
    <w:basedOn w:val="a0"/>
    <w:rsid w:val="00943927"/>
    <w:rPr>
      <w:rFonts w:ascii="Times New Roman" w:eastAsia="Times New Roman" w:hAnsi="Times New Roman" w:cs="Times New Roman"/>
      <w:b/>
      <w:bCs/>
      <w:i w:val="0"/>
      <w:iCs w:val="0"/>
      <w:smallCaps w:val="0"/>
      <w:strike w:val="0"/>
      <w:spacing w:val="0"/>
      <w:sz w:val="23"/>
      <w:szCs w:val="23"/>
      <w:shd w:val="clear" w:color="auto" w:fill="FFFFFF"/>
    </w:rPr>
  </w:style>
  <w:style w:type="character" w:customStyle="1" w:styleId="10pt">
    <w:name w:val="Основной текст + 10 pt"/>
    <w:basedOn w:val="a0"/>
    <w:rsid w:val="00943927"/>
    <w:rPr>
      <w:rFonts w:ascii="Times New Roman" w:eastAsia="Times New Roman" w:hAnsi="Times New Roman" w:cs="Times New Roman"/>
      <w:b w:val="0"/>
      <w:bCs w:val="0"/>
      <w:i w:val="0"/>
      <w:iCs w:val="0"/>
      <w:smallCaps w:val="0"/>
      <w:strike w:val="0"/>
      <w:spacing w:val="0"/>
      <w:sz w:val="20"/>
      <w:szCs w:val="20"/>
      <w:shd w:val="clear" w:color="auto" w:fill="FFFFFF"/>
    </w:rPr>
  </w:style>
  <w:style w:type="character" w:customStyle="1" w:styleId="77pt0pt">
    <w:name w:val="Основной текст (7) + 7 pt;Не полужирный;Интервал 0 pt"/>
    <w:basedOn w:val="a0"/>
    <w:rsid w:val="00943927"/>
    <w:rPr>
      <w:rFonts w:ascii="Times New Roman" w:eastAsia="Times New Roman" w:hAnsi="Times New Roman" w:cs="Times New Roman"/>
      <w:b/>
      <w:bCs/>
      <w:i w:val="0"/>
      <w:iCs w:val="0"/>
      <w:smallCaps w:val="0"/>
      <w:strike w:val="0"/>
      <w:spacing w:val="10"/>
      <w:sz w:val="14"/>
      <w:szCs w:val="14"/>
      <w:shd w:val="clear" w:color="auto" w:fill="FFFFFF"/>
    </w:rPr>
  </w:style>
  <w:style w:type="character" w:customStyle="1" w:styleId="5115pt">
    <w:name w:val="Основной текст (5) + 11;5 pt"/>
    <w:basedOn w:val="a0"/>
    <w:rsid w:val="00943927"/>
    <w:rPr>
      <w:rFonts w:ascii="Times New Roman" w:eastAsia="Times New Roman" w:hAnsi="Times New Roman" w:cs="Times New Roman"/>
      <w:b w:val="0"/>
      <w:bCs w:val="0"/>
      <w:i w:val="0"/>
      <w:iCs w:val="0"/>
      <w:smallCaps w:val="0"/>
      <w:strike w:val="0"/>
      <w:spacing w:val="0"/>
      <w:sz w:val="23"/>
      <w:szCs w:val="23"/>
      <w:shd w:val="clear" w:color="auto" w:fill="FFFFFF"/>
    </w:rPr>
  </w:style>
  <w:style w:type="character" w:customStyle="1" w:styleId="54pt">
    <w:name w:val="Основной текст (5) + 4 pt"/>
    <w:basedOn w:val="a0"/>
    <w:rsid w:val="00943927"/>
    <w:rPr>
      <w:rFonts w:ascii="Times New Roman" w:eastAsia="Times New Roman" w:hAnsi="Times New Roman" w:cs="Times New Roman"/>
      <w:b w:val="0"/>
      <w:bCs w:val="0"/>
      <w:i w:val="0"/>
      <w:iCs w:val="0"/>
      <w:smallCaps w:val="0"/>
      <w:strike w:val="0"/>
      <w:spacing w:val="0"/>
      <w:sz w:val="8"/>
      <w:szCs w:val="8"/>
      <w:shd w:val="clear" w:color="auto" w:fill="FFFFFF"/>
    </w:rPr>
  </w:style>
  <w:style w:type="character" w:customStyle="1" w:styleId="a6">
    <w:name w:val="Основной текст_"/>
    <w:basedOn w:val="a0"/>
    <w:link w:val="9"/>
    <w:rsid w:val="00943927"/>
    <w:rPr>
      <w:rFonts w:ascii="Times New Roman" w:eastAsia="Times New Roman" w:hAnsi="Times New Roman" w:cs="Times New Roman"/>
      <w:sz w:val="23"/>
      <w:szCs w:val="23"/>
      <w:shd w:val="clear" w:color="auto" w:fill="FFFFFF"/>
    </w:rPr>
  </w:style>
  <w:style w:type="paragraph" w:customStyle="1" w:styleId="9">
    <w:name w:val="Основной текст9"/>
    <w:basedOn w:val="a"/>
    <w:link w:val="a6"/>
    <w:rsid w:val="00943927"/>
    <w:pPr>
      <w:shd w:val="clear" w:color="auto" w:fill="FFFFFF"/>
      <w:spacing w:before="60" w:after="0" w:line="318" w:lineRule="exact"/>
      <w:ind w:hanging="620"/>
      <w:jc w:val="both"/>
    </w:pPr>
    <w:rPr>
      <w:rFonts w:ascii="Times New Roman" w:eastAsia="Times New Roman" w:hAnsi="Times New Roman" w:cs="Times New Roman"/>
      <w:sz w:val="23"/>
      <w:szCs w:val="23"/>
    </w:rPr>
  </w:style>
  <w:style w:type="character" w:customStyle="1" w:styleId="7">
    <w:name w:val="Основной текст (7)_"/>
    <w:basedOn w:val="a0"/>
    <w:link w:val="70"/>
    <w:rsid w:val="00943927"/>
    <w:rPr>
      <w:rFonts w:ascii="Times New Roman" w:eastAsia="Times New Roman" w:hAnsi="Times New Roman" w:cs="Times New Roman"/>
      <w:sz w:val="23"/>
      <w:szCs w:val="23"/>
      <w:shd w:val="clear" w:color="auto" w:fill="FFFFFF"/>
    </w:rPr>
  </w:style>
  <w:style w:type="paragraph" w:customStyle="1" w:styleId="70">
    <w:name w:val="Основной текст (7)"/>
    <w:basedOn w:val="a"/>
    <w:link w:val="7"/>
    <w:rsid w:val="00943927"/>
    <w:pPr>
      <w:shd w:val="clear" w:color="auto" w:fill="FFFFFF"/>
      <w:spacing w:after="60" w:line="0" w:lineRule="atLeast"/>
      <w:ind w:hanging="2980"/>
    </w:pPr>
    <w:rPr>
      <w:rFonts w:ascii="Times New Roman" w:eastAsia="Times New Roman" w:hAnsi="Times New Roman" w:cs="Times New Roman"/>
      <w:sz w:val="23"/>
      <w:szCs w:val="23"/>
    </w:rPr>
  </w:style>
  <w:style w:type="character" w:customStyle="1" w:styleId="71">
    <w:name w:val="Основной текст (7) + Не полужирный"/>
    <w:basedOn w:val="7"/>
    <w:rsid w:val="00943927"/>
    <w:rPr>
      <w:rFonts w:ascii="Times New Roman" w:eastAsia="Times New Roman" w:hAnsi="Times New Roman" w:cs="Times New Roman"/>
      <w:b/>
      <w:bCs/>
      <w:i w:val="0"/>
      <w:iCs w:val="0"/>
      <w:smallCaps w:val="0"/>
      <w:strike w:val="0"/>
      <w:spacing w:val="0"/>
      <w:sz w:val="23"/>
      <w:szCs w:val="23"/>
      <w:shd w:val="clear" w:color="auto" w:fill="FFFFFF"/>
    </w:rPr>
  </w:style>
  <w:style w:type="character" w:customStyle="1" w:styleId="105pt0pt">
    <w:name w:val="Основной текст + 10;5 pt;Полужирный;Интервал 0 pt"/>
    <w:basedOn w:val="a6"/>
    <w:rsid w:val="00943927"/>
    <w:rPr>
      <w:rFonts w:ascii="Times New Roman" w:eastAsia="Times New Roman" w:hAnsi="Times New Roman" w:cs="Times New Roman"/>
      <w:b/>
      <w:bCs/>
      <w:i w:val="0"/>
      <w:iCs w:val="0"/>
      <w:smallCaps w:val="0"/>
      <w:strike w:val="0"/>
      <w:spacing w:val="10"/>
      <w:sz w:val="21"/>
      <w:szCs w:val="21"/>
      <w:shd w:val="clear" w:color="auto" w:fill="FFFFFF"/>
    </w:rPr>
  </w:style>
  <w:style w:type="character" w:customStyle="1" w:styleId="5pt">
    <w:name w:val="Основной текст + 5 pt"/>
    <w:basedOn w:val="a6"/>
    <w:rsid w:val="00943927"/>
    <w:rPr>
      <w:rFonts w:ascii="Times New Roman" w:eastAsia="Times New Roman" w:hAnsi="Times New Roman" w:cs="Times New Roman"/>
      <w:b w:val="0"/>
      <w:bCs w:val="0"/>
      <w:i w:val="0"/>
      <w:iCs w:val="0"/>
      <w:smallCaps w:val="0"/>
      <w:strike w:val="0"/>
      <w:spacing w:val="0"/>
      <w:sz w:val="10"/>
      <w:szCs w:val="10"/>
      <w:shd w:val="clear" w:color="auto" w:fill="FFFFFF"/>
    </w:rPr>
  </w:style>
  <w:style w:type="character" w:customStyle="1" w:styleId="7pt0pt">
    <w:name w:val="Основной текст + 7 pt;Интервал 0 pt"/>
    <w:basedOn w:val="a6"/>
    <w:rsid w:val="00943927"/>
    <w:rPr>
      <w:rFonts w:ascii="Times New Roman" w:eastAsia="Times New Roman" w:hAnsi="Times New Roman" w:cs="Times New Roman"/>
      <w:b w:val="0"/>
      <w:bCs w:val="0"/>
      <w:i w:val="0"/>
      <w:iCs w:val="0"/>
      <w:smallCaps w:val="0"/>
      <w:strike w:val="0"/>
      <w:spacing w:val="10"/>
      <w:sz w:val="14"/>
      <w:szCs w:val="14"/>
      <w:shd w:val="clear" w:color="auto" w:fill="FFFFFF"/>
    </w:rPr>
  </w:style>
  <w:style w:type="character" w:customStyle="1" w:styleId="85pt">
    <w:name w:val="Основной текст + 8;5 pt"/>
    <w:basedOn w:val="a6"/>
    <w:rsid w:val="00943927"/>
    <w:rPr>
      <w:rFonts w:ascii="Times New Roman" w:eastAsia="Times New Roman" w:hAnsi="Times New Roman" w:cs="Times New Roman"/>
      <w:b w:val="0"/>
      <w:bCs w:val="0"/>
      <w:i w:val="0"/>
      <w:iCs w:val="0"/>
      <w:smallCaps w:val="0"/>
      <w:strike w:val="0"/>
      <w:spacing w:val="0"/>
      <w:sz w:val="17"/>
      <w:szCs w:val="17"/>
      <w:shd w:val="clear" w:color="auto" w:fill="FFFFFF"/>
    </w:rPr>
  </w:style>
  <w:style w:type="character" w:customStyle="1" w:styleId="7105pt0pt">
    <w:name w:val="Основной текст (7) + 10;5 pt;Интервал 0 pt"/>
    <w:basedOn w:val="7"/>
    <w:rsid w:val="00943927"/>
    <w:rPr>
      <w:rFonts w:ascii="Times New Roman" w:eastAsia="Times New Roman" w:hAnsi="Times New Roman" w:cs="Times New Roman"/>
      <w:b w:val="0"/>
      <w:bCs w:val="0"/>
      <w:i w:val="0"/>
      <w:iCs w:val="0"/>
      <w:smallCaps w:val="0"/>
      <w:strike w:val="0"/>
      <w:spacing w:val="10"/>
      <w:sz w:val="21"/>
      <w:szCs w:val="21"/>
      <w:shd w:val="clear" w:color="auto" w:fill="FFFFFF"/>
    </w:rPr>
  </w:style>
  <w:style w:type="character" w:customStyle="1" w:styleId="2pt">
    <w:name w:val="Основной текст + Интервал 2 pt"/>
    <w:basedOn w:val="a6"/>
    <w:rsid w:val="00943927"/>
    <w:rPr>
      <w:rFonts w:ascii="Times New Roman" w:eastAsia="Times New Roman" w:hAnsi="Times New Roman" w:cs="Times New Roman"/>
      <w:b w:val="0"/>
      <w:bCs w:val="0"/>
      <w:i w:val="0"/>
      <w:iCs w:val="0"/>
      <w:smallCaps w:val="0"/>
      <w:strike w:val="0"/>
      <w:spacing w:val="40"/>
      <w:sz w:val="23"/>
      <w:szCs w:val="23"/>
      <w:shd w:val="clear" w:color="auto" w:fill="FFFFFF"/>
    </w:rPr>
  </w:style>
  <w:style w:type="character" w:customStyle="1" w:styleId="10pt0pt">
    <w:name w:val="Основной текст + 10 pt;Полужирный;Малые прописные;Интервал 0 pt"/>
    <w:basedOn w:val="a6"/>
    <w:rsid w:val="00943927"/>
    <w:rPr>
      <w:rFonts w:ascii="Times New Roman" w:eastAsia="Times New Roman" w:hAnsi="Times New Roman" w:cs="Times New Roman"/>
      <w:b/>
      <w:bCs/>
      <w:i w:val="0"/>
      <w:iCs w:val="0"/>
      <w:smallCaps/>
      <w:strike w:val="0"/>
      <w:spacing w:val="10"/>
      <w:sz w:val="20"/>
      <w:szCs w:val="20"/>
      <w:shd w:val="clear" w:color="auto" w:fill="FFFFFF"/>
    </w:rPr>
  </w:style>
  <w:style w:type="character" w:customStyle="1" w:styleId="12115pt">
    <w:name w:val="Основной текст (12) + 11;5 pt"/>
    <w:basedOn w:val="a0"/>
    <w:rsid w:val="00943927"/>
    <w:rPr>
      <w:rFonts w:ascii="Times New Roman" w:eastAsia="Times New Roman" w:hAnsi="Times New Roman" w:cs="Times New Roman"/>
      <w:b w:val="0"/>
      <w:bCs w:val="0"/>
      <w:i w:val="0"/>
      <w:iCs w:val="0"/>
      <w:smallCaps w:val="0"/>
      <w:strike w:val="0"/>
      <w:spacing w:val="0"/>
      <w:sz w:val="23"/>
      <w:szCs w:val="23"/>
      <w:shd w:val="clear" w:color="auto" w:fill="FFFFFF"/>
    </w:rPr>
  </w:style>
  <w:style w:type="character" w:customStyle="1" w:styleId="17115pt">
    <w:name w:val="Основной текст (17) + 11;5 pt"/>
    <w:basedOn w:val="a0"/>
    <w:rsid w:val="00943927"/>
    <w:rPr>
      <w:rFonts w:ascii="Times New Roman" w:eastAsia="Times New Roman" w:hAnsi="Times New Roman" w:cs="Times New Roman"/>
      <w:sz w:val="23"/>
      <w:szCs w:val="23"/>
      <w:shd w:val="clear" w:color="auto" w:fill="FFFFFF"/>
    </w:rPr>
  </w:style>
  <w:style w:type="character" w:customStyle="1" w:styleId="13115pt">
    <w:name w:val="Основной текст (13) + 11;5 pt;Не полужирный;Не курсив"/>
    <w:basedOn w:val="a0"/>
    <w:rsid w:val="00943927"/>
    <w:rPr>
      <w:rFonts w:ascii="Times New Roman" w:eastAsia="Times New Roman" w:hAnsi="Times New Roman" w:cs="Times New Roman"/>
      <w:b/>
      <w:bCs/>
      <w:i/>
      <w:iCs/>
      <w:sz w:val="23"/>
      <w:szCs w:val="23"/>
      <w:shd w:val="clear" w:color="auto" w:fill="FFFFFF"/>
    </w:rPr>
  </w:style>
  <w:style w:type="character" w:customStyle="1" w:styleId="12">
    <w:name w:val="Основной текст (12)_"/>
    <w:basedOn w:val="a0"/>
    <w:link w:val="120"/>
    <w:rsid w:val="00943927"/>
    <w:rPr>
      <w:rFonts w:ascii="Times New Roman" w:eastAsia="Times New Roman" w:hAnsi="Times New Roman" w:cs="Times New Roman"/>
      <w:sz w:val="20"/>
      <w:szCs w:val="20"/>
      <w:shd w:val="clear" w:color="auto" w:fill="FFFFFF"/>
    </w:rPr>
  </w:style>
  <w:style w:type="paragraph" w:customStyle="1" w:styleId="120">
    <w:name w:val="Основной текст (12)"/>
    <w:basedOn w:val="a"/>
    <w:link w:val="12"/>
    <w:rsid w:val="00943927"/>
    <w:pPr>
      <w:shd w:val="clear" w:color="auto" w:fill="FFFFFF"/>
      <w:spacing w:after="60" w:line="0" w:lineRule="atLeast"/>
      <w:ind w:hanging="2980"/>
      <w:jc w:val="both"/>
    </w:pPr>
    <w:rPr>
      <w:rFonts w:ascii="Times New Roman" w:eastAsia="Times New Roman" w:hAnsi="Times New Roman" w:cs="Times New Roman"/>
      <w:sz w:val="20"/>
      <w:szCs w:val="20"/>
    </w:rPr>
  </w:style>
  <w:style w:type="character" w:customStyle="1" w:styleId="72">
    <w:name w:val="Заголовок №7_"/>
    <w:basedOn w:val="a0"/>
    <w:link w:val="73"/>
    <w:rsid w:val="00943927"/>
    <w:rPr>
      <w:rFonts w:ascii="Times New Roman" w:eastAsia="Times New Roman" w:hAnsi="Times New Roman" w:cs="Times New Roman"/>
      <w:sz w:val="23"/>
      <w:szCs w:val="23"/>
      <w:shd w:val="clear" w:color="auto" w:fill="FFFFFF"/>
    </w:rPr>
  </w:style>
  <w:style w:type="paragraph" w:customStyle="1" w:styleId="73">
    <w:name w:val="Заголовок №7"/>
    <w:basedOn w:val="a"/>
    <w:link w:val="72"/>
    <w:rsid w:val="00943927"/>
    <w:pPr>
      <w:shd w:val="clear" w:color="auto" w:fill="FFFFFF"/>
      <w:spacing w:before="240" w:after="0" w:line="279" w:lineRule="exact"/>
      <w:jc w:val="both"/>
      <w:outlineLvl w:val="6"/>
    </w:pPr>
    <w:rPr>
      <w:rFonts w:ascii="Times New Roman" w:eastAsia="Times New Roman" w:hAnsi="Times New Roman" w:cs="Times New Roman"/>
      <w:sz w:val="23"/>
      <w:szCs w:val="23"/>
    </w:rPr>
  </w:style>
  <w:style w:type="character" w:customStyle="1" w:styleId="21">
    <w:name w:val="Основной текст2"/>
    <w:basedOn w:val="a6"/>
    <w:rsid w:val="00943927"/>
    <w:rPr>
      <w:rFonts w:ascii="Times New Roman" w:eastAsia="Times New Roman" w:hAnsi="Times New Roman" w:cs="Times New Roman"/>
      <w:b w:val="0"/>
      <w:bCs w:val="0"/>
      <w:i w:val="0"/>
      <w:iCs w:val="0"/>
      <w:smallCaps w:val="0"/>
      <w:strike w:val="0"/>
      <w:spacing w:val="0"/>
      <w:sz w:val="23"/>
      <w:szCs w:val="23"/>
      <w:shd w:val="clear" w:color="auto" w:fill="FFFFFF"/>
    </w:rPr>
  </w:style>
  <w:style w:type="character" w:customStyle="1" w:styleId="63">
    <w:name w:val="Заголовок №6 (3)"/>
    <w:basedOn w:val="a0"/>
    <w:rsid w:val="00943927"/>
    <w:rPr>
      <w:rFonts w:ascii="Times New Roman" w:eastAsia="Times New Roman" w:hAnsi="Times New Roman" w:cs="Times New Roman"/>
      <w:b w:val="0"/>
      <w:bCs w:val="0"/>
      <w:i w:val="0"/>
      <w:iCs w:val="0"/>
      <w:smallCaps w:val="0"/>
      <w:strike w:val="0"/>
      <w:spacing w:val="0"/>
      <w:sz w:val="23"/>
      <w:szCs w:val="23"/>
    </w:rPr>
  </w:style>
  <w:style w:type="character" w:customStyle="1" w:styleId="510pt">
    <w:name w:val="Основной текст (5) + 10 pt;Полужирный;Курсив"/>
    <w:basedOn w:val="a0"/>
    <w:rsid w:val="00943927"/>
    <w:rPr>
      <w:rFonts w:ascii="Times New Roman" w:eastAsia="Times New Roman" w:hAnsi="Times New Roman" w:cs="Times New Roman"/>
      <w:b/>
      <w:bCs/>
      <w:i/>
      <w:iCs/>
      <w:smallCaps w:val="0"/>
      <w:strike w:val="0"/>
      <w:spacing w:val="0"/>
      <w:sz w:val="20"/>
      <w:szCs w:val="20"/>
      <w:shd w:val="clear" w:color="auto" w:fill="FFFFFF"/>
    </w:rPr>
  </w:style>
  <w:style w:type="character" w:customStyle="1" w:styleId="510pt0">
    <w:name w:val="Основной текст (5) + 10 pt"/>
    <w:basedOn w:val="a0"/>
    <w:rsid w:val="00943927"/>
    <w:rPr>
      <w:rFonts w:ascii="Times New Roman" w:eastAsia="Times New Roman" w:hAnsi="Times New Roman" w:cs="Times New Roman"/>
      <w:b w:val="0"/>
      <w:bCs w:val="0"/>
      <w:i w:val="0"/>
      <w:iCs w:val="0"/>
      <w:smallCaps w:val="0"/>
      <w:strike w:val="0"/>
      <w:spacing w:val="0"/>
      <w:sz w:val="20"/>
      <w:szCs w:val="20"/>
      <w:shd w:val="clear" w:color="auto" w:fill="FFFFFF"/>
    </w:rPr>
  </w:style>
  <w:style w:type="character" w:customStyle="1" w:styleId="5Calibri">
    <w:name w:val="Основной текст (5) + Calibri;Курсив"/>
    <w:basedOn w:val="a0"/>
    <w:rsid w:val="00943927"/>
    <w:rPr>
      <w:rFonts w:ascii="Calibri" w:eastAsia="Calibri" w:hAnsi="Calibri" w:cs="Calibri"/>
      <w:b w:val="0"/>
      <w:bCs w:val="0"/>
      <w:i/>
      <w:iCs/>
      <w:smallCaps w:val="0"/>
      <w:strike w:val="0"/>
      <w:spacing w:val="0"/>
      <w:sz w:val="19"/>
      <w:szCs w:val="19"/>
      <w:shd w:val="clear" w:color="auto" w:fill="FFFFFF"/>
    </w:rPr>
  </w:style>
  <w:style w:type="character" w:customStyle="1" w:styleId="7SegoeUI13pt">
    <w:name w:val="Основной текст (7) + Segoe UI;13 pt;Не полужирный;Малые прописные"/>
    <w:basedOn w:val="7"/>
    <w:rsid w:val="00943927"/>
    <w:rPr>
      <w:rFonts w:ascii="Segoe UI" w:eastAsia="Segoe UI" w:hAnsi="Segoe UI" w:cs="Segoe UI"/>
      <w:b/>
      <w:bCs/>
      <w:i w:val="0"/>
      <w:iCs w:val="0"/>
      <w:smallCaps/>
      <w:strike w:val="0"/>
      <w:spacing w:val="0"/>
      <w:w w:val="100"/>
      <w:sz w:val="26"/>
      <w:szCs w:val="26"/>
      <w:shd w:val="clear" w:color="auto" w:fill="FFFFFF"/>
    </w:rPr>
  </w:style>
  <w:style w:type="character" w:customStyle="1" w:styleId="8pt">
    <w:name w:val="Основной текст + 8 pt"/>
    <w:basedOn w:val="a6"/>
    <w:rsid w:val="00943927"/>
    <w:rPr>
      <w:rFonts w:ascii="Times New Roman" w:eastAsia="Times New Roman" w:hAnsi="Times New Roman" w:cs="Times New Roman"/>
      <w:b w:val="0"/>
      <w:bCs w:val="0"/>
      <w:i w:val="0"/>
      <w:iCs w:val="0"/>
      <w:smallCaps w:val="0"/>
      <w:strike w:val="0"/>
      <w:spacing w:val="0"/>
      <w:sz w:val="16"/>
      <w:szCs w:val="16"/>
      <w:shd w:val="clear" w:color="auto" w:fill="FFFFFF"/>
    </w:rPr>
  </w:style>
  <w:style w:type="character" w:customStyle="1" w:styleId="Candara0pt">
    <w:name w:val="Основной текст + Candara;Интервал 0 pt"/>
    <w:basedOn w:val="a6"/>
    <w:rsid w:val="00943927"/>
    <w:rPr>
      <w:rFonts w:ascii="Candara" w:eastAsia="Candara" w:hAnsi="Candara" w:cs="Candara"/>
      <w:b w:val="0"/>
      <w:bCs w:val="0"/>
      <w:i w:val="0"/>
      <w:iCs w:val="0"/>
      <w:smallCaps w:val="0"/>
      <w:strike w:val="0"/>
      <w:spacing w:val="-10"/>
      <w:sz w:val="23"/>
      <w:szCs w:val="23"/>
      <w:shd w:val="clear" w:color="auto" w:fill="FFFFFF"/>
    </w:rPr>
  </w:style>
  <w:style w:type="character" w:customStyle="1" w:styleId="710pt">
    <w:name w:val="Основной текст (7) + 10 pt;Не полужирный"/>
    <w:basedOn w:val="7"/>
    <w:rsid w:val="00943927"/>
    <w:rPr>
      <w:rFonts w:ascii="Times New Roman" w:eastAsia="Times New Roman" w:hAnsi="Times New Roman" w:cs="Times New Roman"/>
      <w:b/>
      <w:bCs/>
      <w:i w:val="0"/>
      <w:iCs w:val="0"/>
      <w:smallCaps w:val="0"/>
      <w:strike w:val="0"/>
      <w:spacing w:val="0"/>
      <w:sz w:val="20"/>
      <w:szCs w:val="20"/>
      <w:shd w:val="clear" w:color="auto" w:fill="FFFFFF"/>
    </w:rPr>
  </w:style>
  <w:style w:type="character" w:customStyle="1" w:styleId="9pt">
    <w:name w:val="Основной текст + 9 pt"/>
    <w:basedOn w:val="a6"/>
    <w:rsid w:val="00943927"/>
    <w:rPr>
      <w:rFonts w:ascii="Times New Roman" w:eastAsia="Times New Roman" w:hAnsi="Times New Roman" w:cs="Times New Roman"/>
      <w:b w:val="0"/>
      <w:bCs w:val="0"/>
      <w:i w:val="0"/>
      <w:iCs w:val="0"/>
      <w:smallCaps w:val="0"/>
      <w:strike w:val="0"/>
      <w:spacing w:val="0"/>
      <w:sz w:val="18"/>
      <w:szCs w:val="18"/>
      <w:shd w:val="clear" w:color="auto" w:fill="FFFFFF"/>
    </w:rPr>
  </w:style>
  <w:style w:type="character" w:customStyle="1" w:styleId="18115pt">
    <w:name w:val="Основной текст (18) + 11;5 pt"/>
    <w:basedOn w:val="a0"/>
    <w:rsid w:val="00943927"/>
    <w:rPr>
      <w:rFonts w:ascii="Times New Roman" w:eastAsia="Times New Roman" w:hAnsi="Times New Roman" w:cs="Times New Roman"/>
      <w:sz w:val="23"/>
      <w:szCs w:val="23"/>
      <w:shd w:val="clear" w:color="auto" w:fill="FFFFFF"/>
    </w:rPr>
  </w:style>
  <w:style w:type="character" w:customStyle="1" w:styleId="795pt">
    <w:name w:val="Заголовок №7 + 9;5 pt"/>
    <w:basedOn w:val="72"/>
    <w:rsid w:val="00943927"/>
    <w:rPr>
      <w:rFonts w:ascii="Times New Roman" w:eastAsia="Times New Roman" w:hAnsi="Times New Roman" w:cs="Times New Roman"/>
      <w:b w:val="0"/>
      <w:bCs w:val="0"/>
      <w:i w:val="0"/>
      <w:iCs w:val="0"/>
      <w:smallCaps w:val="0"/>
      <w:strike w:val="0"/>
      <w:spacing w:val="0"/>
      <w:sz w:val="19"/>
      <w:szCs w:val="19"/>
      <w:shd w:val="clear" w:color="auto" w:fill="FFFFFF"/>
    </w:rPr>
  </w:style>
  <w:style w:type="character" w:customStyle="1" w:styleId="795pt0">
    <w:name w:val="Основной текст (7) + 9;5 pt"/>
    <w:basedOn w:val="7"/>
    <w:rsid w:val="00943927"/>
    <w:rPr>
      <w:rFonts w:ascii="Times New Roman" w:eastAsia="Times New Roman" w:hAnsi="Times New Roman" w:cs="Times New Roman"/>
      <w:b w:val="0"/>
      <w:bCs w:val="0"/>
      <w:i w:val="0"/>
      <w:iCs w:val="0"/>
      <w:smallCaps w:val="0"/>
      <w:strike w:val="0"/>
      <w:spacing w:val="0"/>
      <w:sz w:val="19"/>
      <w:szCs w:val="19"/>
      <w:shd w:val="clear" w:color="auto" w:fill="FFFFFF"/>
    </w:rPr>
  </w:style>
  <w:style w:type="paragraph" w:customStyle="1" w:styleId="Style32">
    <w:name w:val="Style32"/>
    <w:basedOn w:val="a"/>
    <w:rsid w:val="00943927"/>
    <w:pPr>
      <w:widowControl w:val="0"/>
      <w:autoSpaceDE w:val="0"/>
      <w:autoSpaceDN w:val="0"/>
      <w:adjustRightInd w:val="0"/>
      <w:spacing w:after="0" w:line="330" w:lineRule="exact"/>
      <w:ind w:hanging="346"/>
    </w:pPr>
    <w:rPr>
      <w:rFonts w:ascii="Times New Roman" w:eastAsia="Times New Roman" w:hAnsi="Times New Roman" w:cs="Times New Roman"/>
      <w:sz w:val="24"/>
      <w:szCs w:val="24"/>
    </w:rPr>
  </w:style>
  <w:style w:type="paragraph" w:styleId="HTML">
    <w:name w:val="HTML Preformatted"/>
    <w:basedOn w:val="a"/>
    <w:link w:val="HTML0"/>
    <w:uiPriority w:val="99"/>
    <w:unhideWhenUsed/>
    <w:rsid w:val="009439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0"/>
    <w:link w:val="HTML"/>
    <w:uiPriority w:val="99"/>
    <w:rsid w:val="00943927"/>
    <w:rPr>
      <w:rFonts w:ascii="Courier New" w:eastAsia="Times New Roman" w:hAnsi="Courier New" w:cs="Courier New"/>
      <w:sz w:val="20"/>
      <w:szCs w:val="20"/>
    </w:rPr>
  </w:style>
  <w:style w:type="paragraph" w:styleId="a7">
    <w:name w:val="Normal (Web)"/>
    <w:basedOn w:val="a"/>
    <w:rsid w:val="0094392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vps2">
    <w:name w:val="rvps2"/>
    <w:basedOn w:val="a"/>
    <w:rsid w:val="00943927"/>
    <w:pPr>
      <w:spacing w:before="100" w:beforeAutospacing="1" w:after="100" w:afterAutospacing="1" w:line="240" w:lineRule="auto"/>
    </w:pPr>
    <w:rPr>
      <w:rFonts w:ascii="Times New Roman" w:eastAsia="Times New Roman" w:hAnsi="Times New Roman" w:cs="Times New Roman"/>
      <w:sz w:val="24"/>
      <w:szCs w:val="24"/>
    </w:rPr>
  </w:style>
  <w:style w:type="paragraph" w:styleId="a8">
    <w:name w:val="header"/>
    <w:basedOn w:val="a"/>
    <w:link w:val="a9"/>
    <w:uiPriority w:val="99"/>
    <w:unhideWhenUsed/>
    <w:rsid w:val="00943927"/>
    <w:pPr>
      <w:tabs>
        <w:tab w:val="center" w:pos="4677"/>
        <w:tab w:val="right" w:pos="9355"/>
      </w:tabs>
      <w:spacing w:after="0" w:line="240" w:lineRule="auto"/>
    </w:pPr>
    <w:rPr>
      <w:rFonts w:ascii="Calibri" w:eastAsia="Times New Roman" w:hAnsi="Calibri" w:cs="Times New Roman"/>
    </w:rPr>
  </w:style>
  <w:style w:type="character" w:customStyle="1" w:styleId="a9">
    <w:name w:val="Верхний колонтитул Знак"/>
    <w:basedOn w:val="a0"/>
    <w:link w:val="a8"/>
    <w:uiPriority w:val="99"/>
    <w:rsid w:val="00943927"/>
    <w:rPr>
      <w:rFonts w:ascii="Calibri" w:eastAsia="Times New Roman" w:hAnsi="Calibri" w:cs="Times New Roman"/>
    </w:rPr>
  </w:style>
  <w:style w:type="paragraph" w:styleId="aa">
    <w:name w:val="footer"/>
    <w:basedOn w:val="a"/>
    <w:link w:val="ab"/>
    <w:uiPriority w:val="99"/>
    <w:unhideWhenUsed/>
    <w:rsid w:val="00943927"/>
    <w:pPr>
      <w:tabs>
        <w:tab w:val="center" w:pos="4677"/>
        <w:tab w:val="right" w:pos="9355"/>
      </w:tabs>
      <w:spacing w:after="0" w:line="240" w:lineRule="auto"/>
    </w:pPr>
    <w:rPr>
      <w:rFonts w:ascii="Calibri" w:eastAsia="Times New Roman" w:hAnsi="Calibri" w:cs="Times New Roman"/>
    </w:rPr>
  </w:style>
  <w:style w:type="character" w:customStyle="1" w:styleId="ab">
    <w:name w:val="Нижний колонтитул Знак"/>
    <w:basedOn w:val="a0"/>
    <w:link w:val="aa"/>
    <w:uiPriority w:val="99"/>
    <w:rsid w:val="00943927"/>
    <w:rPr>
      <w:rFonts w:ascii="Calibri" w:eastAsia="Times New Roman" w:hAnsi="Calibri" w:cs="Times New Roman"/>
    </w:rPr>
  </w:style>
  <w:style w:type="character" w:styleId="ac">
    <w:name w:val="line number"/>
    <w:basedOn w:val="a0"/>
    <w:uiPriority w:val="99"/>
    <w:semiHidden/>
    <w:unhideWhenUsed/>
    <w:rsid w:val="00943927"/>
  </w:style>
  <w:style w:type="character" w:styleId="ad">
    <w:name w:val="Hyperlink"/>
    <w:basedOn w:val="a0"/>
    <w:uiPriority w:val="99"/>
    <w:semiHidden/>
    <w:unhideWhenUsed/>
    <w:rsid w:val="009541F9"/>
    <w:rPr>
      <w:color w:val="0000FF"/>
      <w:u w:val="single"/>
    </w:rPr>
  </w:style>
  <w:style w:type="character" w:customStyle="1" w:styleId="rvts9">
    <w:name w:val="rvts9"/>
    <w:basedOn w:val="a0"/>
    <w:rsid w:val="00DF55B3"/>
  </w:style>
  <w:style w:type="character" w:customStyle="1" w:styleId="rvts37">
    <w:name w:val="rvts37"/>
    <w:basedOn w:val="a0"/>
    <w:rsid w:val="00DF55B3"/>
  </w:style>
  <w:style w:type="character" w:customStyle="1" w:styleId="rvts46">
    <w:name w:val="rvts46"/>
    <w:basedOn w:val="a0"/>
    <w:rsid w:val="00DF55B3"/>
  </w:style>
  <w:style w:type="character" w:customStyle="1" w:styleId="22">
    <w:name w:val="Основной текст (2) + Полужирный"/>
    <w:basedOn w:val="a0"/>
    <w:rsid w:val="00A70AA3"/>
    <w:rPr>
      <w:rFonts w:ascii="Times New Roman" w:eastAsia="Times New Roman" w:hAnsi="Times New Roman" w:cs="Times New Roman"/>
      <w:b/>
      <w:bCs/>
      <w:i w:val="0"/>
      <w:iCs w:val="0"/>
      <w:smallCaps w:val="0"/>
      <w:strike w:val="0"/>
      <w:color w:val="000000"/>
      <w:spacing w:val="0"/>
      <w:w w:val="100"/>
      <w:position w:val="0"/>
      <w:sz w:val="28"/>
      <w:szCs w:val="28"/>
      <w:u w:val="none"/>
      <w:lang w:val="uk-UA" w:eastAsia="uk-UA" w:bidi="uk-UA"/>
    </w:rPr>
  </w:style>
  <w:style w:type="character" w:customStyle="1" w:styleId="23">
    <w:name w:val="Основной текст (2)"/>
    <w:basedOn w:val="a0"/>
    <w:rsid w:val="00A70AA3"/>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style>
  <w:style w:type="character" w:customStyle="1" w:styleId="6Exact">
    <w:name w:val="Заголовок №6 Exact"/>
    <w:basedOn w:val="a0"/>
    <w:link w:val="6"/>
    <w:rsid w:val="00A70AA3"/>
    <w:rPr>
      <w:rFonts w:ascii="Times New Roman" w:eastAsia="Times New Roman" w:hAnsi="Times New Roman" w:cs="Times New Roman"/>
      <w:sz w:val="28"/>
      <w:szCs w:val="28"/>
      <w:shd w:val="clear" w:color="auto" w:fill="FFFFFF"/>
    </w:rPr>
  </w:style>
  <w:style w:type="paragraph" w:customStyle="1" w:styleId="6">
    <w:name w:val="Заголовок №6"/>
    <w:basedOn w:val="a"/>
    <w:link w:val="6Exact"/>
    <w:rsid w:val="00A70AA3"/>
    <w:pPr>
      <w:widowControl w:val="0"/>
      <w:shd w:val="clear" w:color="auto" w:fill="FFFFFF"/>
      <w:spacing w:after="0" w:line="0" w:lineRule="atLeast"/>
      <w:outlineLvl w:val="5"/>
    </w:pPr>
    <w:rPr>
      <w:rFonts w:ascii="Times New Roman" w:eastAsia="Times New Roman" w:hAnsi="Times New Roman" w:cs="Times New Roman"/>
      <w:sz w:val="28"/>
      <w:szCs w:val="28"/>
    </w:rPr>
  </w:style>
  <w:style w:type="paragraph" w:styleId="ae">
    <w:name w:val="List Paragraph"/>
    <w:basedOn w:val="a"/>
    <w:uiPriority w:val="34"/>
    <w:qFormat/>
    <w:rsid w:val="00A70AA3"/>
    <w:pPr>
      <w:ind w:left="720"/>
      <w:contextualSpacing/>
    </w:pPr>
  </w:style>
  <w:style w:type="character" w:customStyle="1" w:styleId="24">
    <w:name w:val="Основной текст (2) + Не полужирный"/>
    <w:basedOn w:val="a0"/>
    <w:rsid w:val="00F72FEC"/>
    <w:rPr>
      <w:rFonts w:ascii="Times New Roman" w:eastAsia="Times New Roman" w:hAnsi="Times New Roman" w:cs="Times New Roman"/>
      <w:b/>
      <w:bCs/>
      <w:i w:val="0"/>
      <w:iCs w:val="0"/>
      <w:smallCaps w:val="0"/>
      <w:strike w:val="0"/>
      <w:color w:val="000000"/>
      <w:spacing w:val="0"/>
      <w:w w:val="100"/>
      <w:position w:val="0"/>
      <w:sz w:val="26"/>
      <w:szCs w:val="26"/>
      <w:u w:val="none"/>
      <w:lang w:val="uk-UA" w:eastAsia="uk-UA" w:bidi="uk-UA"/>
    </w:rPr>
  </w:style>
  <w:style w:type="character" w:customStyle="1" w:styleId="30">
    <w:name w:val="Заголовок 3 Знак"/>
    <w:basedOn w:val="a0"/>
    <w:link w:val="3"/>
    <w:uiPriority w:val="9"/>
    <w:rsid w:val="00F0329A"/>
    <w:rPr>
      <w:rFonts w:asciiTheme="majorHAnsi" w:eastAsiaTheme="majorEastAsia" w:hAnsiTheme="majorHAnsi" w:cstheme="majorBidi"/>
      <w:color w:val="243F60" w:themeColor="accent1" w:themeShade="7F"/>
      <w:sz w:val="24"/>
      <w:szCs w:val="24"/>
    </w:rPr>
  </w:style>
  <w:style w:type="paragraph" w:styleId="af">
    <w:name w:val="Balloon Text"/>
    <w:basedOn w:val="a"/>
    <w:link w:val="af0"/>
    <w:uiPriority w:val="99"/>
    <w:semiHidden/>
    <w:unhideWhenUsed/>
    <w:rsid w:val="00C34700"/>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C34700"/>
    <w:rPr>
      <w:rFonts w:ascii="Segoe UI" w:hAnsi="Segoe UI" w:cs="Segoe UI"/>
      <w:sz w:val="18"/>
      <w:szCs w:val="18"/>
    </w:rPr>
  </w:style>
</w:styles>
</file>

<file path=word/webSettings.xml><?xml version="1.0" encoding="utf-8"?>
<w:webSettings xmlns:r="http://schemas.openxmlformats.org/officeDocument/2006/relationships" xmlns:w="http://schemas.openxmlformats.org/wordprocessingml/2006/main">
  <w:divs>
    <w:div w:id="15369639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274404-7DFD-46CB-B84B-9405022D03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169</TotalTime>
  <Pages>12</Pages>
  <Words>3820</Words>
  <Characters>21778</Characters>
  <Application>Microsoft Office Word</Application>
  <DocSecurity>0</DocSecurity>
  <Lines>181</Lines>
  <Paragraphs>51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25547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XTreme.ws</dc:creator>
  <cp:lastModifiedBy>Sea</cp:lastModifiedBy>
  <cp:revision>31</cp:revision>
  <cp:lastPrinted>2025-07-14T10:55:00Z</cp:lastPrinted>
  <dcterms:created xsi:type="dcterms:W3CDTF">2025-03-11T09:36:00Z</dcterms:created>
  <dcterms:modified xsi:type="dcterms:W3CDTF">2025-07-14T11:02:00Z</dcterms:modified>
</cp:coreProperties>
</file>