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3398" w:rsidRDefault="006C3398" w:rsidP="00A52D54">
      <w:pPr>
        <w:pBdr>
          <w:top w:val="nil"/>
          <w:left w:val="nil"/>
          <w:bottom w:val="nil"/>
          <w:right w:val="nil"/>
          <w:between w:val="nil"/>
        </w:pBdr>
        <w:rPr>
          <w:color w:val="000000"/>
          <w:sz w:val="36"/>
          <w:szCs w:val="36"/>
        </w:rPr>
      </w:pPr>
    </w:p>
    <w:p w:rsidR="00CC56A5" w:rsidRDefault="00CC56A5" w:rsidP="00CC56A5">
      <w:pPr>
        <w:pBdr>
          <w:top w:val="nil"/>
          <w:left w:val="nil"/>
          <w:bottom w:val="nil"/>
          <w:right w:val="nil"/>
          <w:between w:val="nil"/>
        </w:pBdr>
        <w:rPr>
          <w:color w:val="000000"/>
          <w:sz w:val="28"/>
          <w:szCs w:val="28"/>
        </w:rPr>
      </w:pPr>
      <w:r>
        <w:rPr>
          <w:color w:val="000000"/>
          <w:sz w:val="28"/>
          <w:szCs w:val="28"/>
        </w:rPr>
        <w:t xml:space="preserve">Зареєстровано </w:t>
      </w:r>
    </w:p>
    <w:p w:rsidR="00CC56A5" w:rsidRDefault="00CC56A5" w:rsidP="00CC56A5">
      <w:pPr>
        <w:pBdr>
          <w:top w:val="nil"/>
          <w:left w:val="nil"/>
          <w:bottom w:val="nil"/>
          <w:right w:val="nil"/>
          <w:between w:val="nil"/>
        </w:pBdr>
        <w:rPr>
          <w:color w:val="000000"/>
          <w:sz w:val="28"/>
          <w:szCs w:val="28"/>
        </w:rPr>
      </w:pPr>
      <w:r>
        <w:rPr>
          <w:color w:val="000000"/>
          <w:sz w:val="28"/>
          <w:szCs w:val="28"/>
        </w:rPr>
        <w:t xml:space="preserve">виконавчим комітетом Тернівської районної </w:t>
      </w:r>
    </w:p>
    <w:p w:rsidR="006C3398" w:rsidRDefault="00CC56A5" w:rsidP="00CC56A5">
      <w:pPr>
        <w:pBdr>
          <w:top w:val="nil"/>
          <w:left w:val="nil"/>
          <w:bottom w:val="nil"/>
          <w:right w:val="nil"/>
          <w:between w:val="nil"/>
        </w:pBdr>
        <w:rPr>
          <w:color w:val="000000"/>
          <w:sz w:val="28"/>
          <w:szCs w:val="28"/>
        </w:rPr>
      </w:pPr>
      <w:r>
        <w:rPr>
          <w:color w:val="000000"/>
          <w:sz w:val="28"/>
          <w:szCs w:val="28"/>
        </w:rPr>
        <w:t>у місті Кривому Розі ради</w:t>
      </w:r>
    </w:p>
    <w:p w:rsidR="00CC56A5" w:rsidRDefault="00CC56A5" w:rsidP="00CC56A5">
      <w:pPr>
        <w:pBdr>
          <w:top w:val="nil"/>
          <w:left w:val="nil"/>
          <w:bottom w:val="nil"/>
          <w:right w:val="nil"/>
          <w:between w:val="nil"/>
        </w:pBdr>
        <w:rPr>
          <w:color w:val="000000"/>
          <w:sz w:val="28"/>
          <w:szCs w:val="28"/>
        </w:rPr>
      </w:pPr>
    </w:p>
    <w:p w:rsidR="00CC56A5" w:rsidRDefault="00CC56A5" w:rsidP="00CC56A5">
      <w:pPr>
        <w:pBdr>
          <w:top w:val="nil"/>
          <w:left w:val="nil"/>
          <w:bottom w:val="nil"/>
          <w:right w:val="nil"/>
          <w:between w:val="nil"/>
        </w:pBdr>
        <w:rPr>
          <w:color w:val="000000"/>
          <w:sz w:val="28"/>
          <w:szCs w:val="28"/>
        </w:rPr>
      </w:pPr>
    </w:p>
    <w:p w:rsidR="006C3398" w:rsidRDefault="006C3398">
      <w:pPr>
        <w:pBdr>
          <w:top w:val="nil"/>
          <w:left w:val="nil"/>
          <w:bottom w:val="nil"/>
          <w:right w:val="nil"/>
          <w:between w:val="nil"/>
        </w:pBdr>
        <w:jc w:val="center"/>
        <w:rPr>
          <w:color w:val="000000"/>
          <w:sz w:val="36"/>
          <w:szCs w:val="36"/>
        </w:rPr>
      </w:pPr>
    </w:p>
    <w:p w:rsidR="006C3398" w:rsidRDefault="006C3398">
      <w:pPr>
        <w:pBdr>
          <w:top w:val="nil"/>
          <w:left w:val="nil"/>
          <w:bottom w:val="nil"/>
          <w:right w:val="nil"/>
          <w:between w:val="nil"/>
        </w:pBdr>
        <w:jc w:val="center"/>
        <w:rPr>
          <w:color w:val="000000"/>
          <w:sz w:val="36"/>
          <w:szCs w:val="36"/>
        </w:rPr>
      </w:pPr>
    </w:p>
    <w:p w:rsidR="006C3398" w:rsidRDefault="006C3398">
      <w:pPr>
        <w:pBdr>
          <w:top w:val="nil"/>
          <w:left w:val="nil"/>
          <w:bottom w:val="nil"/>
          <w:right w:val="nil"/>
          <w:between w:val="nil"/>
        </w:pBdr>
        <w:jc w:val="center"/>
        <w:rPr>
          <w:color w:val="000000"/>
          <w:sz w:val="36"/>
          <w:szCs w:val="36"/>
        </w:rPr>
      </w:pPr>
    </w:p>
    <w:p w:rsidR="006C3398" w:rsidRDefault="006C3398">
      <w:pPr>
        <w:pBdr>
          <w:top w:val="nil"/>
          <w:left w:val="nil"/>
          <w:bottom w:val="nil"/>
          <w:right w:val="nil"/>
          <w:between w:val="nil"/>
        </w:pBdr>
        <w:jc w:val="center"/>
        <w:rPr>
          <w:color w:val="000000"/>
          <w:sz w:val="36"/>
          <w:szCs w:val="36"/>
        </w:rPr>
      </w:pPr>
    </w:p>
    <w:p w:rsidR="006C3398" w:rsidRDefault="006C3398">
      <w:pPr>
        <w:pBdr>
          <w:top w:val="nil"/>
          <w:left w:val="nil"/>
          <w:bottom w:val="nil"/>
          <w:right w:val="nil"/>
          <w:between w:val="nil"/>
        </w:pBdr>
        <w:jc w:val="center"/>
        <w:rPr>
          <w:color w:val="000000"/>
          <w:sz w:val="36"/>
          <w:szCs w:val="36"/>
        </w:rPr>
      </w:pPr>
    </w:p>
    <w:p w:rsidR="00CC56A5" w:rsidRDefault="00CC56A5">
      <w:pPr>
        <w:pBdr>
          <w:top w:val="nil"/>
          <w:left w:val="nil"/>
          <w:bottom w:val="nil"/>
          <w:right w:val="nil"/>
          <w:between w:val="nil"/>
        </w:pBdr>
        <w:jc w:val="center"/>
        <w:rPr>
          <w:b/>
          <w:color w:val="000000"/>
          <w:sz w:val="36"/>
          <w:szCs w:val="36"/>
        </w:rPr>
      </w:pPr>
    </w:p>
    <w:p w:rsidR="006C3398" w:rsidRDefault="00CC56A5">
      <w:pPr>
        <w:pBdr>
          <w:top w:val="nil"/>
          <w:left w:val="nil"/>
          <w:bottom w:val="nil"/>
          <w:right w:val="nil"/>
          <w:between w:val="nil"/>
        </w:pBdr>
        <w:jc w:val="center"/>
        <w:rPr>
          <w:color w:val="000000"/>
          <w:sz w:val="36"/>
          <w:szCs w:val="36"/>
        </w:rPr>
      </w:pPr>
      <w:r>
        <w:rPr>
          <w:b/>
          <w:color w:val="000000"/>
          <w:sz w:val="36"/>
          <w:szCs w:val="36"/>
        </w:rPr>
        <w:t>Колективний договір</w:t>
      </w:r>
    </w:p>
    <w:p w:rsidR="006C3398" w:rsidRDefault="00CC56A5">
      <w:pPr>
        <w:pBdr>
          <w:top w:val="nil"/>
          <w:left w:val="nil"/>
          <w:bottom w:val="nil"/>
          <w:right w:val="nil"/>
          <w:between w:val="nil"/>
        </w:pBdr>
        <w:jc w:val="center"/>
        <w:rPr>
          <w:color w:val="000000"/>
          <w:sz w:val="36"/>
          <w:szCs w:val="36"/>
        </w:rPr>
      </w:pPr>
      <w:r>
        <w:rPr>
          <w:b/>
          <w:color w:val="000000"/>
          <w:sz w:val="36"/>
          <w:szCs w:val="36"/>
        </w:rPr>
        <w:t xml:space="preserve">укладений між </w:t>
      </w:r>
    </w:p>
    <w:p w:rsidR="006C3398" w:rsidRDefault="00CC56A5">
      <w:pPr>
        <w:pBdr>
          <w:top w:val="nil"/>
          <w:left w:val="nil"/>
          <w:bottom w:val="nil"/>
          <w:right w:val="nil"/>
          <w:between w:val="nil"/>
        </w:pBdr>
        <w:jc w:val="center"/>
        <w:rPr>
          <w:color w:val="000000"/>
          <w:sz w:val="36"/>
          <w:szCs w:val="36"/>
        </w:rPr>
      </w:pPr>
      <w:r>
        <w:rPr>
          <w:b/>
          <w:color w:val="000000"/>
          <w:sz w:val="36"/>
          <w:szCs w:val="36"/>
        </w:rPr>
        <w:t xml:space="preserve">трудовим колективом та адміністрацією </w:t>
      </w:r>
    </w:p>
    <w:p w:rsidR="006C3398" w:rsidRDefault="00CC56A5">
      <w:pPr>
        <w:pBdr>
          <w:top w:val="nil"/>
          <w:left w:val="nil"/>
          <w:bottom w:val="nil"/>
          <w:right w:val="nil"/>
          <w:between w:val="nil"/>
        </w:pBdr>
        <w:jc w:val="center"/>
        <w:rPr>
          <w:b/>
          <w:sz w:val="36"/>
          <w:szCs w:val="36"/>
        </w:rPr>
      </w:pPr>
      <w:r w:rsidRPr="00CC56A5">
        <w:rPr>
          <w:b/>
          <w:sz w:val="36"/>
          <w:szCs w:val="36"/>
        </w:rPr>
        <w:t>Кр</w:t>
      </w:r>
      <w:r>
        <w:rPr>
          <w:b/>
          <w:sz w:val="36"/>
          <w:szCs w:val="36"/>
        </w:rPr>
        <w:t>иворізької гімназії №110</w:t>
      </w:r>
    </w:p>
    <w:p w:rsidR="00CC56A5" w:rsidRDefault="00CC56A5">
      <w:pPr>
        <w:pBdr>
          <w:top w:val="nil"/>
          <w:left w:val="nil"/>
          <w:bottom w:val="nil"/>
          <w:right w:val="nil"/>
          <w:between w:val="nil"/>
        </w:pBdr>
        <w:jc w:val="center"/>
        <w:rPr>
          <w:b/>
          <w:color w:val="000000"/>
          <w:sz w:val="36"/>
          <w:szCs w:val="36"/>
        </w:rPr>
      </w:pPr>
      <w:r>
        <w:rPr>
          <w:b/>
          <w:color w:val="000000"/>
          <w:sz w:val="36"/>
          <w:szCs w:val="36"/>
        </w:rPr>
        <w:t>Криворізької міської ради</w:t>
      </w:r>
    </w:p>
    <w:p w:rsidR="00CC56A5" w:rsidRDefault="00CC56A5">
      <w:pPr>
        <w:pBdr>
          <w:top w:val="nil"/>
          <w:left w:val="nil"/>
          <w:bottom w:val="nil"/>
          <w:right w:val="nil"/>
          <w:between w:val="nil"/>
        </w:pBdr>
        <w:jc w:val="center"/>
        <w:rPr>
          <w:b/>
          <w:color w:val="000000"/>
          <w:sz w:val="36"/>
          <w:szCs w:val="36"/>
        </w:rPr>
      </w:pPr>
    </w:p>
    <w:p w:rsidR="00CC56A5" w:rsidRDefault="00CC56A5">
      <w:pPr>
        <w:pBdr>
          <w:top w:val="nil"/>
          <w:left w:val="nil"/>
          <w:bottom w:val="nil"/>
          <w:right w:val="nil"/>
          <w:between w:val="nil"/>
        </w:pBdr>
        <w:jc w:val="center"/>
        <w:rPr>
          <w:b/>
          <w:color w:val="000000"/>
          <w:sz w:val="36"/>
          <w:szCs w:val="36"/>
        </w:rPr>
      </w:pPr>
    </w:p>
    <w:p w:rsidR="00CC56A5" w:rsidRDefault="00CC56A5">
      <w:pPr>
        <w:pBdr>
          <w:top w:val="nil"/>
          <w:left w:val="nil"/>
          <w:bottom w:val="nil"/>
          <w:right w:val="nil"/>
          <w:between w:val="nil"/>
        </w:pBdr>
        <w:jc w:val="center"/>
        <w:rPr>
          <w:b/>
          <w:color w:val="000000"/>
          <w:sz w:val="36"/>
          <w:szCs w:val="36"/>
        </w:rPr>
      </w:pPr>
    </w:p>
    <w:p w:rsidR="00CC56A5" w:rsidRDefault="00CC56A5">
      <w:pPr>
        <w:pBdr>
          <w:top w:val="nil"/>
          <w:left w:val="nil"/>
          <w:bottom w:val="nil"/>
          <w:right w:val="nil"/>
          <w:between w:val="nil"/>
        </w:pBdr>
        <w:jc w:val="center"/>
        <w:rPr>
          <w:b/>
          <w:color w:val="000000"/>
          <w:sz w:val="36"/>
          <w:szCs w:val="36"/>
        </w:rPr>
      </w:pPr>
    </w:p>
    <w:p w:rsidR="00CC56A5" w:rsidRDefault="00CC56A5">
      <w:pPr>
        <w:pBdr>
          <w:top w:val="nil"/>
          <w:left w:val="nil"/>
          <w:bottom w:val="nil"/>
          <w:right w:val="nil"/>
          <w:between w:val="nil"/>
        </w:pBdr>
        <w:jc w:val="center"/>
        <w:rPr>
          <w:b/>
          <w:color w:val="000000"/>
          <w:sz w:val="36"/>
          <w:szCs w:val="36"/>
        </w:rPr>
      </w:pPr>
    </w:p>
    <w:p w:rsidR="00CC56A5" w:rsidRDefault="00CC56A5" w:rsidP="00CC56A5">
      <w:pPr>
        <w:pBdr>
          <w:top w:val="nil"/>
          <w:left w:val="nil"/>
          <w:bottom w:val="nil"/>
          <w:right w:val="nil"/>
          <w:between w:val="nil"/>
        </w:pBdr>
        <w:jc w:val="right"/>
        <w:rPr>
          <w:color w:val="000000"/>
          <w:sz w:val="28"/>
          <w:szCs w:val="28"/>
        </w:rPr>
      </w:pPr>
      <w:r>
        <w:rPr>
          <w:color w:val="000000"/>
          <w:sz w:val="28"/>
          <w:szCs w:val="28"/>
        </w:rPr>
        <w:t>Прийнято на зборах трудового колективу</w:t>
      </w:r>
    </w:p>
    <w:p w:rsidR="00CC56A5" w:rsidRDefault="00CC56A5" w:rsidP="00CC56A5">
      <w:pPr>
        <w:pBdr>
          <w:top w:val="nil"/>
          <w:left w:val="nil"/>
          <w:bottom w:val="nil"/>
          <w:right w:val="nil"/>
          <w:between w:val="nil"/>
        </w:pBdr>
        <w:jc w:val="right"/>
        <w:rPr>
          <w:color w:val="000000"/>
          <w:sz w:val="28"/>
          <w:szCs w:val="28"/>
        </w:rPr>
      </w:pPr>
    </w:p>
    <w:p w:rsidR="00CC56A5" w:rsidRDefault="00CC56A5" w:rsidP="00CC56A5">
      <w:pPr>
        <w:pBdr>
          <w:top w:val="nil"/>
          <w:left w:val="nil"/>
          <w:bottom w:val="nil"/>
          <w:right w:val="nil"/>
          <w:between w:val="nil"/>
        </w:pBdr>
        <w:jc w:val="right"/>
        <w:rPr>
          <w:color w:val="000000"/>
          <w:sz w:val="28"/>
          <w:szCs w:val="28"/>
        </w:rPr>
      </w:pPr>
    </w:p>
    <w:p w:rsidR="00CC56A5" w:rsidRDefault="00CC56A5" w:rsidP="00CC56A5">
      <w:pPr>
        <w:pBdr>
          <w:top w:val="nil"/>
          <w:left w:val="nil"/>
          <w:bottom w:val="nil"/>
          <w:right w:val="nil"/>
          <w:between w:val="nil"/>
        </w:pBdr>
        <w:jc w:val="right"/>
        <w:rPr>
          <w:color w:val="000000"/>
          <w:sz w:val="28"/>
          <w:szCs w:val="28"/>
        </w:rPr>
      </w:pPr>
    </w:p>
    <w:p w:rsidR="00CC56A5" w:rsidRDefault="00CC56A5" w:rsidP="00CC56A5">
      <w:pPr>
        <w:pBdr>
          <w:top w:val="nil"/>
          <w:left w:val="nil"/>
          <w:bottom w:val="nil"/>
          <w:right w:val="nil"/>
          <w:between w:val="nil"/>
        </w:pBdr>
        <w:jc w:val="right"/>
        <w:rPr>
          <w:color w:val="000000"/>
          <w:sz w:val="28"/>
          <w:szCs w:val="28"/>
        </w:rPr>
      </w:pPr>
    </w:p>
    <w:p w:rsidR="00CC56A5" w:rsidRDefault="00CC56A5" w:rsidP="00CC56A5">
      <w:pPr>
        <w:pBdr>
          <w:top w:val="nil"/>
          <w:left w:val="nil"/>
          <w:bottom w:val="nil"/>
          <w:right w:val="nil"/>
          <w:between w:val="nil"/>
        </w:pBdr>
        <w:jc w:val="right"/>
        <w:rPr>
          <w:color w:val="000000"/>
          <w:sz w:val="28"/>
          <w:szCs w:val="28"/>
        </w:rPr>
      </w:pPr>
    </w:p>
    <w:p w:rsidR="00CC56A5" w:rsidRDefault="00CC56A5" w:rsidP="00CC56A5">
      <w:pPr>
        <w:pBdr>
          <w:top w:val="nil"/>
          <w:left w:val="nil"/>
          <w:bottom w:val="nil"/>
          <w:right w:val="nil"/>
          <w:between w:val="nil"/>
        </w:pBdr>
        <w:jc w:val="right"/>
        <w:rPr>
          <w:color w:val="000000"/>
          <w:sz w:val="28"/>
          <w:szCs w:val="28"/>
        </w:rPr>
      </w:pPr>
    </w:p>
    <w:p w:rsidR="00CC56A5" w:rsidRDefault="00CC56A5" w:rsidP="00CC56A5">
      <w:pPr>
        <w:pBdr>
          <w:top w:val="nil"/>
          <w:left w:val="nil"/>
          <w:bottom w:val="nil"/>
          <w:right w:val="nil"/>
          <w:between w:val="nil"/>
        </w:pBdr>
        <w:jc w:val="right"/>
        <w:rPr>
          <w:color w:val="000000"/>
          <w:sz w:val="28"/>
          <w:szCs w:val="28"/>
        </w:rPr>
      </w:pPr>
    </w:p>
    <w:p w:rsidR="00CC56A5" w:rsidRDefault="00CC56A5" w:rsidP="00CC56A5">
      <w:pPr>
        <w:pBdr>
          <w:top w:val="nil"/>
          <w:left w:val="nil"/>
          <w:bottom w:val="nil"/>
          <w:right w:val="nil"/>
          <w:between w:val="nil"/>
        </w:pBdr>
        <w:jc w:val="right"/>
        <w:rPr>
          <w:color w:val="000000"/>
          <w:sz w:val="28"/>
          <w:szCs w:val="28"/>
        </w:rPr>
      </w:pPr>
    </w:p>
    <w:p w:rsidR="00CC56A5" w:rsidRDefault="00CC56A5" w:rsidP="00CC56A5">
      <w:pPr>
        <w:pBdr>
          <w:top w:val="nil"/>
          <w:left w:val="nil"/>
          <w:bottom w:val="nil"/>
          <w:right w:val="nil"/>
          <w:between w:val="nil"/>
        </w:pBdr>
        <w:rPr>
          <w:color w:val="000000"/>
          <w:sz w:val="28"/>
          <w:szCs w:val="28"/>
        </w:rPr>
      </w:pPr>
      <w:r>
        <w:rPr>
          <w:color w:val="000000"/>
          <w:sz w:val="28"/>
          <w:szCs w:val="28"/>
        </w:rPr>
        <w:t xml:space="preserve">Підписано:                                      </w:t>
      </w:r>
    </w:p>
    <w:p w:rsidR="00CC56A5" w:rsidRDefault="00CC56A5" w:rsidP="00CC56A5">
      <w:pPr>
        <w:pBdr>
          <w:top w:val="nil"/>
          <w:left w:val="nil"/>
          <w:bottom w:val="nil"/>
          <w:right w:val="nil"/>
          <w:between w:val="nil"/>
        </w:pBdr>
        <w:rPr>
          <w:color w:val="000000"/>
          <w:sz w:val="28"/>
          <w:szCs w:val="28"/>
        </w:rPr>
      </w:pPr>
      <w:r>
        <w:rPr>
          <w:color w:val="000000"/>
          <w:sz w:val="28"/>
          <w:szCs w:val="28"/>
        </w:rPr>
        <w:t>від адміністрації:                                               від трудового колективу:</w:t>
      </w:r>
    </w:p>
    <w:p w:rsidR="00CC56A5" w:rsidRDefault="00CC56A5" w:rsidP="00CC56A5">
      <w:pPr>
        <w:pBdr>
          <w:top w:val="nil"/>
          <w:left w:val="nil"/>
          <w:bottom w:val="nil"/>
          <w:right w:val="nil"/>
          <w:between w:val="nil"/>
        </w:pBdr>
        <w:rPr>
          <w:color w:val="000000"/>
          <w:sz w:val="28"/>
          <w:szCs w:val="28"/>
        </w:rPr>
      </w:pPr>
      <w:r>
        <w:rPr>
          <w:color w:val="000000"/>
          <w:sz w:val="28"/>
          <w:szCs w:val="28"/>
        </w:rPr>
        <w:t>В.о. директора гімназії                                     голов</w:t>
      </w:r>
      <w:r w:rsidR="0085259B">
        <w:rPr>
          <w:color w:val="000000"/>
          <w:sz w:val="28"/>
          <w:szCs w:val="28"/>
        </w:rPr>
        <w:t>а</w:t>
      </w:r>
      <w:r>
        <w:rPr>
          <w:color w:val="000000"/>
          <w:sz w:val="28"/>
          <w:szCs w:val="28"/>
        </w:rPr>
        <w:t xml:space="preserve"> профспілкового комітету:</w:t>
      </w:r>
    </w:p>
    <w:p w:rsidR="00CC56A5" w:rsidRPr="00CC56A5" w:rsidRDefault="00CC56A5" w:rsidP="00CC56A5">
      <w:pPr>
        <w:pBdr>
          <w:top w:val="nil"/>
          <w:left w:val="nil"/>
          <w:bottom w:val="nil"/>
          <w:right w:val="nil"/>
          <w:between w:val="nil"/>
        </w:pBdr>
        <w:rPr>
          <w:color w:val="000000"/>
          <w:sz w:val="28"/>
          <w:szCs w:val="28"/>
        </w:rPr>
      </w:pPr>
      <w:r>
        <w:rPr>
          <w:color w:val="000000"/>
          <w:sz w:val="28"/>
          <w:szCs w:val="28"/>
        </w:rPr>
        <w:t>__________О.ЦАРЕНКО                                  ___________О.ПОТРАПЕЛЮК</w:t>
      </w:r>
    </w:p>
    <w:p w:rsidR="00CC56A5" w:rsidRDefault="00CC56A5">
      <w:pPr>
        <w:pBdr>
          <w:top w:val="nil"/>
          <w:left w:val="nil"/>
          <w:bottom w:val="nil"/>
          <w:right w:val="nil"/>
          <w:between w:val="nil"/>
        </w:pBdr>
        <w:jc w:val="center"/>
        <w:rPr>
          <w:b/>
          <w:color w:val="000000"/>
          <w:sz w:val="36"/>
          <w:szCs w:val="36"/>
        </w:rPr>
      </w:pPr>
    </w:p>
    <w:p w:rsidR="00CC56A5" w:rsidRDefault="00CC56A5">
      <w:pPr>
        <w:pBdr>
          <w:top w:val="nil"/>
          <w:left w:val="nil"/>
          <w:bottom w:val="nil"/>
          <w:right w:val="nil"/>
          <w:between w:val="nil"/>
        </w:pBdr>
        <w:jc w:val="center"/>
        <w:rPr>
          <w:b/>
          <w:color w:val="000000"/>
          <w:sz w:val="36"/>
          <w:szCs w:val="36"/>
        </w:rPr>
      </w:pPr>
    </w:p>
    <w:p w:rsidR="00CC56A5" w:rsidRDefault="00CC56A5">
      <w:pPr>
        <w:pBdr>
          <w:top w:val="nil"/>
          <w:left w:val="nil"/>
          <w:bottom w:val="nil"/>
          <w:right w:val="nil"/>
          <w:between w:val="nil"/>
        </w:pBdr>
        <w:jc w:val="center"/>
        <w:rPr>
          <w:b/>
          <w:color w:val="000000"/>
          <w:sz w:val="36"/>
          <w:szCs w:val="36"/>
        </w:rPr>
      </w:pPr>
    </w:p>
    <w:p w:rsidR="006C3398" w:rsidRDefault="00CC56A5">
      <w:pPr>
        <w:pBdr>
          <w:top w:val="nil"/>
          <w:left w:val="nil"/>
          <w:bottom w:val="nil"/>
          <w:right w:val="nil"/>
          <w:between w:val="nil"/>
        </w:pBdr>
        <w:ind w:left="360"/>
        <w:jc w:val="center"/>
        <w:rPr>
          <w:color w:val="000000"/>
          <w:sz w:val="36"/>
          <w:szCs w:val="36"/>
        </w:rPr>
      </w:pPr>
      <w:r>
        <w:rPr>
          <w:b/>
          <w:i/>
          <w:color w:val="000000"/>
          <w:sz w:val="36"/>
          <w:szCs w:val="36"/>
        </w:rPr>
        <w:lastRenderedPageBreak/>
        <w:t>Зміст</w:t>
      </w:r>
    </w:p>
    <w:p w:rsidR="006C3398" w:rsidRDefault="006C3398">
      <w:pPr>
        <w:pBdr>
          <w:top w:val="nil"/>
          <w:left w:val="nil"/>
          <w:bottom w:val="nil"/>
          <w:right w:val="nil"/>
          <w:between w:val="nil"/>
        </w:pBdr>
        <w:ind w:left="360"/>
        <w:jc w:val="center"/>
        <w:rPr>
          <w:color w:val="000000"/>
          <w:sz w:val="36"/>
          <w:szCs w:val="36"/>
        </w:rPr>
      </w:pPr>
    </w:p>
    <w:p w:rsidR="006C3398" w:rsidRPr="00B76928" w:rsidRDefault="00CC56A5">
      <w:pPr>
        <w:pBdr>
          <w:top w:val="nil"/>
          <w:left w:val="nil"/>
          <w:bottom w:val="nil"/>
          <w:right w:val="nil"/>
          <w:between w:val="nil"/>
        </w:pBdr>
        <w:jc w:val="both"/>
        <w:rPr>
          <w:color w:val="FF0000"/>
          <w:sz w:val="28"/>
          <w:szCs w:val="28"/>
        </w:rPr>
      </w:pPr>
      <w:r>
        <w:rPr>
          <w:b/>
          <w:color w:val="000000"/>
          <w:sz w:val="28"/>
          <w:szCs w:val="28"/>
        </w:rPr>
        <w:t>РОЗДІЛ І. Загальні положення………………………………………………..</w:t>
      </w:r>
      <w:r w:rsidR="0053360E" w:rsidRPr="0053360E">
        <w:rPr>
          <w:b/>
          <w:sz w:val="28"/>
          <w:szCs w:val="28"/>
        </w:rPr>
        <w:t>4</w:t>
      </w:r>
    </w:p>
    <w:p w:rsidR="006C3398" w:rsidRPr="00287562" w:rsidRDefault="00CC56A5">
      <w:pPr>
        <w:pBdr>
          <w:top w:val="nil"/>
          <w:left w:val="nil"/>
          <w:bottom w:val="nil"/>
          <w:right w:val="nil"/>
          <w:between w:val="nil"/>
        </w:pBdr>
        <w:jc w:val="both"/>
        <w:rPr>
          <w:sz w:val="28"/>
          <w:szCs w:val="28"/>
        </w:rPr>
      </w:pPr>
      <w:r w:rsidRPr="00287562">
        <w:rPr>
          <w:b/>
          <w:sz w:val="28"/>
          <w:szCs w:val="28"/>
        </w:rPr>
        <w:t>РОЗДІЛ ІІ. Термін дії колективного договору……………………................</w:t>
      </w:r>
      <w:r w:rsidR="00287562" w:rsidRPr="00287562">
        <w:rPr>
          <w:b/>
          <w:sz w:val="28"/>
          <w:szCs w:val="28"/>
        </w:rPr>
        <w:t>5</w:t>
      </w:r>
    </w:p>
    <w:p w:rsidR="006C3398" w:rsidRPr="00E2554E" w:rsidRDefault="00CC56A5">
      <w:pPr>
        <w:pBdr>
          <w:top w:val="nil"/>
          <w:left w:val="nil"/>
          <w:bottom w:val="nil"/>
          <w:right w:val="nil"/>
          <w:between w:val="nil"/>
        </w:pBdr>
        <w:jc w:val="both"/>
        <w:rPr>
          <w:sz w:val="28"/>
          <w:szCs w:val="28"/>
        </w:rPr>
      </w:pPr>
      <w:r w:rsidRPr="00E2554E">
        <w:rPr>
          <w:b/>
          <w:sz w:val="28"/>
          <w:szCs w:val="28"/>
        </w:rPr>
        <w:t xml:space="preserve">РОЗДІЛ ІІІ. Створення умов для забезпечення стабільного розвитку </w:t>
      </w:r>
      <w:r w:rsidR="00E2554E" w:rsidRPr="00E2554E">
        <w:rPr>
          <w:b/>
          <w:sz w:val="28"/>
          <w:szCs w:val="28"/>
        </w:rPr>
        <w:t>закладу освіти</w:t>
      </w:r>
      <w:r w:rsidRPr="00E2554E">
        <w:rPr>
          <w:b/>
          <w:sz w:val="28"/>
          <w:szCs w:val="28"/>
        </w:rPr>
        <w:t>……………………………………………………………………</w:t>
      </w:r>
      <w:r w:rsidR="00E2554E" w:rsidRPr="00E2554E">
        <w:rPr>
          <w:b/>
          <w:sz w:val="28"/>
          <w:szCs w:val="28"/>
        </w:rPr>
        <w:t>6</w:t>
      </w:r>
    </w:p>
    <w:p w:rsidR="006C3398" w:rsidRPr="00A0432C" w:rsidRDefault="00CC56A5">
      <w:pPr>
        <w:pBdr>
          <w:top w:val="nil"/>
          <w:left w:val="nil"/>
          <w:bottom w:val="nil"/>
          <w:right w:val="nil"/>
          <w:between w:val="nil"/>
        </w:pBdr>
        <w:jc w:val="both"/>
        <w:rPr>
          <w:sz w:val="28"/>
          <w:szCs w:val="28"/>
        </w:rPr>
      </w:pPr>
      <w:r w:rsidRPr="00A0432C">
        <w:rPr>
          <w:b/>
          <w:sz w:val="28"/>
          <w:szCs w:val="28"/>
        </w:rPr>
        <w:t>РОЗДІЛ IV. Виробничі та трудові відносини………………………………...</w:t>
      </w:r>
      <w:r w:rsidR="00A0432C" w:rsidRPr="00A0432C">
        <w:rPr>
          <w:b/>
          <w:sz w:val="28"/>
          <w:szCs w:val="28"/>
        </w:rPr>
        <w:t>7</w:t>
      </w:r>
    </w:p>
    <w:p w:rsidR="006C3398" w:rsidRPr="00A0432C" w:rsidRDefault="00CC56A5">
      <w:pPr>
        <w:pBdr>
          <w:top w:val="nil"/>
          <w:left w:val="nil"/>
          <w:bottom w:val="nil"/>
          <w:right w:val="nil"/>
          <w:between w:val="nil"/>
        </w:pBdr>
        <w:jc w:val="both"/>
        <w:rPr>
          <w:sz w:val="28"/>
          <w:szCs w:val="28"/>
        </w:rPr>
      </w:pPr>
      <w:r w:rsidRPr="00A0432C">
        <w:rPr>
          <w:b/>
          <w:sz w:val="28"/>
          <w:szCs w:val="28"/>
        </w:rPr>
        <w:t>РОЗДІЛ V. За</w:t>
      </w:r>
      <w:r w:rsidR="00A81D99" w:rsidRPr="00A0432C">
        <w:rPr>
          <w:b/>
          <w:sz w:val="28"/>
          <w:szCs w:val="28"/>
        </w:rPr>
        <w:t>безпечення зайнятості працівників</w:t>
      </w:r>
      <w:r w:rsidRPr="00A0432C">
        <w:rPr>
          <w:b/>
          <w:sz w:val="28"/>
          <w:szCs w:val="28"/>
        </w:rPr>
        <w:t>…</w:t>
      </w:r>
      <w:r w:rsidR="00A81D99" w:rsidRPr="00A0432C">
        <w:rPr>
          <w:b/>
          <w:sz w:val="28"/>
          <w:szCs w:val="28"/>
        </w:rPr>
        <w:t>…..</w:t>
      </w:r>
      <w:r w:rsidR="009E31B1">
        <w:rPr>
          <w:b/>
          <w:sz w:val="28"/>
          <w:szCs w:val="28"/>
        </w:rPr>
        <w:t>…………………</w:t>
      </w:r>
      <w:r w:rsidRPr="00A0432C">
        <w:rPr>
          <w:b/>
          <w:sz w:val="28"/>
          <w:szCs w:val="28"/>
        </w:rPr>
        <w:t>..1</w:t>
      </w:r>
      <w:r w:rsidR="00A0432C" w:rsidRPr="00A0432C">
        <w:rPr>
          <w:b/>
          <w:sz w:val="28"/>
          <w:szCs w:val="28"/>
        </w:rPr>
        <w:t>3</w:t>
      </w:r>
    </w:p>
    <w:p w:rsidR="006C3398" w:rsidRPr="00A0432C" w:rsidRDefault="00CC56A5">
      <w:pPr>
        <w:pBdr>
          <w:top w:val="nil"/>
          <w:left w:val="nil"/>
          <w:bottom w:val="nil"/>
          <w:right w:val="nil"/>
          <w:between w:val="nil"/>
        </w:pBdr>
        <w:jc w:val="both"/>
        <w:rPr>
          <w:sz w:val="28"/>
          <w:szCs w:val="28"/>
        </w:rPr>
      </w:pPr>
      <w:r w:rsidRPr="00A0432C">
        <w:rPr>
          <w:b/>
          <w:sz w:val="28"/>
          <w:szCs w:val="28"/>
        </w:rPr>
        <w:t>РОЗДІЛ VI. Регулювання трудових відносин. Режим  праці та відпочинку…………………………………………………………...………….1</w:t>
      </w:r>
      <w:r w:rsidR="00A0432C" w:rsidRPr="00A0432C">
        <w:rPr>
          <w:b/>
          <w:sz w:val="28"/>
          <w:szCs w:val="28"/>
        </w:rPr>
        <w:t>5</w:t>
      </w:r>
    </w:p>
    <w:p w:rsidR="006C3398" w:rsidRPr="005E11CC" w:rsidRDefault="00CC56A5">
      <w:pPr>
        <w:pBdr>
          <w:top w:val="nil"/>
          <w:left w:val="nil"/>
          <w:bottom w:val="nil"/>
          <w:right w:val="nil"/>
          <w:between w:val="nil"/>
        </w:pBdr>
        <w:jc w:val="both"/>
        <w:rPr>
          <w:sz w:val="28"/>
          <w:szCs w:val="28"/>
        </w:rPr>
      </w:pPr>
      <w:r w:rsidRPr="005E11CC">
        <w:rPr>
          <w:b/>
          <w:sz w:val="28"/>
          <w:szCs w:val="28"/>
        </w:rPr>
        <w:t>РОЗДІЛ VII. Нормування і оплата праці……………………………………1</w:t>
      </w:r>
      <w:r w:rsidR="00FC1317">
        <w:rPr>
          <w:b/>
          <w:sz w:val="28"/>
          <w:szCs w:val="28"/>
        </w:rPr>
        <w:t>7</w:t>
      </w:r>
    </w:p>
    <w:p w:rsidR="006C3398" w:rsidRPr="005E11CC" w:rsidRDefault="00CC56A5">
      <w:pPr>
        <w:pBdr>
          <w:top w:val="nil"/>
          <w:left w:val="nil"/>
          <w:bottom w:val="nil"/>
          <w:right w:val="nil"/>
          <w:between w:val="nil"/>
        </w:pBdr>
        <w:jc w:val="both"/>
        <w:rPr>
          <w:sz w:val="28"/>
          <w:szCs w:val="28"/>
        </w:rPr>
      </w:pPr>
      <w:r w:rsidRPr="005E11CC">
        <w:rPr>
          <w:b/>
          <w:sz w:val="28"/>
          <w:szCs w:val="28"/>
        </w:rPr>
        <w:t>РОЗДІЛ VIII. Соціальні гарантії, пільги, компенсації………………........</w:t>
      </w:r>
      <w:r w:rsidR="005E11CC" w:rsidRPr="005E11CC">
        <w:rPr>
          <w:b/>
          <w:sz w:val="28"/>
          <w:szCs w:val="28"/>
        </w:rPr>
        <w:t>2</w:t>
      </w:r>
      <w:r w:rsidR="00375EF6">
        <w:rPr>
          <w:b/>
          <w:sz w:val="28"/>
          <w:szCs w:val="28"/>
        </w:rPr>
        <w:t>1</w:t>
      </w:r>
    </w:p>
    <w:p w:rsidR="006C3398" w:rsidRPr="005E11CC" w:rsidRDefault="00CC56A5">
      <w:pPr>
        <w:pBdr>
          <w:top w:val="nil"/>
          <w:left w:val="nil"/>
          <w:bottom w:val="nil"/>
          <w:right w:val="nil"/>
          <w:between w:val="nil"/>
        </w:pBdr>
        <w:jc w:val="both"/>
        <w:rPr>
          <w:sz w:val="28"/>
          <w:szCs w:val="28"/>
        </w:rPr>
      </w:pPr>
      <w:r w:rsidRPr="005E11CC">
        <w:rPr>
          <w:b/>
          <w:sz w:val="28"/>
          <w:szCs w:val="28"/>
        </w:rPr>
        <w:t>РОЗДІЛ IX. Охорона праці………………………………………………........</w:t>
      </w:r>
      <w:r w:rsidR="005E11CC" w:rsidRPr="005E11CC">
        <w:rPr>
          <w:b/>
          <w:sz w:val="28"/>
          <w:szCs w:val="28"/>
        </w:rPr>
        <w:t>23</w:t>
      </w:r>
    </w:p>
    <w:p w:rsidR="006C3398" w:rsidRPr="005E11CC" w:rsidRDefault="00CC56A5">
      <w:pPr>
        <w:pBdr>
          <w:top w:val="nil"/>
          <w:left w:val="nil"/>
          <w:bottom w:val="nil"/>
          <w:right w:val="nil"/>
          <w:between w:val="nil"/>
        </w:pBdr>
        <w:jc w:val="both"/>
        <w:rPr>
          <w:sz w:val="28"/>
          <w:szCs w:val="28"/>
        </w:rPr>
      </w:pPr>
      <w:r w:rsidRPr="005E11CC">
        <w:rPr>
          <w:b/>
          <w:sz w:val="28"/>
          <w:szCs w:val="28"/>
        </w:rPr>
        <w:t>РОЗДІЛ Х. Нормування і організація праці. Режим роботи……………...</w:t>
      </w:r>
      <w:r w:rsidR="005E11CC" w:rsidRPr="005E11CC">
        <w:rPr>
          <w:b/>
          <w:sz w:val="28"/>
          <w:szCs w:val="28"/>
        </w:rPr>
        <w:t>27</w:t>
      </w:r>
    </w:p>
    <w:p w:rsidR="006C3398" w:rsidRPr="005E11CC" w:rsidRDefault="00CC56A5">
      <w:pPr>
        <w:pBdr>
          <w:top w:val="nil"/>
          <w:left w:val="nil"/>
          <w:bottom w:val="nil"/>
          <w:right w:val="nil"/>
          <w:between w:val="nil"/>
        </w:pBdr>
        <w:rPr>
          <w:sz w:val="28"/>
          <w:szCs w:val="28"/>
        </w:rPr>
      </w:pPr>
      <w:r w:rsidRPr="005E11CC">
        <w:rPr>
          <w:b/>
          <w:sz w:val="28"/>
          <w:szCs w:val="28"/>
        </w:rPr>
        <w:t>РОЗДІЛ ХІ. Контроль    за  виконанням  колективного   договору     та відповідальність Сторін……………………………………………………….</w:t>
      </w:r>
      <w:r w:rsidR="00375EF6">
        <w:rPr>
          <w:b/>
          <w:sz w:val="28"/>
          <w:szCs w:val="28"/>
        </w:rPr>
        <w:t>30</w:t>
      </w:r>
    </w:p>
    <w:p w:rsidR="006C3398" w:rsidRPr="005E11CC" w:rsidRDefault="005E11CC">
      <w:pPr>
        <w:pBdr>
          <w:top w:val="nil"/>
          <w:left w:val="nil"/>
          <w:bottom w:val="nil"/>
          <w:right w:val="nil"/>
          <w:between w:val="nil"/>
        </w:pBdr>
        <w:rPr>
          <w:b/>
          <w:color w:val="000000"/>
          <w:sz w:val="28"/>
          <w:szCs w:val="28"/>
        </w:rPr>
      </w:pPr>
      <w:r w:rsidRPr="00FF2080">
        <w:rPr>
          <w:b/>
          <w:sz w:val="28"/>
          <w:szCs w:val="28"/>
        </w:rPr>
        <w:t>РОЗДІЛ ХІІ</w:t>
      </w:r>
      <w:r w:rsidR="00FF2080" w:rsidRPr="00FF2080">
        <w:rPr>
          <w:b/>
          <w:sz w:val="28"/>
          <w:szCs w:val="28"/>
        </w:rPr>
        <w:t>.</w:t>
      </w:r>
      <w:r w:rsidR="00FF2080" w:rsidRPr="00FF2080">
        <w:rPr>
          <w:b/>
          <w:i/>
          <w:sz w:val="32"/>
          <w:szCs w:val="32"/>
        </w:rPr>
        <w:t xml:space="preserve"> </w:t>
      </w:r>
      <w:r w:rsidR="00FF2080" w:rsidRPr="00FF2080">
        <w:rPr>
          <w:b/>
          <w:sz w:val="28"/>
          <w:szCs w:val="28"/>
        </w:rPr>
        <w:t>Заключні положення</w:t>
      </w:r>
      <w:r w:rsidRPr="00FF2080">
        <w:rPr>
          <w:b/>
          <w:sz w:val="28"/>
          <w:szCs w:val="28"/>
        </w:rPr>
        <w:t>…</w:t>
      </w:r>
      <w:r w:rsidR="00FF2080">
        <w:rPr>
          <w:b/>
          <w:sz w:val="28"/>
          <w:szCs w:val="28"/>
        </w:rPr>
        <w:t>…...</w:t>
      </w:r>
      <w:r w:rsidRPr="00FF2080">
        <w:rPr>
          <w:b/>
          <w:sz w:val="28"/>
          <w:szCs w:val="28"/>
        </w:rPr>
        <w:t>……………………………………</w:t>
      </w:r>
      <w:r>
        <w:rPr>
          <w:b/>
          <w:color w:val="000000"/>
          <w:sz w:val="28"/>
          <w:szCs w:val="28"/>
        </w:rPr>
        <w:t>3</w:t>
      </w:r>
      <w:r w:rsidR="00375EF6">
        <w:rPr>
          <w:b/>
          <w:color w:val="000000"/>
          <w:sz w:val="28"/>
          <w:szCs w:val="28"/>
        </w:rPr>
        <w:t>1</w:t>
      </w:r>
    </w:p>
    <w:p w:rsidR="006C3398" w:rsidRPr="0053360E" w:rsidRDefault="00CC56A5">
      <w:pPr>
        <w:pBdr>
          <w:top w:val="nil"/>
          <w:left w:val="nil"/>
          <w:bottom w:val="nil"/>
          <w:right w:val="nil"/>
          <w:between w:val="nil"/>
        </w:pBdr>
        <w:rPr>
          <w:color w:val="FF0000"/>
          <w:sz w:val="28"/>
          <w:szCs w:val="28"/>
        </w:rPr>
      </w:pPr>
      <w:r w:rsidRPr="005E11CC">
        <w:rPr>
          <w:b/>
          <w:sz w:val="28"/>
          <w:szCs w:val="28"/>
        </w:rPr>
        <w:t>Додатки до колективного договору</w:t>
      </w:r>
      <w:r w:rsidRPr="00FF2080">
        <w:rPr>
          <w:b/>
          <w:sz w:val="28"/>
          <w:szCs w:val="28"/>
        </w:rPr>
        <w:t>:……………………………………..</w:t>
      </w:r>
      <w:r w:rsidR="005E11CC" w:rsidRPr="00FF2080">
        <w:rPr>
          <w:b/>
          <w:sz w:val="28"/>
          <w:szCs w:val="28"/>
        </w:rPr>
        <w:t>3</w:t>
      </w:r>
      <w:r w:rsidRPr="00FF2080">
        <w:rPr>
          <w:b/>
          <w:sz w:val="28"/>
          <w:szCs w:val="28"/>
        </w:rPr>
        <w:t xml:space="preserve">2- </w:t>
      </w:r>
      <w:r w:rsidR="00FF2080" w:rsidRPr="00FF2080">
        <w:rPr>
          <w:b/>
          <w:sz w:val="28"/>
          <w:szCs w:val="28"/>
        </w:rPr>
        <w:t>5</w:t>
      </w:r>
      <w:r w:rsidR="00375EF6">
        <w:rPr>
          <w:b/>
          <w:sz w:val="28"/>
          <w:szCs w:val="28"/>
        </w:rPr>
        <w:t>6</w:t>
      </w:r>
    </w:p>
    <w:p w:rsidR="006C3398" w:rsidRPr="00BF05ED" w:rsidRDefault="00CC56A5" w:rsidP="00A418D2">
      <w:pPr>
        <w:pBdr>
          <w:top w:val="nil"/>
          <w:left w:val="nil"/>
          <w:bottom w:val="nil"/>
          <w:right w:val="nil"/>
          <w:between w:val="nil"/>
        </w:pBdr>
        <w:jc w:val="both"/>
        <w:rPr>
          <w:sz w:val="28"/>
          <w:szCs w:val="28"/>
        </w:rPr>
      </w:pPr>
      <w:r w:rsidRPr="00BF05ED">
        <w:rPr>
          <w:sz w:val="28"/>
          <w:szCs w:val="28"/>
        </w:rPr>
        <w:t xml:space="preserve">Додаток 1. </w:t>
      </w:r>
      <w:r w:rsidR="00FF2080" w:rsidRPr="00BF05ED">
        <w:rPr>
          <w:sz w:val="28"/>
          <w:szCs w:val="28"/>
        </w:rPr>
        <w:t>Склад робочої комісії з узгодження спірних питань за виконанням Колективного</w:t>
      </w:r>
      <w:r w:rsidR="00BF05ED">
        <w:rPr>
          <w:sz w:val="28"/>
          <w:szCs w:val="28"/>
        </w:rPr>
        <w:t xml:space="preserve"> </w:t>
      </w:r>
      <w:r w:rsidR="00FF2080" w:rsidRPr="00BF05ED">
        <w:rPr>
          <w:sz w:val="28"/>
          <w:szCs w:val="28"/>
        </w:rPr>
        <w:t>договору</w:t>
      </w:r>
      <w:r w:rsidRPr="00BF05ED">
        <w:rPr>
          <w:sz w:val="28"/>
          <w:szCs w:val="28"/>
        </w:rPr>
        <w:t>…</w:t>
      </w:r>
      <w:r w:rsidR="00A418D2" w:rsidRPr="00BF05ED">
        <w:rPr>
          <w:sz w:val="28"/>
          <w:szCs w:val="28"/>
        </w:rPr>
        <w:t>.</w:t>
      </w:r>
      <w:r w:rsidRPr="00BF05ED">
        <w:rPr>
          <w:sz w:val="28"/>
          <w:szCs w:val="28"/>
        </w:rPr>
        <w:t>……</w:t>
      </w:r>
      <w:r w:rsidR="00BF05ED">
        <w:rPr>
          <w:sz w:val="28"/>
          <w:szCs w:val="28"/>
        </w:rPr>
        <w:t>.</w:t>
      </w:r>
      <w:r w:rsidR="00A418D2" w:rsidRPr="00BF05ED">
        <w:rPr>
          <w:sz w:val="28"/>
          <w:szCs w:val="28"/>
        </w:rPr>
        <w:t>………………..</w:t>
      </w:r>
      <w:r w:rsidRPr="00BF05ED">
        <w:rPr>
          <w:sz w:val="28"/>
          <w:szCs w:val="28"/>
        </w:rPr>
        <w:t>……………………….……</w:t>
      </w:r>
      <w:r w:rsidR="00992E62">
        <w:rPr>
          <w:sz w:val="28"/>
          <w:szCs w:val="28"/>
        </w:rPr>
        <w:t>…</w:t>
      </w:r>
      <w:r w:rsidR="00375EF6">
        <w:rPr>
          <w:sz w:val="28"/>
          <w:szCs w:val="28"/>
        </w:rPr>
        <w:t>3</w:t>
      </w:r>
      <w:r w:rsidRPr="00BF05ED">
        <w:rPr>
          <w:sz w:val="28"/>
          <w:szCs w:val="28"/>
        </w:rPr>
        <w:t>2</w:t>
      </w:r>
    </w:p>
    <w:p w:rsidR="006C3398" w:rsidRPr="00BF05ED" w:rsidRDefault="00CC56A5" w:rsidP="00A418D2">
      <w:pPr>
        <w:pBdr>
          <w:top w:val="nil"/>
          <w:left w:val="nil"/>
          <w:bottom w:val="nil"/>
          <w:right w:val="nil"/>
          <w:between w:val="nil"/>
        </w:pBdr>
        <w:jc w:val="both"/>
        <w:rPr>
          <w:sz w:val="28"/>
          <w:szCs w:val="28"/>
        </w:rPr>
      </w:pPr>
      <w:r w:rsidRPr="00BF05ED">
        <w:rPr>
          <w:sz w:val="28"/>
          <w:szCs w:val="28"/>
        </w:rPr>
        <w:t xml:space="preserve">Додаток 2. </w:t>
      </w:r>
      <w:r w:rsidR="00A418D2" w:rsidRPr="00BF05ED">
        <w:rPr>
          <w:sz w:val="28"/>
          <w:szCs w:val="28"/>
        </w:rPr>
        <w:t>Перелік професій і посад працівників, яким надаються щорічні додаткові відпустки за підвищене нервово-емоційне та інтелектуальне навантаження, ненормований робочий день</w:t>
      </w:r>
      <w:r w:rsidRPr="00BF05ED">
        <w:rPr>
          <w:sz w:val="28"/>
          <w:szCs w:val="28"/>
        </w:rPr>
        <w:t>…………………………..……</w:t>
      </w:r>
      <w:r w:rsidR="00992E62">
        <w:rPr>
          <w:sz w:val="28"/>
          <w:szCs w:val="28"/>
        </w:rPr>
        <w:t>…</w:t>
      </w:r>
      <w:r w:rsidR="00375EF6">
        <w:rPr>
          <w:sz w:val="28"/>
          <w:szCs w:val="28"/>
        </w:rPr>
        <w:t>3</w:t>
      </w:r>
      <w:r w:rsidRPr="00BF05ED">
        <w:rPr>
          <w:sz w:val="28"/>
          <w:szCs w:val="28"/>
        </w:rPr>
        <w:t>3</w:t>
      </w:r>
    </w:p>
    <w:p w:rsidR="006C3398" w:rsidRPr="00BF05ED" w:rsidRDefault="00CC56A5" w:rsidP="00A418D2">
      <w:pPr>
        <w:pBdr>
          <w:top w:val="nil"/>
          <w:left w:val="nil"/>
          <w:bottom w:val="nil"/>
          <w:right w:val="nil"/>
          <w:between w:val="nil"/>
        </w:pBdr>
        <w:jc w:val="both"/>
        <w:rPr>
          <w:sz w:val="28"/>
          <w:szCs w:val="28"/>
        </w:rPr>
      </w:pPr>
      <w:r w:rsidRPr="00BF05ED">
        <w:rPr>
          <w:sz w:val="28"/>
          <w:szCs w:val="28"/>
        </w:rPr>
        <w:t xml:space="preserve">Додаток 3. </w:t>
      </w:r>
      <w:r w:rsidR="00A418D2" w:rsidRPr="00BF05ED">
        <w:rPr>
          <w:sz w:val="28"/>
          <w:szCs w:val="28"/>
        </w:rPr>
        <w:t>Перелік професій і посад працівників за особливий характер праці, роботу в умовах підвищеного ризику для здоров’я, яким підтверджено право на пільги та компенсації, передбачені законодавством</w:t>
      </w:r>
      <w:r w:rsidR="00BF05ED">
        <w:rPr>
          <w:sz w:val="28"/>
          <w:szCs w:val="28"/>
        </w:rPr>
        <w:t>……….</w:t>
      </w:r>
      <w:r w:rsidR="009E31B1">
        <w:rPr>
          <w:sz w:val="28"/>
          <w:szCs w:val="28"/>
        </w:rPr>
        <w:t>………</w:t>
      </w:r>
      <w:r w:rsidR="00992E62">
        <w:rPr>
          <w:sz w:val="28"/>
          <w:szCs w:val="28"/>
        </w:rPr>
        <w:t>.</w:t>
      </w:r>
      <w:r w:rsidR="00375EF6">
        <w:rPr>
          <w:sz w:val="28"/>
          <w:szCs w:val="28"/>
        </w:rPr>
        <w:t>3</w:t>
      </w:r>
      <w:r w:rsidRPr="00BF05ED">
        <w:rPr>
          <w:sz w:val="28"/>
          <w:szCs w:val="28"/>
        </w:rPr>
        <w:t>4</w:t>
      </w:r>
    </w:p>
    <w:p w:rsidR="00A418D2" w:rsidRPr="00BF05ED" w:rsidRDefault="00CC56A5" w:rsidP="00A418D2">
      <w:pPr>
        <w:widowControl w:val="0"/>
        <w:pBdr>
          <w:top w:val="nil"/>
          <w:left w:val="nil"/>
          <w:bottom w:val="nil"/>
          <w:right w:val="nil"/>
          <w:between w:val="nil"/>
        </w:pBdr>
        <w:shd w:val="clear" w:color="auto" w:fill="FFFFFF"/>
        <w:jc w:val="both"/>
        <w:rPr>
          <w:sz w:val="28"/>
          <w:szCs w:val="28"/>
        </w:rPr>
      </w:pPr>
      <w:r w:rsidRPr="00BF05ED">
        <w:rPr>
          <w:sz w:val="28"/>
          <w:szCs w:val="28"/>
        </w:rPr>
        <w:t xml:space="preserve">Додаток 4. </w:t>
      </w:r>
      <w:r w:rsidR="00A418D2" w:rsidRPr="00BF05ED">
        <w:rPr>
          <w:sz w:val="28"/>
          <w:szCs w:val="28"/>
        </w:rPr>
        <w:t>Перелік професій і посад працівників, які мають право</w:t>
      </w:r>
    </w:p>
    <w:p w:rsidR="006C3398" w:rsidRPr="00BF05ED" w:rsidRDefault="00A418D2" w:rsidP="00BF05ED">
      <w:pPr>
        <w:widowControl w:val="0"/>
        <w:pBdr>
          <w:top w:val="nil"/>
          <w:left w:val="nil"/>
          <w:bottom w:val="nil"/>
          <w:right w:val="nil"/>
          <w:between w:val="nil"/>
        </w:pBdr>
        <w:shd w:val="clear" w:color="auto" w:fill="FFFFFF"/>
        <w:jc w:val="both"/>
        <w:rPr>
          <w:sz w:val="28"/>
          <w:szCs w:val="28"/>
        </w:rPr>
      </w:pPr>
      <w:r w:rsidRPr="00BF05ED">
        <w:rPr>
          <w:sz w:val="28"/>
          <w:szCs w:val="28"/>
        </w:rPr>
        <w:t>на щорічну додаткову відпустку за роботу в шкідливих умовах праці</w:t>
      </w:r>
      <w:r w:rsidR="00CC56A5" w:rsidRPr="00BF05ED">
        <w:rPr>
          <w:sz w:val="28"/>
          <w:szCs w:val="28"/>
        </w:rPr>
        <w:t>……...</w:t>
      </w:r>
      <w:r w:rsidR="00375EF6">
        <w:rPr>
          <w:sz w:val="28"/>
          <w:szCs w:val="28"/>
        </w:rPr>
        <w:t>34</w:t>
      </w:r>
    </w:p>
    <w:p w:rsidR="006C3398" w:rsidRPr="00BF05ED" w:rsidRDefault="00CC56A5" w:rsidP="00A418D2">
      <w:pPr>
        <w:pBdr>
          <w:top w:val="nil"/>
          <w:left w:val="nil"/>
          <w:bottom w:val="nil"/>
          <w:right w:val="nil"/>
          <w:between w:val="nil"/>
        </w:pBdr>
        <w:jc w:val="both"/>
        <w:rPr>
          <w:sz w:val="28"/>
          <w:szCs w:val="28"/>
        </w:rPr>
      </w:pPr>
      <w:r w:rsidRPr="00BF05ED">
        <w:rPr>
          <w:sz w:val="28"/>
          <w:szCs w:val="28"/>
        </w:rPr>
        <w:t xml:space="preserve">Додаток 5. </w:t>
      </w:r>
      <w:r w:rsidR="00A418D2" w:rsidRPr="00BF05ED">
        <w:rPr>
          <w:sz w:val="28"/>
          <w:szCs w:val="28"/>
        </w:rPr>
        <w:t>ПЕРЕЛІК</w:t>
      </w:r>
      <w:r w:rsidR="00BF05ED">
        <w:rPr>
          <w:sz w:val="28"/>
          <w:szCs w:val="28"/>
        </w:rPr>
        <w:t xml:space="preserve"> </w:t>
      </w:r>
      <w:r w:rsidR="00A418D2" w:rsidRPr="00BF05ED">
        <w:rPr>
          <w:sz w:val="28"/>
          <w:szCs w:val="28"/>
        </w:rPr>
        <w:t>професій і посад працівників, яким видається безоплатно спецодяг  та інші засоби індивідуального захисту</w:t>
      </w:r>
      <w:r w:rsidR="00BF05ED">
        <w:rPr>
          <w:sz w:val="28"/>
          <w:szCs w:val="28"/>
        </w:rPr>
        <w:t>……</w:t>
      </w:r>
      <w:r w:rsidR="009E31B1">
        <w:rPr>
          <w:sz w:val="28"/>
          <w:szCs w:val="28"/>
        </w:rPr>
        <w:t>………...</w:t>
      </w:r>
      <w:r w:rsidR="00992E62">
        <w:rPr>
          <w:sz w:val="28"/>
          <w:szCs w:val="28"/>
        </w:rPr>
        <w:t>.</w:t>
      </w:r>
      <w:r w:rsidR="00375EF6">
        <w:rPr>
          <w:sz w:val="28"/>
          <w:szCs w:val="28"/>
        </w:rPr>
        <w:t>35</w:t>
      </w:r>
    </w:p>
    <w:p w:rsidR="006C3398" w:rsidRPr="00BF05ED" w:rsidRDefault="00CC56A5" w:rsidP="00A418D2">
      <w:pPr>
        <w:pBdr>
          <w:top w:val="nil"/>
          <w:left w:val="nil"/>
          <w:bottom w:val="nil"/>
          <w:right w:val="nil"/>
          <w:between w:val="nil"/>
        </w:pBdr>
        <w:jc w:val="both"/>
        <w:rPr>
          <w:sz w:val="28"/>
          <w:szCs w:val="28"/>
        </w:rPr>
      </w:pPr>
      <w:r w:rsidRPr="00BF05ED">
        <w:rPr>
          <w:sz w:val="28"/>
          <w:szCs w:val="28"/>
        </w:rPr>
        <w:t xml:space="preserve">Додаток 6. </w:t>
      </w:r>
      <w:r w:rsidR="00A418D2" w:rsidRPr="00BF05ED">
        <w:rPr>
          <w:sz w:val="28"/>
          <w:szCs w:val="28"/>
        </w:rPr>
        <w:t>ПЕРЕЛІК</w:t>
      </w:r>
      <w:r w:rsidR="00BF05ED">
        <w:rPr>
          <w:sz w:val="28"/>
          <w:szCs w:val="28"/>
        </w:rPr>
        <w:t xml:space="preserve"> </w:t>
      </w:r>
      <w:r w:rsidR="00A418D2" w:rsidRPr="00BF05ED">
        <w:rPr>
          <w:sz w:val="28"/>
          <w:szCs w:val="28"/>
        </w:rPr>
        <w:t>професій і посад працівників, яким проводиться доплата за роботу з дезінфікуючими засобами та прибирання вбиралень</w:t>
      </w:r>
      <w:r w:rsidR="00BF05ED">
        <w:rPr>
          <w:sz w:val="28"/>
          <w:szCs w:val="28"/>
        </w:rPr>
        <w:t xml:space="preserve"> </w:t>
      </w:r>
      <w:r w:rsidR="00A418D2" w:rsidRPr="00BF05ED">
        <w:rPr>
          <w:sz w:val="28"/>
          <w:szCs w:val="28"/>
        </w:rPr>
        <w:t>(постанова №557 від 26.09.2005 р.)</w:t>
      </w:r>
      <w:r w:rsidR="009E31B1">
        <w:rPr>
          <w:sz w:val="28"/>
          <w:szCs w:val="28"/>
        </w:rPr>
        <w:t>…………………………………………….</w:t>
      </w:r>
      <w:r w:rsidR="00375EF6">
        <w:rPr>
          <w:sz w:val="28"/>
          <w:szCs w:val="28"/>
        </w:rPr>
        <w:t>36</w:t>
      </w:r>
    </w:p>
    <w:p w:rsidR="006C3398" w:rsidRPr="00BF05ED" w:rsidRDefault="00CC56A5" w:rsidP="00A418D2">
      <w:pPr>
        <w:pBdr>
          <w:top w:val="nil"/>
          <w:left w:val="nil"/>
          <w:bottom w:val="nil"/>
          <w:right w:val="nil"/>
          <w:between w:val="nil"/>
        </w:pBdr>
        <w:jc w:val="both"/>
        <w:rPr>
          <w:sz w:val="28"/>
          <w:szCs w:val="28"/>
        </w:rPr>
      </w:pPr>
      <w:r w:rsidRPr="00BF05ED">
        <w:rPr>
          <w:sz w:val="28"/>
          <w:szCs w:val="28"/>
        </w:rPr>
        <w:t xml:space="preserve">Додаток 7. </w:t>
      </w:r>
      <w:r w:rsidR="00A418D2" w:rsidRPr="00BF05ED">
        <w:rPr>
          <w:sz w:val="28"/>
          <w:szCs w:val="28"/>
        </w:rPr>
        <w:t>ПЕРЕЛІК</w:t>
      </w:r>
      <w:r w:rsidR="00BF05ED">
        <w:rPr>
          <w:sz w:val="28"/>
          <w:szCs w:val="28"/>
        </w:rPr>
        <w:t xml:space="preserve"> </w:t>
      </w:r>
      <w:r w:rsidR="00A418D2" w:rsidRPr="00BF05ED">
        <w:rPr>
          <w:sz w:val="28"/>
          <w:szCs w:val="28"/>
        </w:rPr>
        <w:t xml:space="preserve">професій і посад працівників із шкідливими та важкими умовами праці, яким підтверджено право на пільги та компенсації, передбачені законодавством (постанова №1290 від 17.11.1997 р. зі змінами та доповненнями №679 від 13.05.2003р.) </w:t>
      </w:r>
      <w:r w:rsidR="00BF05ED">
        <w:rPr>
          <w:sz w:val="28"/>
          <w:szCs w:val="28"/>
        </w:rPr>
        <w:t>………</w:t>
      </w:r>
      <w:r w:rsidR="009E31B1">
        <w:rPr>
          <w:sz w:val="28"/>
          <w:szCs w:val="28"/>
        </w:rPr>
        <w:t>…………………………….</w:t>
      </w:r>
      <w:r w:rsidR="00992E62">
        <w:rPr>
          <w:sz w:val="28"/>
          <w:szCs w:val="28"/>
        </w:rPr>
        <w:t>….</w:t>
      </w:r>
      <w:r w:rsidR="00375EF6">
        <w:rPr>
          <w:sz w:val="28"/>
          <w:szCs w:val="28"/>
        </w:rPr>
        <w:t>36</w:t>
      </w:r>
    </w:p>
    <w:p w:rsidR="006C3398" w:rsidRPr="00BF05ED" w:rsidRDefault="00CC56A5" w:rsidP="00A418D2">
      <w:pPr>
        <w:pBdr>
          <w:top w:val="nil"/>
          <w:left w:val="nil"/>
          <w:bottom w:val="nil"/>
          <w:right w:val="nil"/>
          <w:between w:val="nil"/>
        </w:pBdr>
        <w:jc w:val="both"/>
        <w:rPr>
          <w:sz w:val="28"/>
          <w:szCs w:val="28"/>
        </w:rPr>
      </w:pPr>
      <w:r w:rsidRPr="00BF05ED">
        <w:rPr>
          <w:sz w:val="28"/>
          <w:szCs w:val="28"/>
        </w:rPr>
        <w:t xml:space="preserve">Додаток 8. </w:t>
      </w:r>
      <w:r w:rsidR="00A418D2" w:rsidRPr="00BF05ED">
        <w:rPr>
          <w:sz w:val="28"/>
          <w:szCs w:val="28"/>
        </w:rPr>
        <w:t>ПОЛОЖЕННЯ</w:t>
      </w:r>
      <w:r w:rsidR="00BF05ED">
        <w:rPr>
          <w:sz w:val="28"/>
          <w:szCs w:val="28"/>
        </w:rPr>
        <w:t xml:space="preserve"> </w:t>
      </w:r>
      <w:r w:rsidR="00A418D2" w:rsidRPr="00BF05ED">
        <w:rPr>
          <w:sz w:val="28"/>
          <w:szCs w:val="28"/>
        </w:rPr>
        <w:t>про преміювання працівників Криворізької гімназії №110 Криворізької міської ради</w:t>
      </w:r>
      <w:r w:rsidR="009E31B1">
        <w:rPr>
          <w:sz w:val="28"/>
          <w:szCs w:val="28"/>
        </w:rPr>
        <w:t>……………………………………</w:t>
      </w:r>
      <w:r w:rsidR="00992E62">
        <w:rPr>
          <w:sz w:val="28"/>
          <w:szCs w:val="28"/>
        </w:rPr>
        <w:t>…</w:t>
      </w:r>
      <w:r w:rsidR="00375EF6">
        <w:rPr>
          <w:sz w:val="28"/>
          <w:szCs w:val="28"/>
        </w:rPr>
        <w:t>37</w:t>
      </w:r>
    </w:p>
    <w:p w:rsidR="009E31B1" w:rsidRDefault="00CC56A5" w:rsidP="00BF05ED">
      <w:pPr>
        <w:jc w:val="both"/>
        <w:rPr>
          <w:sz w:val="28"/>
          <w:szCs w:val="28"/>
        </w:rPr>
      </w:pPr>
      <w:r w:rsidRPr="00BF05ED">
        <w:rPr>
          <w:sz w:val="28"/>
          <w:szCs w:val="28"/>
        </w:rPr>
        <w:t xml:space="preserve">Додаток 9. </w:t>
      </w:r>
      <w:r w:rsidR="00A418D2" w:rsidRPr="00BF05ED">
        <w:rPr>
          <w:sz w:val="28"/>
          <w:szCs w:val="28"/>
        </w:rPr>
        <w:t>ПОЛОЖЕННЯ</w:t>
      </w:r>
      <w:r w:rsidR="00BF05ED">
        <w:rPr>
          <w:sz w:val="28"/>
          <w:szCs w:val="28"/>
        </w:rPr>
        <w:t xml:space="preserve"> </w:t>
      </w:r>
      <w:r w:rsidR="00A418D2" w:rsidRPr="00BF05ED">
        <w:rPr>
          <w:sz w:val="28"/>
          <w:szCs w:val="28"/>
        </w:rPr>
        <w:t>про виплату щорічної грошової винагороди педагогічним працівникам Криворізької гімназії №110 Криворізької міської ради</w:t>
      </w:r>
      <w:r w:rsidR="00BF05ED">
        <w:rPr>
          <w:sz w:val="28"/>
          <w:szCs w:val="28"/>
        </w:rPr>
        <w:t xml:space="preserve"> </w:t>
      </w:r>
      <w:r w:rsidR="00A418D2" w:rsidRPr="00BF05ED">
        <w:rPr>
          <w:sz w:val="28"/>
          <w:szCs w:val="28"/>
        </w:rPr>
        <w:t>за сумлінну працю, зразкове виконання</w:t>
      </w:r>
      <w:r w:rsidR="00BF05ED">
        <w:rPr>
          <w:sz w:val="28"/>
          <w:szCs w:val="28"/>
        </w:rPr>
        <w:t xml:space="preserve"> </w:t>
      </w:r>
      <w:r w:rsidR="00A418D2" w:rsidRPr="00BF05ED">
        <w:rPr>
          <w:sz w:val="28"/>
          <w:szCs w:val="28"/>
        </w:rPr>
        <w:t>службових обов’язків</w:t>
      </w:r>
      <w:r w:rsidR="009E31B1">
        <w:rPr>
          <w:sz w:val="28"/>
          <w:szCs w:val="28"/>
        </w:rPr>
        <w:t>………………………………………………………………….…..</w:t>
      </w:r>
      <w:r w:rsidRPr="00BF05ED">
        <w:rPr>
          <w:sz w:val="28"/>
          <w:szCs w:val="28"/>
        </w:rPr>
        <w:t>…</w:t>
      </w:r>
      <w:r w:rsidR="00BF05ED">
        <w:rPr>
          <w:sz w:val="28"/>
          <w:szCs w:val="28"/>
        </w:rPr>
        <w:t>3</w:t>
      </w:r>
      <w:r w:rsidR="00375EF6">
        <w:rPr>
          <w:sz w:val="28"/>
          <w:szCs w:val="28"/>
        </w:rPr>
        <w:t>9</w:t>
      </w:r>
    </w:p>
    <w:p w:rsidR="006C3398" w:rsidRPr="00BF05ED" w:rsidRDefault="00CC56A5" w:rsidP="00BF05ED">
      <w:pPr>
        <w:jc w:val="both"/>
        <w:rPr>
          <w:sz w:val="28"/>
          <w:szCs w:val="28"/>
        </w:rPr>
      </w:pPr>
      <w:r w:rsidRPr="00BF05ED">
        <w:rPr>
          <w:sz w:val="28"/>
          <w:szCs w:val="28"/>
        </w:rPr>
        <w:lastRenderedPageBreak/>
        <w:t xml:space="preserve">Додаток 10. </w:t>
      </w:r>
      <w:r w:rsidR="00A418D2" w:rsidRPr="00BF05ED">
        <w:rPr>
          <w:sz w:val="28"/>
          <w:szCs w:val="28"/>
        </w:rPr>
        <w:t>ПЕРЕЛІК</w:t>
      </w:r>
      <w:r w:rsidR="00BF05ED">
        <w:rPr>
          <w:sz w:val="28"/>
          <w:szCs w:val="28"/>
        </w:rPr>
        <w:t xml:space="preserve"> </w:t>
      </w:r>
      <w:r w:rsidR="00A418D2" w:rsidRPr="00BF05ED">
        <w:rPr>
          <w:sz w:val="28"/>
          <w:szCs w:val="28"/>
        </w:rPr>
        <w:t>професій і посад працівників, які відповідають за ведення діловодства і яким підтверджено право на пільги та компенсації, передбачені законодавством</w:t>
      </w:r>
      <w:r w:rsidR="00BF05ED">
        <w:rPr>
          <w:sz w:val="28"/>
          <w:szCs w:val="28"/>
        </w:rPr>
        <w:t>…………..</w:t>
      </w:r>
      <w:r w:rsidRPr="00BF05ED">
        <w:rPr>
          <w:sz w:val="28"/>
          <w:szCs w:val="28"/>
        </w:rPr>
        <w:t>..............................................................</w:t>
      </w:r>
      <w:r w:rsidR="00375EF6">
        <w:rPr>
          <w:sz w:val="28"/>
          <w:szCs w:val="28"/>
        </w:rPr>
        <w:t>42</w:t>
      </w:r>
    </w:p>
    <w:p w:rsidR="006C3398" w:rsidRPr="00BF05ED" w:rsidRDefault="00CC56A5" w:rsidP="00BF05ED">
      <w:pPr>
        <w:jc w:val="both"/>
        <w:rPr>
          <w:sz w:val="28"/>
          <w:szCs w:val="28"/>
        </w:rPr>
      </w:pPr>
      <w:r w:rsidRPr="00BF05ED">
        <w:rPr>
          <w:sz w:val="28"/>
          <w:szCs w:val="28"/>
        </w:rPr>
        <w:t xml:space="preserve">Додаток 11. </w:t>
      </w:r>
      <w:r w:rsidR="00A418D2" w:rsidRPr="00BF05ED">
        <w:rPr>
          <w:sz w:val="28"/>
          <w:szCs w:val="28"/>
        </w:rPr>
        <w:t>Перелік</w:t>
      </w:r>
      <w:r w:rsidR="00BF05ED">
        <w:rPr>
          <w:sz w:val="28"/>
          <w:szCs w:val="28"/>
        </w:rPr>
        <w:t xml:space="preserve"> </w:t>
      </w:r>
      <w:r w:rsidR="00A418D2" w:rsidRPr="00BF05ED">
        <w:rPr>
          <w:sz w:val="28"/>
          <w:szCs w:val="28"/>
        </w:rPr>
        <w:t>доплат і надбавок до тарифних ставок</w:t>
      </w:r>
      <w:r w:rsidR="00BF05ED">
        <w:rPr>
          <w:sz w:val="28"/>
          <w:szCs w:val="28"/>
        </w:rPr>
        <w:t xml:space="preserve"> </w:t>
      </w:r>
      <w:r w:rsidR="00A418D2" w:rsidRPr="00BF05ED">
        <w:rPr>
          <w:sz w:val="28"/>
          <w:szCs w:val="28"/>
        </w:rPr>
        <w:t>та посадових</w:t>
      </w:r>
      <w:r w:rsidR="00992E62">
        <w:rPr>
          <w:sz w:val="28"/>
          <w:szCs w:val="28"/>
        </w:rPr>
        <w:t xml:space="preserve"> </w:t>
      </w:r>
      <w:r w:rsidR="00A418D2" w:rsidRPr="00BF05ED">
        <w:rPr>
          <w:sz w:val="28"/>
          <w:szCs w:val="28"/>
        </w:rPr>
        <w:t>окладів</w:t>
      </w:r>
      <w:r w:rsidR="00BF05ED">
        <w:rPr>
          <w:sz w:val="28"/>
          <w:szCs w:val="28"/>
        </w:rPr>
        <w:t xml:space="preserve"> </w:t>
      </w:r>
      <w:r w:rsidR="00A418D2" w:rsidRPr="00BF05ED">
        <w:rPr>
          <w:sz w:val="28"/>
          <w:szCs w:val="28"/>
        </w:rPr>
        <w:t>працівник</w:t>
      </w:r>
      <w:r w:rsidR="00BF05ED">
        <w:rPr>
          <w:sz w:val="28"/>
          <w:szCs w:val="28"/>
        </w:rPr>
        <w:t>ів</w:t>
      </w:r>
      <w:r w:rsidRPr="00BF05ED">
        <w:rPr>
          <w:sz w:val="28"/>
          <w:szCs w:val="28"/>
        </w:rPr>
        <w:t>……………………………</w:t>
      </w:r>
      <w:r w:rsidR="00BF05ED">
        <w:rPr>
          <w:sz w:val="28"/>
          <w:szCs w:val="28"/>
        </w:rPr>
        <w:t>………...</w:t>
      </w:r>
      <w:r w:rsidRPr="00BF05ED">
        <w:rPr>
          <w:sz w:val="28"/>
          <w:szCs w:val="28"/>
        </w:rPr>
        <w:t>………………………</w:t>
      </w:r>
      <w:r w:rsidR="00375EF6">
        <w:rPr>
          <w:sz w:val="28"/>
          <w:szCs w:val="28"/>
        </w:rPr>
        <w:t>43</w:t>
      </w:r>
    </w:p>
    <w:p w:rsidR="006C3398" w:rsidRPr="00BF05ED" w:rsidRDefault="00CC56A5" w:rsidP="00A418D2">
      <w:pPr>
        <w:pBdr>
          <w:top w:val="nil"/>
          <w:left w:val="nil"/>
          <w:bottom w:val="nil"/>
          <w:right w:val="nil"/>
          <w:between w:val="nil"/>
        </w:pBdr>
        <w:jc w:val="both"/>
        <w:rPr>
          <w:sz w:val="28"/>
          <w:szCs w:val="28"/>
        </w:rPr>
      </w:pPr>
      <w:r w:rsidRPr="00BF05ED">
        <w:rPr>
          <w:sz w:val="28"/>
          <w:szCs w:val="28"/>
        </w:rPr>
        <w:t xml:space="preserve">Додаток 12. </w:t>
      </w:r>
      <w:r w:rsidR="00A418D2" w:rsidRPr="00BF05ED">
        <w:rPr>
          <w:sz w:val="28"/>
          <w:szCs w:val="28"/>
        </w:rPr>
        <w:t>ПЕРЕЛІК</w:t>
      </w:r>
      <w:r w:rsidR="00BF05ED">
        <w:rPr>
          <w:sz w:val="28"/>
          <w:szCs w:val="28"/>
        </w:rPr>
        <w:t xml:space="preserve"> </w:t>
      </w:r>
      <w:r w:rsidR="00A418D2" w:rsidRPr="00BF05ED">
        <w:rPr>
          <w:sz w:val="28"/>
          <w:szCs w:val="28"/>
        </w:rPr>
        <w:t xml:space="preserve">професій і посад працівників, зі шкідливими та важкими умовами праці, яким підтверджено право на пільги та компенсації, передбачені законодавством  (постанова 1298 від 30.08.2002 р.) </w:t>
      </w:r>
      <w:r w:rsidR="00BF05ED">
        <w:rPr>
          <w:sz w:val="28"/>
          <w:szCs w:val="28"/>
        </w:rPr>
        <w:t>…….</w:t>
      </w:r>
      <w:r w:rsidRPr="00BF05ED">
        <w:rPr>
          <w:sz w:val="28"/>
          <w:szCs w:val="28"/>
        </w:rPr>
        <w:t>……...</w:t>
      </w:r>
      <w:r w:rsidR="00375EF6">
        <w:rPr>
          <w:sz w:val="28"/>
          <w:szCs w:val="28"/>
        </w:rPr>
        <w:t>45</w:t>
      </w:r>
    </w:p>
    <w:p w:rsidR="006C3398" w:rsidRPr="00BF05ED" w:rsidRDefault="00CC56A5" w:rsidP="00992E62">
      <w:pPr>
        <w:jc w:val="both"/>
        <w:rPr>
          <w:bCs/>
          <w:sz w:val="28"/>
          <w:szCs w:val="28"/>
        </w:rPr>
      </w:pPr>
      <w:r w:rsidRPr="00BF05ED">
        <w:rPr>
          <w:sz w:val="28"/>
          <w:szCs w:val="28"/>
        </w:rPr>
        <w:t xml:space="preserve">Додаток 13. </w:t>
      </w:r>
      <w:r w:rsidR="00A418D2" w:rsidRPr="00BF05ED">
        <w:rPr>
          <w:bCs/>
          <w:sz w:val="28"/>
          <w:szCs w:val="28"/>
        </w:rPr>
        <w:t>Положення</w:t>
      </w:r>
      <w:r w:rsidR="00BF05ED">
        <w:rPr>
          <w:bCs/>
          <w:sz w:val="28"/>
          <w:szCs w:val="28"/>
        </w:rPr>
        <w:t xml:space="preserve"> </w:t>
      </w:r>
      <w:r w:rsidR="00A418D2" w:rsidRPr="00BF05ED">
        <w:rPr>
          <w:bCs/>
          <w:sz w:val="28"/>
          <w:szCs w:val="28"/>
        </w:rPr>
        <w:t>про триступ</w:t>
      </w:r>
      <w:r w:rsidR="0015163F">
        <w:rPr>
          <w:bCs/>
          <w:sz w:val="28"/>
          <w:szCs w:val="28"/>
        </w:rPr>
        <w:t>е</w:t>
      </w:r>
      <w:r w:rsidR="00A418D2" w:rsidRPr="00BF05ED">
        <w:rPr>
          <w:bCs/>
          <w:sz w:val="28"/>
          <w:szCs w:val="28"/>
        </w:rPr>
        <w:t>невий адміністративно-громадський контроль з охорони праці в КГ №110 КМ</w:t>
      </w:r>
      <w:r w:rsidR="00BF05ED">
        <w:rPr>
          <w:bCs/>
          <w:sz w:val="28"/>
          <w:szCs w:val="28"/>
        </w:rPr>
        <w:t>Р</w:t>
      </w:r>
      <w:r w:rsidRPr="00BF05ED">
        <w:rPr>
          <w:sz w:val="28"/>
          <w:szCs w:val="28"/>
        </w:rPr>
        <w:t>…………</w:t>
      </w:r>
      <w:r w:rsidR="009E31B1">
        <w:rPr>
          <w:sz w:val="28"/>
          <w:szCs w:val="28"/>
        </w:rPr>
        <w:t>………………………</w:t>
      </w:r>
      <w:r w:rsidRPr="00BF05ED">
        <w:rPr>
          <w:sz w:val="28"/>
          <w:szCs w:val="28"/>
        </w:rPr>
        <w:t>…</w:t>
      </w:r>
      <w:r w:rsidR="00375EF6">
        <w:rPr>
          <w:sz w:val="28"/>
          <w:szCs w:val="28"/>
        </w:rPr>
        <w:t>45</w:t>
      </w:r>
    </w:p>
    <w:p w:rsidR="00A418D2" w:rsidRPr="00BF05ED" w:rsidRDefault="00A418D2" w:rsidP="00A418D2">
      <w:pPr>
        <w:tabs>
          <w:tab w:val="left" w:pos="2625"/>
        </w:tabs>
        <w:jc w:val="both"/>
        <w:rPr>
          <w:sz w:val="28"/>
          <w:szCs w:val="28"/>
        </w:rPr>
      </w:pPr>
      <w:r w:rsidRPr="00BF05ED">
        <w:rPr>
          <w:sz w:val="28"/>
          <w:szCs w:val="28"/>
        </w:rPr>
        <w:t>Додаток 14. Комплексні заходи</w:t>
      </w:r>
      <w:r w:rsidR="00BF05ED">
        <w:rPr>
          <w:sz w:val="28"/>
          <w:szCs w:val="28"/>
        </w:rPr>
        <w:t xml:space="preserve"> </w:t>
      </w:r>
      <w:r w:rsidRPr="00BF05ED">
        <w:rPr>
          <w:sz w:val="28"/>
          <w:szCs w:val="28"/>
        </w:rPr>
        <w:t>щодо забезпечення встановлених нормативів безпеки,</w:t>
      </w:r>
      <w:r w:rsidR="00BF05ED">
        <w:rPr>
          <w:sz w:val="28"/>
          <w:szCs w:val="28"/>
        </w:rPr>
        <w:t xml:space="preserve"> </w:t>
      </w:r>
      <w:r w:rsidRPr="00BF05ED">
        <w:rPr>
          <w:sz w:val="28"/>
          <w:szCs w:val="28"/>
        </w:rPr>
        <w:t xml:space="preserve">гігієни праці та виробничого середовища, </w:t>
      </w:r>
      <w:r w:rsidR="00BF05ED">
        <w:rPr>
          <w:sz w:val="28"/>
          <w:szCs w:val="28"/>
        </w:rPr>
        <w:t xml:space="preserve"> </w:t>
      </w:r>
      <w:r w:rsidRPr="00BF05ED">
        <w:rPr>
          <w:sz w:val="28"/>
          <w:szCs w:val="28"/>
        </w:rPr>
        <w:t>підвищення існуючого рівня охорони праці,</w:t>
      </w:r>
      <w:r w:rsidR="00BF05ED">
        <w:rPr>
          <w:sz w:val="28"/>
          <w:szCs w:val="28"/>
        </w:rPr>
        <w:t xml:space="preserve"> </w:t>
      </w:r>
      <w:r w:rsidRPr="00BF05ED">
        <w:rPr>
          <w:sz w:val="28"/>
          <w:szCs w:val="28"/>
        </w:rPr>
        <w:t>запобігання випадків виробничого травматизму, професійних захворювань та аварій</w:t>
      </w:r>
      <w:r w:rsidR="009E31B1">
        <w:rPr>
          <w:sz w:val="28"/>
          <w:szCs w:val="28"/>
        </w:rPr>
        <w:t>………………………………………….</w:t>
      </w:r>
      <w:r w:rsidR="00992E62">
        <w:rPr>
          <w:sz w:val="28"/>
          <w:szCs w:val="28"/>
        </w:rPr>
        <w:t>..</w:t>
      </w:r>
      <w:r w:rsidR="00375EF6">
        <w:rPr>
          <w:sz w:val="28"/>
          <w:szCs w:val="28"/>
        </w:rPr>
        <w:t>48</w:t>
      </w:r>
    </w:p>
    <w:p w:rsidR="00A418D2" w:rsidRPr="00BF05ED" w:rsidRDefault="00A418D2" w:rsidP="00A418D2">
      <w:pPr>
        <w:autoSpaceDE w:val="0"/>
        <w:autoSpaceDN w:val="0"/>
        <w:adjustRightInd w:val="0"/>
        <w:jc w:val="both"/>
        <w:rPr>
          <w:sz w:val="28"/>
          <w:szCs w:val="28"/>
        </w:rPr>
      </w:pPr>
      <w:r w:rsidRPr="00BF05ED">
        <w:rPr>
          <w:sz w:val="28"/>
          <w:szCs w:val="28"/>
        </w:rPr>
        <w:t>Додаток 15. План</w:t>
      </w:r>
      <w:r w:rsidR="00BF05ED">
        <w:rPr>
          <w:sz w:val="28"/>
          <w:szCs w:val="28"/>
        </w:rPr>
        <w:t xml:space="preserve"> </w:t>
      </w:r>
      <w:r w:rsidRPr="00BF05ED">
        <w:rPr>
          <w:sz w:val="28"/>
          <w:szCs w:val="28"/>
        </w:rPr>
        <w:t xml:space="preserve">організаційно-технічних заходів щодо поліпшення </w:t>
      </w:r>
    </w:p>
    <w:p w:rsidR="00A418D2" w:rsidRPr="00BF05ED" w:rsidRDefault="00A418D2" w:rsidP="00A418D2">
      <w:pPr>
        <w:autoSpaceDE w:val="0"/>
        <w:autoSpaceDN w:val="0"/>
        <w:adjustRightInd w:val="0"/>
        <w:jc w:val="both"/>
        <w:rPr>
          <w:sz w:val="28"/>
          <w:szCs w:val="28"/>
        </w:rPr>
      </w:pPr>
      <w:r w:rsidRPr="00BF05ED">
        <w:rPr>
          <w:sz w:val="28"/>
          <w:szCs w:val="28"/>
        </w:rPr>
        <w:t>умов й охорони праці, здоров’я працівників</w:t>
      </w:r>
      <w:r w:rsidR="009E31B1">
        <w:rPr>
          <w:sz w:val="28"/>
          <w:szCs w:val="28"/>
        </w:rPr>
        <w:t>……………………………….</w:t>
      </w:r>
      <w:r w:rsidR="008479B1">
        <w:rPr>
          <w:sz w:val="28"/>
          <w:szCs w:val="28"/>
        </w:rPr>
        <w:t>…</w:t>
      </w:r>
      <w:r w:rsidR="00BF05ED">
        <w:rPr>
          <w:sz w:val="28"/>
          <w:szCs w:val="28"/>
        </w:rPr>
        <w:t>.</w:t>
      </w:r>
      <w:r w:rsidR="00375EF6">
        <w:rPr>
          <w:sz w:val="28"/>
          <w:szCs w:val="28"/>
        </w:rPr>
        <w:t>50</w:t>
      </w:r>
    </w:p>
    <w:p w:rsidR="00A418D2" w:rsidRPr="00BF05ED" w:rsidRDefault="00A418D2" w:rsidP="00A418D2">
      <w:pPr>
        <w:jc w:val="both"/>
        <w:rPr>
          <w:sz w:val="28"/>
          <w:szCs w:val="28"/>
        </w:rPr>
      </w:pPr>
      <w:r w:rsidRPr="00BF05ED">
        <w:rPr>
          <w:sz w:val="28"/>
          <w:szCs w:val="28"/>
        </w:rPr>
        <w:t>Додаток 16. Перелік</w:t>
      </w:r>
      <w:r w:rsidR="00BF05ED">
        <w:rPr>
          <w:sz w:val="28"/>
          <w:szCs w:val="28"/>
        </w:rPr>
        <w:t xml:space="preserve"> </w:t>
      </w:r>
      <w:r w:rsidRPr="00BF05ED">
        <w:rPr>
          <w:sz w:val="28"/>
          <w:szCs w:val="28"/>
        </w:rPr>
        <w:t>професій і посад працівників, робота яких</w:t>
      </w:r>
      <w:r w:rsidR="00BF05ED">
        <w:rPr>
          <w:sz w:val="28"/>
          <w:szCs w:val="28"/>
        </w:rPr>
        <w:t xml:space="preserve"> </w:t>
      </w:r>
      <w:r w:rsidRPr="00BF05ED">
        <w:rPr>
          <w:sz w:val="28"/>
          <w:szCs w:val="28"/>
        </w:rPr>
        <w:t>дає право на безкоштовне забезпечення милом</w:t>
      </w:r>
      <w:r w:rsidR="00BF05ED">
        <w:rPr>
          <w:sz w:val="28"/>
          <w:szCs w:val="28"/>
        </w:rPr>
        <w:t xml:space="preserve"> </w:t>
      </w:r>
      <w:r w:rsidRPr="00BF05ED">
        <w:rPr>
          <w:sz w:val="28"/>
          <w:szCs w:val="28"/>
        </w:rPr>
        <w:t>та миючими засобами для роботи та прання одягу</w:t>
      </w:r>
      <w:r w:rsidR="009E31B1">
        <w:rPr>
          <w:sz w:val="28"/>
          <w:szCs w:val="28"/>
        </w:rPr>
        <w:t>……………………………………………………...</w:t>
      </w:r>
      <w:r w:rsidR="00BF05ED">
        <w:rPr>
          <w:sz w:val="28"/>
          <w:szCs w:val="28"/>
        </w:rPr>
        <w:t>………………</w:t>
      </w:r>
      <w:r w:rsidR="00375EF6">
        <w:rPr>
          <w:sz w:val="28"/>
          <w:szCs w:val="28"/>
        </w:rPr>
        <w:t>52</w:t>
      </w:r>
    </w:p>
    <w:p w:rsidR="00BF05ED" w:rsidRDefault="00A418D2" w:rsidP="00BF05ED">
      <w:pPr>
        <w:jc w:val="both"/>
        <w:rPr>
          <w:sz w:val="28"/>
          <w:szCs w:val="28"/>
        </w:rPr>
      </w:pPr>
      <w:r w:rsidRPr="00BF05ED">
        <w:rPr>
          <w:sz w:val="28"/>
          <w:szCs w:val="28"/>
        </w:rPr>
        <w:t>Додаток 17. Заходи спрямовані на профілактику ВІЛ-інфекції /СНІДу</w:t>
      </w:r>
      <w:r w:rsidR="00BF05ED">
        <w:rPr>
          <w:sz w:val="28"/>
          <w:szCs w:val="28"/>
        </w:rPr>
        <w:t xml:space="preserve"> </w:t>
      </w:r>
      <w:r w:rsidRPr="00BF05ED">
        <w:rPr>
          <w:sz w:val="28"/>
          <w:szCs w:val="28"/>
        </w:rPr>
        <w:t>у виробничому середовищі</w:t>
      </w:r>
      <w:r w:rsidR="00BF05ED">
        <w:rPr>
          <w:sz w:val="28"/>
          <w:szCs w:val="28"/>
        </w:rPr>
        <w:t>………………………………………………………..</w:t>
      </w:r>
      <w:r w:rsidR="00375EF6">
        <w:rPr>
          <w:sz w:val="28"/>
          <w:szCs w:val="28"/>
        </w:rPr>
        <w:t>53</w:t>
      </w:r>
    </w:p>
    <w:p w:rsidR="00A418D2" w:rsidRPr="00BF05ED" w:rsidRDefault="00A418D2" w:rsidP="00BF05ED">
      <w:pPr>
        <w:jc w:val="both"/>
        <w:rPr>
          <w:sz w:val="28"/>
          <w:szCs w:val="28"/>
        </w:rPr>
      </w:pPr>
      <w:r w:rsidRPr="00BF05ED">
        <w:rPr>
          <w:sz w:val="28"/>
          <w:szCs w:val="28"/>
        </w:rPr>
        <w:t>Додаток 18. Профілактика  СНІДу</w:t>
      </w:r>
      <w:r w:rsidR="00BF05ED">
        <w:rPr>
          <w:sz w:val="28"/>
          <w:szCs w:val="28"/>
        </w:rPr>
        <w:t xml:space="preserve"> </w:t>
      </w:r>
      <w:r w:rsidRPr="00BF05ED">
        <w:rPr>
          <w:bCs/>
          <w:spacing w:val="-11"/>
          <w:sz w:val="28"/>
          <w:szCs w:val="28"/>
        </w:rPr>
        <w:t>на робочих місцях</w:t>
      </w:r>
      <w:r w:rsidR="009E31B1">
        <w:rPr>
          <w:bCs/>
          <w:spacing w:val="-11"/>
          <w:sz w:val="28"/>
          <w:szCs w:val="28"/>
        </w:rPr>
        <w:t>………………………...</w:t>
      </w:r>
      <w:r w:rsidR="00BF05ED">
        <w:rPr>
          <w:bCs/>
          <w:spacing w:val="-11"/>
          <w:sz w:val="28"/>
          <w:szCs w:val="28"/>
        </w:rPr>
        <w:t>…</w:t>
      </w:r>
      <w:r w:rsidR="00375EF6">
        <w:rPr>
          <w:bCs/>
          <w:spacing w:val="-11"/>
          <w:sz w:val="28"/>
          <w:szCs w:val="28"/>
        </w:rPr>
        <w:t>54</w:t>
      </w:r>
    </w:p>
    <w:p w:rsidR="00A418D2" w:rsidRPr="00BF05ED" w:rsidRDefault="00A418D2" w:rsidP="00BF05ED">
      <w:pPr>
        <w:widowControl w:val="0"/>
        <w:shd w:val="clear" w:color="auto" w:fill="FFFFFF"/>
        <w:jc w:val="both"/>
        <w:rPr>
          <w:rFonts w:cs="Arial Unicode MS"/>
          <w:sz w:val="28"/>
          <w:szCs w:val="28"/>
        </w:rPr>
      </w:pPr>
      <w:r w:rsidRPr="00BF05ED">
        <w:rPr>
          <w:sz w:val="28"/>
          <w:szCs w:val="28"/>
        </w:rPr>
        <w:t xml:space="preserve">Додаток 19. </w:t>
      </w:r>
      <w:r w:rsidRPr="00BF05ED">
        <w:rPr>
          <w:rFonts w:eastAsia="Calibri"/>
          <w:sz w:val="28"/>
          <w:szCs w:val="28"/>
        </w:rPr>
        <w:t xml:space="preserve">Заходи щодо </w:t>
      </w:r>
      <w:r w:rsidRPr="00BF05ED">
        <w:rPr>
          <w:sz w:val="28"/>
          <w:szCs w:val="28"/>
        </w:rPr>
        <w:t xml:space="preserve"> </w:t>
      </w:r>
      <w:r w:rsidRPr="00BF05ED">
        <w:rPr>
          <w:rFonts w:cs="Arial Unicode MS"/>
          <w:sz w:val="28"/>
          <w:szCs w:val="28"/>
        </w:rPr>
        <w:t xml:space="preserve">запобігання поширенню </w:t>
      </w:r>
      <w:proofErr w:type="spellStart"/>
      <w:r w:rsidRPr="00BF05ED">
        <w:rPr>
          <w:rFonts w:cs="Arial Unicode MS"/>
          <w:sz w:val="28"/>
          <w:szCs w:val="28"/>
        </w:rPr>
        <w:t>коронавірусної</w:t>
      </w:r>
      <w:proofErr w:type="spellEnd"/>
      <w:r w:rsidRPr="00BF05ED">
        <w:rPr>
          <w:rFonts w:cs="Arial Unicode MS"/>
          <w:sz w:val="28"/>
          <w:szCs w:val="28"/>
        </w:rPr>
        <w:t xml:space="preserve"> хвороби,</w:t>
      </w:r>
      <w:r w:rsidR="00BF05ED">
        <w:rPr>
          <w:rFonts w:cs="Arial Unicode MS"/>
          <w:sz w:val="28"/>
          <w:szCs w:val="28"/>
        </w:rPr>
        <w:t xml:space="preserve"> </w:t>
      </w:r>
      <w:r w:rsidRPr="00BF05ED">
        <w:rPr>
          <w:rFonts w:cs="Arial Unicode MS"/>
          <w:sz w:val="28"/>
          <w:szCs w:val="28"/>
        </w:rPr>
        <w:t>туберкульозу</w:t>
      </w:r>
      <w:r w:rsidR="00BF05ED">
        <w:rPr>
          <w:rFonts w:cs="Arial Unicode MS"/>
          <w:sz w:val="28"/>
          <w:szCs w:val="28"/>
        </w:rPr>
        <w:t>…………………………………………………………………......</w:t>
      </w:r>
      <w:r w:rsidR="00375EF6">
        <w:rPr>
          <w:rFonts w:cs="Arial Unicode MS"/>
          <w:sz w:val="28"/>
          <w:szCs w:val="28"/>
        </w:rPr>
        <w:t>55</w:t>
      </w:r>
    </w:p>
    <w:p w:rsidR="00A418D2" w:rsidRPr="00BF05ED" w:rsidRDefault="00A418D2" w:rsidP="00A418D2">
      <w:pPr>
        <w:jc w:val="both"/>
        <w:rPr>
          <w:bCs/>
          <w:sz w:val="28"/>
          <w:szCs w:val="28"/>
        </w:rPr>
      </w:pPr>
      <w:r w:rsidRPr="00BF05ED">
        <w:rPr>
          <w:sz w:val="28"/>
          <w:szCs w:val="28"/>
        </w:rPr>
        <w:t>Додаток 20.</w:t>
      </w:r>
      <w:r w:rsidRPr="00BF05ED">
        <w:rPr>
          <w:bCs/>
          <w:sz w:val="28"/>
          <w:szCs w:val="28"/>
        </w:rPr>
        <w:t xml:space="preserve"> Список</w:t>
      </w:r>
      <w:r w:rsidR="00BF05ED">
        <w:rPr>
          <w:bCs/>
          <w:sz w:val="28"/>
          <w:szCs w:val="28"/>
        </w:rPr>
        <w:t xml:space="preserve"> </w:t>
      </w:r>
      <w:r w:rsidRPr="00BF05ED">
        <w:rPr>
          <w:sz w:val="28"/>
          <w:szCs w:val="28"/>
        </w:rPr>
        <w:t>посадових осіб, відповідальних за виконання умов договору та  терміни його виконання</w:t>
      </w:r>
      <w:r w:rsidR="00BF05ED">
        <w:rPr>
          <w:sz w:val="28"/>
          <w:szCs w:val="28"/>
        </w:rPr>
        <w:t>………………………………………</w:t>
      </w:r>
      <w:r w:rsidR="009E31B1">
        <w:rPr>
          <w:sz w:val="28"/>
          <w:szCs w:val="28"/>
        </w:rPr>
        <w:t>….</w:t>
      </w:r>
      <w:r w:rsidR="00375EF6">
        <w:rPr>
          <w:sz w:val="28"/>
          <w:szCs w:val="28"/>
        </w:rPr>
        <w:t>56</w:t>
      </w:r>
    </w:p>
    <w:p w:rsidR="00A418D2" w:rsidRDefault="00A418D2" w:rsidP="00A418D2">
      <w:pPr>
        <w:tabs>
          <w:tab w:val="left" w:pos="2625"/>
        </w:tabs>
        <w:jc w:val="center"/>
        <w:rPr>
          <w:b/>
          <w:sz w:val="28"/>
          <w:szCs w:val="28"/>
        </w:rPr>
      </w:pPr>
    </w:p>
    <w:p w:rsidR="008479B1" w:rsidRDefault="008479B1" w:rsidP="00A418D2">
      <w:pPr>
        <w:tabs>
          <w:tab w:val="left" w:pos="2625"/>
        </w:tabs>
        <w:jc w:val="center"/>
        <w:rPr>
          <w:b/>
          <w:sz w:val="28"/>
          <w:szCs w:val="28"/>
        </w:rPr>
      </w:pPr>
    </w:p>
    <w:p w:rsidR="009E31B1" w:rsidRDefault="009E31B1" w:rsidP="00A418D2">
      <w:pPr>
        <w:tabs>
          <w:tab w:val="left" w:pos="2625"/>
        </w:tabs>
        <w:jc w:val="center"/>
        <w:rPr>
          <w:b/>
          <w:sz w:val="28"/>
          <w:szCs w:val="28"/>
        </w:rPr>
      </w:pPr>
    </w:p>
    <w:p w:rsidR="009E31B1" w:rsidRDefault="009E31B1" w:rsidP="00A418D2">
      <w:pPr>
        <w:tabs>
          <w:tab w:val="left" w:pos="2625"/>
        </w:tabs>
        <w:jc w:val="center"/>
        <w:rPr>
          <w:b/>
          <w:sz w:val="28"/>
          <w:szCs w:val="28"/>
        </w:rPr>
      </w:pPr>
    </w:p>
    <w:p w:rsidR="009E31B1" w:rsidRDefault="009E31B1" w:rsidP="00A418D2">
      <w:pPr>
        <w:tabs>
          <w:tab w:val="left" w:pos="2625"/>
        </w:tabs>
        <w:jc w:val="center"/>
        <w:rPr>
          <w:b/>
          <w:sz w:val="28"/>
          <w:szCs w:val="28"/>
        </w:rPr>
      </w:pPr>
    </w:p>
    <w:p w:rsidR="009E31B1" w:rsidRDefault="009E31B1" w:rsidP="00A418D2">
      <w:pPr>
        <w:tabs>
          <w:tab w:val="left" w:pos="2625"/>
        </w:tabs>
        <w:jc w:val="center"/>
        <w:rPr>
          <w:b/>
          <w:sz w:val="28"/>
          <w:szCs w:val="28"/>
        </w:rPr>
      </w:pPr>
    </w:p>
    <w:p w:rsidR="009E31B1" w:rsidRDefault="009E31B1" w:rsidP="00A418D2">
      <w:pPr>
        <w:tabs>
          <w:tab w:val="left" w:pos="2625"/>
        </w:tabs>
        <w:jc w:val="center"/>
        <w:rPr>
          <w:b/>
          <w:sz w:val="28"/>
          <w:szCs w:val="28"/>
        </w:rPr>
      </w:pPr>
    </w:p>
    <w:p w:rsidR="009E31B1" w:rsidRDefault="009E31B1" w:rsidP="00A418D2">
      <w:pPr>
        <w:tabs>
          <w:tab w:val="left" w:pos="2625"/>
        </w:tabs>
        <w:jc w:val="center"/>
        <w:rPr>
          <w:b/>
          <w:sz w:val="28"/>
          <w:szCs w:val="28"/>
        </w:rPr>
      </w:pPr>
    </w:p>
    <w:p w:rsidR="009E31B1" w:rsidRDefault="009E31B1" w:rsidP="00A418D2">
      <w:pPr>
        <w:tabs>
          <w:tab w:val="left" w:pos="2625"/>
        </w:tabs>
        <w:jc w:val="center"/>
        <w:rPr>
          <w:b/>
          <w:sz w:val="28"/>
          <w:szCs w:val="28"/>
        </w:rPr>
      </w:pPr>
    </w:p>
    <w:p w:rsidR="009E31B1" w:rsidRDefault="009E31B1" w:rsidP="00A418D2">
      <w:pPr>
        <w:tabs>
          <w:tab w:val="left" w:pos="2625"/>
        </w:tabs>
        <w:jc w:val="center"/>
        <w:rPr>
          <w:b/>
          <w:sz w:val="28"/>
          <w:szCs w:val="28"/>
        </w:rPr>
      </w:pPr>
    </w:p>
    <w:p w:rsidR="009E31B1" w:rsidRDefault="009E31B1" w:rsidP="00A418D2">
      <w:pPr>
        <w:tabs>
          <w:tab w:val="left" w:pos="2625"/>
        </w:tabs>
        <w:jc w:val="center"/>
        <w:rPr>
          <w:b/>
          <w:sz w:val="28"/>
          <w:szCs w:val="28"/>
        </w:rPr>
      </w:pPr>
    </w:p>
    <w:p w:rsidR="009E31B1" w:rsidRDefault="009E31B1" w:rsidP="00A418D2">
      <w:pPr>
        <w:tabs>
          <w:tab w:val="left" w:pos="2625"/>
        </w:tabs>
        <w:jc w:val="center"/>
        <w:rPr>
          <w:b/>
          <w:sz w:val="28"/>
          <w:szCs w:val="28"/>
        </w:rPr>
      </w:pPr>
    </w:p>
    <w:p w:rsidR="009E31B1" w:rsidRDefault="009E31B1" w:rsidP="00A418D2">
      <w:pPr>
        <w:tabs>
          <w:tab w:val="left" w:pos="2625"/>
        </w:tabs>
        <w:jc w:val="center"/>
        <w:rPr>
          <w:b/>
          <w:sz w:val="28"/>
          <w:szCs w:val="28"/>
        </w:rPr>
      </w:pPr>
    </w:p>
    <w:p w:rsidR="009E31B1" w:rsidRDefault="009E31B1" w:rsidP="00A418D2">
      <w:pPr>
        <w:tabs>
          <w:tab w:val="left" w:pos="2625"/>
        </w:tabs>
        <w:jc w:val="center"/>
        <w:rPr>
          <w:b/>
          <w:sz w:val="28"/>
          <w:szCs w:val="28"/>
        </w:rPr>
      </w:pPr>
    </w:p>
    <w:p w:rsidR="009E31B1" w:rsidRDefault="009E31B1" w:rsidP="00A418D2">
      <w:pPr>
        <w:tabs>
          <w:tab w:val="left" w:pos="2625"/>
        </w:tabs>
        <w:jc w:val="center"/>
        <w:rPr>
          <w:b/>
          <w:sz w:val="28"/>
          <w:szCs w:val="28"/>
        </w:rPr>
      </w:pPr>
    </w:p>
    <w:p w:rsidR="008479B1" w:rsidRPr="00FF175A" w:rsidRDefault="008479B1" w:rsidP="00A418D2">
      <w:pPr>
        <w:tabs>
          <w:tab w:val="left" w:pos="2625"/>
        </w:tabs>
        <w:jc w:val="center"/>
        <w:rPr>
          <w:b/>
          <w:sz w:val="28"/>
          <w:szCs w:val="28"/>
        </w:rPr>
      </w:pPr>
    </w:p>
    <w:p w:rsidR="00A418D2" w:rsidRPr="0053360E" w:rsidRDefault="00A418D2">
      <w:pPr>
        <w:pBdr>
          <w:top w:val="nil"/>
          <w:left w:val="nil"/>
          <w:bottom w:val="nil"/>
          <w:right w:val="nil"/>
          <w:between w:val="nil"/>
        </w:pBdr>
        <w:jc w:val="both"/>
        <w:rPr>
          <w:color w:val="FF0000"/>
          <w:sz w:val="28"/>
          <w:szCs w:val="28"/>
        </w:rPr>
      </w:pPr>
    </w:p>
    <w:p w:rsidR="006C3398" w:rsidRPr="00E2554E" w:rsidRDefault="00CC56A5" w:rsidP="0053360E">
      <w:pPr>
        <w:pBdr>
          <w:top w:val="nil"/>
          <w:left w:val="nil"/>
          <w:bottom w:val="nil"/>
          <w:right w:val="nil"/>
          <w:between w:val="nil"/>
        </w:pBdr>
        <w:ind w:left="360"/>
        <w:jc w:val="center"/>
        <w:rPr>
          <w:color w:val="000000"/>
          <w:sz w:val="32"/>
          <w:szCs w:val="32"/>
        </w:rPr>
      </w:pPr>
      <w:r w:rsidRPr="00E2554E">
        <w:rPr>
          <w:b/>
          <w:i/>
          <w:color w:val="000000"/>
          <w:sz w:val="32"/>
          <w:szCs w:val="32"/>
        </w:rPr>
        <w:lastRenderedPageBreak/>
        <w:t>I. Загальні положення</w:t>
      </w:r>
    </w:p>
    <w:p w:rsidR="006C3398" w:rsidRPr="0053360E" w:rsidRDefault="006C3398">
      <w:pPr>
        <w:pBdr>
          <w:top w:val="nil"/>
          <w:left w:val="nil"/>
          <w:bottom w:val="nil"/>
          <w:right w:val="nil"/>
          <w:between w:val="nil"/>
        </w:pBdr>
        <w:jc w:val="both"/>
        <w:rPr>
          <w:color w:val="000000"/>
          <w:sz w:val="28"/>
          <w:szCs w:val="28"/>
        </w:rPr>
      </w:pPr>
    </w:p>
    <w:p w:rsidR="00F07332" w:rsidRPr="0053360E" w:rsidRDefault="00CC56A5" w:rsidP="0053360E">
      <w:pPr>
        <w:pStyle w:val="af1"/>
        <w:ind w:firstLine="0"/>
        <w:rPr>
          <w:rFonts w:ascii="Times New Roman" w:hAnsi="Times New Roman"/>
          <w:sz w:val="28"/>
          <w:szCs w:val="28"/>
        </w:rPr>
      </w:pPr>
      <w:r w:rsidRPr="0053360E">
        <w:rPr>
          <w:rFonts w:ascii="Times New Roman" w:hAnsi="Times New Roman"/>
          <w:color w:val="000000"/>
          <w:sz w:val="28"/>
          <w:szCs w:val="28"/>
        </w:rPr>
        <w:t xml:space="preserve">1.1. Даний колективний договір укладений </w:t>
      </w:r>
      <w:r w:rsidR="00F07332" w:rsidRPr="0053360E">
        <w:rPr>
          <w:rFonts w:ascii="Times New Roman" w:hAnsi="Times New Roman"/>
          <w:sz w:val="28"/>
          <w:szCs w:val="28"/>
        </w:rPr>
        <w:t xml:space="preserve">з метою врегулювання виробничих, трудових та соціально-економічних відносин, узгодження інтересів найманих працівників і адміністрації </w:t>
      </w:r>
      <w:r w:rsidR="0053360E" w:rsidRPr="0053360E">
        <w:rPr>
          <w:rFonts w:ascii="Times New Roman" w:hAnsi="Times New Roman"/>
          <w:sz w:val="28"/>
          <w:szCs w:val="28"/>
        </w:rPr>
        <w:t xml:space="preserve">Криворізької гімназії №110 Криворізької міської ради (далі – КГ№110 КМР) </w:t>
      </w:r>
      <w:r w:rsidR="00F07332" w:rsidRPr="0053360E">
        <w:rPr>
          <w:rFonts w:ascii="Times New Roman" w:hAnsi="Times New Roman"/>
          <w:sz w:val="28"/>
          <w:szCs w:val="28"/>
        </w:rPr>
        <w:t>з питань, що є предметом цього договору.</w:t>
      </w:r>
      <w:r w:rsidR="0053360E" w:rsidRPr="0053360E">
        <w:rPr>
          <w:rFonts w:ascii="Times New Roman" w:hAnsi="Times New Roman"/>
          <w:color w:val="000000"/>
          <w:sz w:val="28"/>
          <w:szCs w:val="28"/>
        </w:rPr>
        <w:t xml:space="preserve"> Колективний договір визначає узгоджені позиції і дії Сторін, спрямовані на співробітництво між ними, створення умов для підвищення ефективності установи, реалізацію на цих засадах професійних, трудових і соціально-економічних гарантій працівників, забезпечення їх конституційних прав, досягнення злагоди в суспільстві.</w:t>
      </w:r>
    </w:p>
    <w:p w:rsidR="00F07332" w:rsidRPr="0053360E" w:rsidRDefault="0053360E" w:rsidP="0053360E">
      <w:pPr>
        <w:jc w:val="both"/>
        <w:rPr>
          <w:sz w:val="28"/>
          <w:szCs w:val="28"/>
        </w:rPr>
      </w:pPr>
      <w:r w:rsidRPr="0053360E">
        <w:rPr>
          <w:sz w:val="28"/>
          <w:szCs w:val="28"/>
        </w:rPr>
        <w:t xml:space="preserve">1.2. </w:t>
      </w:r>
      <w:r w:rsidR="00F07332" w:rsidRPr="0053360E">
        <w:rPr>
          <w:sz w:val="28"/>
          <w:szCs w:val="28"/>
        </w:rPr>
        <w:t xml:space="preserve">Положення і норми договору розроблено на основі Кодексу законів про працю України, Законів України «Про колективні договори і угоди», «Про оплату праці», «Про відпустки», «Про охорону праці», інших </w:t>
      </w:r>
      <w:r w:rsidRPr="0053360E">
        <w:rPr>
          <w:sz w:val="28"/>
          <w:szCs w:val="28"/>
        </w:rPr>
        <w:t xml:space="preserve">нормативно-правових </w:t>
      </w:r>
      <w:r w:rsidR="00F07332" w:rsidRPr="0053360E">
        <w:rPr>
          <w:sz w:val="28"/>
          <w:szCs w:val="28"/>
        </w:rPr>
        <w:t>актів законодавства.</w:t>
      </w:r>
    </w:p>
    <w:p w:rsidR="006C3398" w:rsidRPr="0053360E" w:rsidRDefault="0053360E" w:rsidP="00F07332">
      <w:pPr>
        <w:pBdr>
          <w:top w:val="nil"/>
          <w:left w:val="nil"/>
          <w:bottom w:val="nil"/>
          <w:right w:val="nil"/>
          <w:between w:val="nil"/>
        </w:pBdr>
        <w:jc w:val="both"/>
        <w:rPr>
          <w:color w:val="000000"/>
          <w:sz w:val="28"/>
          <w:szCs w:val="28"/>
        </w:rPr>
      </w:pPr>
      <w:r w:rsidRPr="0053360E">
        <w:rPr>
          <w:sz w:val="28"/>
          <w:szCs w:val="28"/>
        </w:rPr>
        <w:t xml:space="preserve">1.3. </w:t>
      </w:r>
      <w:r w:rsidR="00F07332" w:rsidRPr="0053360E">
        <w:rPr>
          <w:sz w:val="28"/>
          <w:szCs w:val="28"/>
        </w:rPr>
        <w:t xml:space="preserve">Договір містить узгоджені зобов’язання сторін, що його уклали, щодо створення умов підвищення ефективності роботи установи, реалізації на цій основі професійних, трудових і соціально-економічних прав та інтересів працівників </w:t>
      </w:r>
      <w:r w:rsidR="00CC56A5" w:rsidRPr="0053360E">
        <w:rPr>
          <w:color w:val="000000"/>
          <w:sz w:val="28"/>
          <w:szCs w:val="28"/>
        </w:rPr>
        <w:t xml:space="preserve">між адміністрацією та первинною профспілковою організацією </w:t>
      </w:r>
      <w:r w:rsidR="00B007F2" w:rsidRPr="0053360E">
        <w:rPr>
          <w:color w:val="000000"/>
          <w:sz w:val="28"/>
          <w:szCs w:val="28"/>
        </w:rPr>
        <w:t>Криворізької гімназії №110 Криворізької міської ради</w:t>
      </w:r>
      <w:r w:rsidR="00CC56A5" w:rsidRPr="0053360E">
        <w:rPr>
          <w:color w:val="000000"/>
          <w:sz w:val="28"/>
          <w:szCs w:val="28"/>
        </w:rPr>
        <w:t xml:space="preserve"> </w:t>
      </w:r>
      <w:r w:rsidR="00B007F2" w:rsidRPr="0053360E">
        <w:rPr>
          <w:color w:val="000000"/>
          <w:sz w:val="28"/>
          <w:szCs w:val="28"/>
        </w:rPr>
        <w:t>в</w:t>
      </w:r>
      <w:r w:rsidR="00CC56A5" w:rsidRPr="0053360E">
        <w:rPr>
          <w:color w:val="000000"/>
          <w:sz w:val="28"/>
          <w:szCs w:val="28"/>
        </w:rPr>
        <w:t>ідповідно до Конституції України, Законів України «Про колективні договори і угоди», «Про професійні спілки, їх права та гарантії діяльності», законодавства України про освіту, положень Галузевої угоди між Міністерством освіти і науки України та ЦК Профспілки працівників освіти і науки України на 20</w:t>
      </w:r>
      <w:r w:rsidR="00B007F2" w:rsidRPr="0053360E">
        <w:rPr>
          <w:color w:val="000000"/>
          <w:sz w:val="28"/>
          <w:szCs w:val="28"/>
        </w:rPr>
        <w:t>21</w:t>
      </w:r>
      <w:r w:rsidR="00CC56A5" w:rsidRPr="0053360E">
        <w:rPr>
          <w:color w:val="000000"/>
          <w:sz w:val="28"/>
          <w:szCs w:val="28"/>
        </w:rPr>
        <w:t>-202</w:t>
      </w:r>
      <w:r w:rsidR="00B007F2" w:rsidRPr="0053360E">
        <w:rPr>
          <w:color w:val="000000"/>
          <w:sz w:val="28"/>
          <w:szCs w:val="28"/>
        </w:rPr>
        <w:t>5</w:t>
      </w:r>
      <w:r w:rsidR="00CC56A5" w:rsidRPr="0053360E">
        <w:rPr>
          <w:color w:val="000000"/>
          <w:sz w:val="28"/>
          <w:szCs w:val="28"/>
        </w:rPr>
        <w:t xml:space="preserve"> роки, нового закону про трудові відносини під час війни (№ 2352, що набув чинності 19.07.22, та змінює  і вдосконалює низку положень і розширює права роботодавця в трудових відносинах  від 15.03.22 № 2136-IX), інших нормативно-правових актів України.</w:t>
      </w:r>
    </w:p>
    <w:p w:rsidR="006C3398" w:rsidRPr="0053360E" w:rsidRDefault="00CC56A5">
      <w:pPr>
        <w:pBdr>
          <w:top w:val="nil"/>
          <w:left w:val="nil"/>
          <w:bottom w:val="nil"/>
          <w:right w:val="nil"/>
          <w:between w:val="nil"/>
        </w:pBdr>
        <w:jc w:val="both"/>
        <w:rPr>
          <w:color w:val="000000"/>
          <w:sz w:val="28"/>
          <w:szCs w:val="28"/>
        </w:rPr>
      </w:pPr>
      <w:r w:rsidRPr="0053360E">
        <w:rPr>
          <w:color w:val="000000"/>
          <w:sz w:val="28"/>
          <w:szCs w:val="28"/>
        </w:rPr>
        <w:t>1.</w:t>
      </w:r>
      <w:r w:rsidR="0053360E" w:rsidRPr="0053360E">
        <w:rPr>
          <w:color w:val="000000"/>
          <w:sz w:val="28"/>
          <w:szCs w:val="28"/>
        </w:rPr>
        <w:t>4</w:t>
      </w:r>
      <w:r w:rsidRPr="0053360E">
        <w:rPr>
          <w:color w:val="000000"/>
          <w:sz w:val="28"/>
          <w:szCs w:val="28"/>
        </w:rPr>
        <w:t>.</w:t>
      </w:r>
      <w:r w:rsidR="0053360E" w:rsidRPr="0053360E">
        <w:rPr>
          <w:color w:val="000000"/>
          <w:sz w:val="28"/>
          <w:szCs w:val="28"/>
        </w:rPr>
        <w:t xml:space="preserve"> </w:t>
      </w:r>
      <w:r w:rsidRPr="0053360E">
        <w:rPr>
          <w:color w:val="000000"/>
          <w:sz w:val="28"/>
          <w:szCs w:val="28"/>
        </w:rPr>
        <w:t xml:space="preserve">Сторонами даного колективного договору є адміністрація </w:t>
      </w:r>
      <w:r w:rsidR="00B007F2" w:rsidRPr="0053360E">
        <w:rPr>
          <w:color w:val="000000"/>
          <w:sz w:val="28"/>
          <w:szCs w:val="28"/>
        </w:rPr>
        <w:t>Криворізької гімназії №110 Криворізької міської</w:t>
      </w:r>
      <w:r w:rsidRPr="0053360E">
        <w:rPr>
          <w:color w:val="000000"/>
          <w:sz w:val="28"/>
          <w:szCs w:val="28"/>
        </w:rPr>
        <w:t xml:space="preserve"> ради в особі </w:t>
      </w:r>
      <w:r w:rsidR="0053360E" w:rsidRPr="0053360E">
        <w:rPr>
          <w:color w:val="000000"/>
          <w:sz w:val="28"/>
          <w:szCs w:val="28"/>
        </w:rPr>
        <w:t xml:space="preserve">в.о. директора гімназії </w:t>
      </w:r>
      <w:r w:rsidR="00B007F2" w:rsidRPr="0053360E">
        <w:rPr>
          <w:color w:val="000000"/>
          <w:sz w:val="28"/>
          <w:szCs w:val="28"/>
        </w:rPr>
        <w:t>Царенко О.П.</w:t>
      </w:r>
      <w:r w:rsidRPr="0053360E">
        <w:rPr>
          <w:color w:val="000000"/>
          <w:sz w:val="28"/>
          <w:szCs w:val="28"/>
        </w:rPr>
        <w:t xml:space="preserve"> з однієї сторони, і первинна профспілкова організація, в особі голови </w:t>
      </w:r>
      <w:r w:rsidR="0053360E" w:rsidRPr="0053360E">
        <w:rPr>
          <w:color w:val="000000"/>
          <w:sz w:val="28"/>
          <w:szCs w:val="28"/>
        </w:rPr>
        <w:t>ПК</w:t>
      </w:r>
      <w:r w:rsidRPr="0053360E">
        <w:rPr>
          <w:color w:val="000000"/>
          <w:sz w:val="28"/>
          <w:szCs w:val="28"/>
        </w:rPr>
        <w:t xml:space="preserve"> </w:t>
      </w:r>
      <w:proofErr w:type="spellStart"/>
      <w:r w:rsidR="00B007F2" w:rsidRPr="0053360E">
        <w:rPr>
          <w:color w:val="000000"/>
          <w:sz w:val="28"/>
          <w:szCs w:val="28"/>
        </w:rPr>
        <w:t>Потрапелюк</w:t>
      </w:r>
      <w:proofErr w:type="spellEnd"/>
      <w:r w:rsidR="00B007F2" w:rsidRPr="0053360E">
        <w:rPr>
          <w:color w:val="000000"/>
          <w:sz w:val="28"/>
          <w:szCs w:val="28"/>
        </w:rPr>
        <w:t xml:space="preserve"> О.М. </w:t>
      </w:r>
      <w:r w:rsidRPr="0053360E">
        <w:rPr>
          <w:color w:val="000000"/>
          <w:sz w:val="28"/>
          <w:szCs w:val="28"/>
        </w:rPr>
        <w:t>з іншої сторони, що діє від імені трудового колективу.</w:t>
      </w:r>
    </w:p>
    <w:p w:rsidR="00F07332" w:rsidRPr="0053360E" w:rsidRDefault="00CC56A5" w:rsidP="0053360E">
      <w:pPr>
        <w:jc w:val="both"/>
        <w:rPr>
          <w:sz w:val="28"/>
          <w:szCs w:val="28"/>
        </w:rPr>
      </w:pPr>
      <w:r w:rsidRPr="0053360E">
        <w:rPr>
          <w:color w:val="000000"/>
          <w:sz w:val="28"/>
          <w:szCs w:val="28"/>
        </w:rPr>
        <w:t>1.</w:t>
      </w:r>
      <w:r w:rsidR="0053360E" w:rsidRPr="0053360E">
        <w:rPr>
          <w:color w:val="000000"/>
          <w:sz w:val="28"/>
          <w:szCs w:val="28"/>
        </w:rPr>
        <w:t>5</w:t>
      </w:r>
      <w:r w:rsidRPr="0053360E">
        <w:rPr>
          <w:color w:val="000000"/>
          <w:sz w:val="28"/>
          <w:szCs w:val="28"/>
        </w:rPr>
        <w:t xml:space="preserve">. </w:t>
      </w:r>
      <w:r w:rsidR="00F07332" w:rsidRPr="0053360E">
        <w:rPr>
          <w:sz w:val="28"/>
          <w:szCs w:val="28"/>
        </w:rPr>
        <w:t>Сторони визнають взаємні повноваження і зобов’язуються дотримуватися принципів соціального партнерства: паритетності представництва, рівноправності сторін, взаємної відповідальності, конструктивності та аргументованості при проведенні переговорів (консультацій) щодо укладення колективного договору, внесення змін і доповнень до нього, вирішення всіх питань, що є предметом цього договору.</w:t>
      </w:r>
    </w:p>
    <w:p w:rsidR="006C3398" w:rsidRPr="00F07332" w:rsidRDefault="00287562" w:rsidP="0053360E">
      <w:pPr>
        <w:jc w:val="both"/>
        <w:rPr>
          <w:sz w:val="28"/>
          <w:szCs w:val="28"/>
        </w:rPr>
      </w:pPr>
      <w:r>
        <w:rPr>
          <w:sz w:val="28"/>
          <w:szCs w:val="28"/>
        </w:rPr>
        <w:t xml:space="preserve">1.6. </w:t>
      </w:r>
      <w:r w:rsidR="00F07332" w:rsidRPr="0053360E">
        <w:rPr>
          <w:sz w:val="28"/>
          <w:szCs w:val="28"/>
        </w:rPr>
        <w:t>Сторони оперативно вживатимуть заходи щодо усунення передумов виникнення колективних трудових спорів (конфліктів) в ході реалізації зобов’язань і положень колективного договору, віддаватимуть</w:t>
      </w:r>
      <w:r w:rsidR="00F07332" w:rsidRPr="006354CF">
        <w:rPr>
          <w:sz w:val="28"/>
          <w:szCs w:val="28"/>
        </w:rPr>
        <w:t xml:space="preserve"> перевагу </w:t>
      </w:r>
      <w:r w:rsidR="00F07332" w:rsidRPr="006354CF">
        <w:rPr>
          <w:sz w:val="28"/>
          <w:szCs w:val="28"/>
        </w:rPr>
        <w:lastRenderedPageBreak/>
        <w:t>розв’язанню спірних питань шляхом проведення консультацій, переговорів і примірних процедур відповідно до законодавства України.</w:t>
      </w:r>
    </w:p>
    <w:p w:rsidR="006C3398" w:rsidRPr="00287562" w:rsidRDefault="00CC56A5">
      <w:pPr>
        <w:pBdr>
          <w:top w:val="nil"/>
          <w:left w:val="nil"/>
          <w:bottom w:val="nil"/>
          <w:right w:val="nil"/>
          <w:between w:val="nil"/>
        </w:pBdr>
        <w:jc w:val="both"/>
        <w:rPr>
          <w:color w:val="000000"/>
          <w:sz w:val="28"/>
          <w:szCs w:val="28"/>
          <w:lang w:val="ru-RU"/>
        </w:rPr>
      </w:pPr>
      <w:r>
        <w:rPr>
          <w:color w:val="000000"/>
          <w:sz w:val="28"/>
          <w:szCs w:val="28"/>
        </w:rPr>
        <w:t>1.</w:t>
      </w:r>
      <w:r w:rsidR="00287562">
        <w:rPr>
          <w:color w:val="000000"/>
          <w:sz w:val="28"/>
          <w:szCs w:val="28"/>
        </w:rPr>
        <w:t>7</w:t>
      </w:r>
      <w:r>
        <w:rPr>
          <w:color w:val="000000"/>
          <w:sz w:val="28"/>
          <w:szCs w:val="28"/>
        </w:rPr>
        <w:t xml:space="preserve">. Положення колективного договору поширюється на працівників </w:t>
      </w:r>
      <w:r w:rsidR="00B007F2">
        <w:rPr>
          <w:color w:val="000000"/>
          <w:sz w:val="28"/>
          <w:szCs w:val="28"/>
        </w:rPr>
        <w:t>Криворізької гімназії №110 Криворізької міської ради</w:t>
      </w:r>
      <w:r w:rsidR="00F07332">
        <w:rPr>
          <w:color w:val="000000"/>
          <w:sz w:val="28"/>
          <w:szCs w:val="28"/>
          <w:lang w:val="ru-RU"/>
        </w:rPr>
        <w:t xml:space="preserve"> </w:t>
      </w:r>
      <w:r w:rsidR="00F07332" w:rsidRPr="006354CF">
        <w:rPr>
          <w:sz w:val="28"/>
          <w:szCs w:val="28"/>
        </w:rPr>
        <w:t>незалежно від того, чи є вони членами профспілки.</w:t>
      </w:r>
      <w:r w:rsidR="00F07332" w:rsidRPr="006354CF">
        <w:rPr>
          <w:color w:val="0070C0"/>
          <w:sz w:val="28"/>
          <w:szCs w:val="28"/>
        </w:rPr>
        <w:t xml:space="preserve"> </w:t>
      </w:r>
      <w:r w:rsidR="00F07332" w:rsidRPr="006354CF">
        <w:rPr>
          <w:sz w:val="28"/>
          <w:szCs w:val="28"/>
        </w:rPr>
        <w:t>Жодна зі сторін протягом дії договору не може в односторонньому порядку призупиняти виконання прийнятих зобов’язань за договором.</w:t>
      </w:r>
    </w:p>
    <w:p w:rsidR="006C3398" w:rsidRPr="00E2554E" w:rsidRDefault="00CC56A5" w:rsidP="00287562">
      <w:pPr>
        <w:pBdr>
          <w:top w:val="nil"/>
          <w:left w:val="nil"/>
          <w:bottom w:val="nil"/>
          <w:right w:val="nil"/>
          <w:between w:val="nil"/>
        </w:pBdr>
        <w:ind w:left="360"/>
        <w:jc w:val="center"/>
        <w:rPr>
          <w:color w:val="000000"/>
          <w:sz w:val="32"/>
          <w:szCs w:val="32"/>
        </w:rPr>
      </w:pPr>
      <w:r w:rsidRPr="00E2554E">
        <w:rPr>
          <w:b/>
          <w:i/>
          <w:color w:val="000000"/>
          <w:sz w:val="32"/>
          <w:szCs w:val="32"/>
        </w:rPr>
        <w:t>II. Термін дії колективного договору.</w:t>
      </w:r>
    </w:p>
    <w:p w:rsidR="006C3398" w:rsidRDefault="006C3398">
      <w:pPr>
        <w:pBdr>
          <w:top w:val="nil"/>
          <w:left w:val="nil"/>
          <w:bottom w:val="nil"/>
          <w:right w:val="nil"/>
          <w:between w:val="nil"/>
        </w:pBdr>
        <w:ind w:left="360"/>
        <w:jc w:val="both"/>
        <w:rPr>
          <w:color w:val="000000"/>
          <w:sz w:val="16"/>
          <w:szCs w:val="16"/>
          <w:u w:val="single"/>
        </w:rPr>
      </w:pPr>
    </w:p>
    <w:p w:rsidR="006C3398" w:rsidRPr="00287562" w:rsidRDefault="00CC56A5">
      <w:pPr>
        <w:pBdr>
          <w:top w:val="nil"/>
          <w:left w:val="nil"/>
          <w:bottom w:val="nil"/>
          <w:right w:val="nil"/>
          <w:between w:val="nil"/>
        </w:pBdr>
        <w:jc w:val="both"/>
        <w:rPr>
          <w:color w:val="000000"/>
          <w:sz w:val="28"/>
          <w:szCs w:val="28"/>
        </w:rPr>
      </w:pPr>
      <w:r>
        <w:rPr>
          <w:color w:val="000000"/>
          <w:sz w:val="28"/>
          <w:szCs w:val="28"/>
        </w:rPr>
        <w:t>2.1. Колективний договір, укладений на 202</w:t>
      </w:r>
      <w:r w:rsidR="00B007F2">
        <w:rPr>
          <w:color w:val="000000"/>
          <w:sz w:val="28"/>
          <w:szCs w:val="28"/>
        </w:rPr>
        <w:t>3</w:t>
      </w:r>
      <w:r>
        <w:rPr>
          <w:color w:val="000000"/>
          <w:sz w:val="28"/>
          <w:szCs w:val="28"/>
        </w:rPr>
        <w:t>−202</w:t>
      </w:r>
      <w:r w:rsidR="00B007F2">
        <w:rPr>
          <w:color w:val="000000"/>
          <w:sz w:val="28"/>
          <w:szCs w:val="28"/>
        </w:rPr>
        <w:t>8</w:t>
      </w:r>
      <w:r>
        <w:rPr>
          <w:color w:val="000000"/>
          <w:sz w:val="28"/>
          <w:szCs w:val="28"/>
        </w:rPr>
        <w:t xml:space="preserve"> роки, набирає чинності з моменту підписання представниками Сторін і діє до укладання нового або перегляду цього колективного договору.</w:t>
      </w:r>
    </w:p>
    <w:p w:rsidR="006C3398" w:rsidRDefault="00CC56A5">
      <w:pPr>
        <w:pBdr>
          <w:top w:val="nil"/>
          <w:left w:val="nil"/>
          <w:bottom w:val="nil"/>
          <w:right w:val="nil"/>
          <w:between w:val="nil"/>
        </w:pBdr>
        <w:jc w:val="both"/>
        <w:rPr>
          <w:color w:val="000000"/>
          <w:sz w:val="28"/>
          <w:szCs w:val="28"/>
        </w:rPr>
      </w:pPr>
      <w:r>
        <w:rPr>
          <w:color w:val="000000"/>
          <w:sz w:val="28"/>
          <w:szCs w:val="28"/>
        </w:rPr>
        <w:t>2.2. Кожна зі Сторін, що уклали колективний договір, не може впродовж установленого терміну його дії в односторонньому порядку припинити виконання взятих на себе зобов’язань, порушити узгоджені положення й норми.</w:t>
      </w:r>
    </w:p>
    <w:p w:rsidR="006C3398" w:rsidRDefault="00CC56A5">
      <w:pPr>
        <w:pBdr>
          <w:top w:val="nil"/>
          <w:left w:val="nil"/>
          <w:bottom w:val="nil"/>
          <w:right w:val="nil"/>
          <w:between w:val="nil"/>
        </w:pBdr>
        <w:jc w:val="both"/>
        <w:rPr>
          <w:color w:val="000000"/>
          <w:sz w:val="28"/>
          <w:szCs w:val="28"/>
        </w:rPr>
      </w:pPr>
      <w:r>
        <w:rPr>
          <w:color w:val="000000"/>
          <w:sz w:val="28"/>
          <w:szCs w:val="28"/>
        </w:rPr>
        <w:t>2.3. Сторони забезпечують упродовж дії колективного договору моніторинг чинного законодавства України з визначених у колективному договорі питань, сприяють реалізації законодавчих норм щодо прав та гарантій працівників і осіб, які навчаються, ініціюють їх захист.</w:t>
      </w:r>
    </w:p>
    <w:p w:rsidR="00380B72" w:rsidRPr="006354CF" w:rsidRDefault="00380B72" w:rsidP="00380B72">
      <w:pPr>
        <w:jc w:val="both"/>
        <w:rPr>
          <w:sz w:val="28"/>
          <w:szCs w:val="28"/>
        </w:rPr>
      </w:pPr>
      <w:r>
        <w:rPr>
          <w:color w:val="000000"/>
          <w:sz w:val="28"/>
          <w:szCs w:val="28"/>
          <w:lang w:val="ru-RU"/>
        </w:rPr>
        <w:t xml:space="preserve">2.4. </w:t>
      </w:r>
      <w:r w:rsidRPr="006354CF">
        <w:rPr>
          <w:sz w:val="28"/>
          <w:szCs w:val="28"/>
        </w:rPr>
        <w:t>Зміни та доповнення до договору вносяться тільки за взаємною згодою сторін і в обов’язковому порядку в зв’язку зі змінами чинного законодавства з питань, що є предметом договору.</w:t>
      </w:r>
      <w:r>
        <w:rPr>
          <w:sz w:val="28"/>
          <w:szCs w:val="28"/>
          <w:lang w:val="ru-RU"/>
        </w:rPr>
        <w:t xml:space="preserve"> </w:t>
      </w:r>
      <w:r w:rsidRPr="006354CF">
        <w:rPr>
          <w:sz w:val="28"/>
          <w:szCs w:val="28"/>
        </w:rPr>
        <w:t>Сторона, яка ініціює внесення змін і доповнень до договору, письмово повідомляє іншу сторону про початок проведення переговорів (консультацій) та надсилає свої пропозиції, що спільно розглядаються в десятиденний термін з дня їх отримання іншою стороною.</w:t>
      </w:r>
    </w:p>
    <w:p w:rsidR="00287562" w:rsidRDefault="00287562" w:rsidP="00287562">
      <w:pPr>
        <w:pBdr>
          <w:top w:val="nil"/>
          <w:left w:val="nil"/>
          <w:bottom w:val="nil"/>
          <w:right w:val="nil"/>
          <w:between w:val="nil"/>
        </w:pBdr>
        <w:jc w:val="both"/>
        <w:rPr>
          <w:color w:val="000000"/>
          <w:sz w:val="28"/>
          <w:szCs w:val="28"/>
        </w:rPr>
      </w:pPr>
      <w:r>
        <w:rPr>
          <w:color w:val="000000"/>
          <w:sz w:val="28"/>
          <w:szCs w:val="28"/>
        </w:rPr>
        <w:t xml:space="preserve">2.5. Дію колективного договору може бути припинено, а зміст змінено лише за взаємною  домовленістю сторін, або, під час дії воєнного стану, згідно пункту 8-1, що визначає припинення трудових відносин в разі смерті роботодавця – фізичної особи або набрання законної сили рішенням суду про визнання такої особи безвісно відсутньою чи про оголошення її померлою, чи в разі смерті працівника. </w:t>
      </w:r>
    </w:p>
    <w:p w:rsidR="00287562" w:rsidRDefault="00287562" w:rsidP="00287562">
      <w:pPr>
        <w:pBdr>
          <w:top w:val="nil"/>
          <w:left w:val="nil"/>
          <w:bottom w:val="nil"/>
          <w:right w:val="nil"/>
          <w:between w:val="nil"/>
        </w:pBdr>
        <w:jc w:val="both"/>
        <w:rPr>
          <w:color w:val="000000"/>
          <w:sz w:val="28"/>
          <w:szCs w:val="28"/>
        </w:rPr>
      </w:pPr>
      <w:r>
        <w:rPr>
          <w:color w:val="000000"/>
          <w:sz w:val="28"/>
          <w:szCs w:val="28"/>
        </w:rPr>
        <w:t xml:space="preserve">Роботодавець може розірвати з працівником трудовий договір, якщо неможливо забезпечити його роботою, визначеною трудовим договором, у зв'язку зі знищенням виробничих, організаційних і технічних умов, засобів виробництва або майна  внаслідок бойових дій; в зв'язку з відсутністю працівника на роботі та інформації про причини такої відсутності понад чотири місяці поспіль. </w:t>
      </w:r>
    </w:p>
    <w:p w:rsidR="00287562" w:rsidRDefault="00E56D15" w:rsidP="00287562">
      <w:pPr>
        <w:pBdr>
          <w:top w:val="nil"/>
          <w:left w:val="nil"/>
          <w:bottom w:val="nil"/>
          <w:right w:val="nil"/>
          <w:between w:val="nil"/>
        </w:pBdr>
        <w:jc w:val="both"/>
        <w:rPr>
          <w:color w:val="000000"/>
          <w:sz w:val="28"/>
          <w:szCs w:val="28"/>
        </w:rPr>
      </w:pPr>
      <w:r>
        <w:rPr>
          <w:color w:val="000000"/>
          <w:sz w:val="28"/>
          <w:szCs w:val="28"/>
        </w:rPr>
        <w:t>2.6.</w:t>
      </w:r>
      <w:r w:rsidR="00287562">
        <w:rPr>
          <w:color w:val="000000"/>
          <w:sz w:val="28"/>
          <w:szCs w:val="28"/>
        </w:rPr>
        <w:t xml:space="preserve"> Зміни й доповнення вносяться за згодою сторін після проведення переговорів. Пропозиції однієї зі Сторін є обов’язковими для розгляду іншою Стороною. Рішення щодо них приймаються за згодою Сторін у 10-денний термін.</w:t>
      </w:r>
    </w:p>
    <w:p w:rsidR="00287562" w:rsidRDefault="00E2554E" w:rsidP="00287562">
      <w:pPr>
        <w:pBdr>
          <w:top w:val="nil"/>
          <w:left w:val="nil"/>
          <w:bottom w:val="nil"/>
          <w:right w:val="nil"/>
          <w:between w:val="nil"/>
        </w:pBdr>
        <w:jc w:val="both"/>
        <w:rPr>
          <w:color w:val="000000"/>
          <w:sz w:val="28"/>
          <w:szCs w:val="28"/>
        </w:rPr>
      </w:pPr>
      <w:r>
        <w:rPr>
          <w:color w:val="000000"/>
          <w:sz w:val="28"/>
          <w:szCs w:val="28"/>
        </w:rPr>
        <w:lastRenderedPageBreak/>
        <w:t>2.7</w:t>
      </w:r>
      <w:r w:rsidR="00287562">
        <w:rPr>
          <w:color w:val="000000"/>
          <w:sz w:val="28"/>
          <w:szCs w:val="28"/>
        </w:rPr>
        <w:t>. Зміни, що випливають зі змін чинного законодавства, Галузевої угоди, застосовуються без  внесення змін до колективного договору. За необхідності зміни та доповнення до колективного договору можуть уноситися після переговорів Сторін у такому порядку:</w:t>
      </w:r>
    </w:p>
    <w:p w:rsidR="00287562" w:rsidRDefault="00287562" w:rsidP="00287562">
      <w:pPr>
        <w:numPr>
          <w:ilvl w:val="0"/>
          <w:numId w:val="5"/>
        </w:numPr>
        <w:pBdr>
          <w:top w:val="nil"/>
          <w:left w:val="nil"/>
          <w:bottom w:val="nil"/>
          <w:right w:val="nil"/>
          <w:between w:val="nil"/>
        </w:pBdr>
        <w:ind w:left="720" w:hanging="720"/>
        <w:jc w:val="both"/>
        <w:rPr>
          <w:color w:val="000000"/>
          <w:sz w:val="28"/>
          <w:szCs w:val="28"/>
        </w:rPr>
      </w:pPr>
      <w:r>
        <w:rPr>
          <w:color w:val="000000"/>
          <w:sz w:val="28"/>
          <w:szCs w:val="28"/>
        </w:rPr>
        <w:t>одна зі Сторін надсилає іншій  пропозиції щодо внесення змін;</w:t>
      </w:r>
    </w:p>
    <w:p w:rsidR="00287562" w:rsidRDefault="00287562" w:rsidP="00287562">
      <w:pPr>
        <w:numPr>
          <w:ilvl w:val="0"/>
          <w:numId w:val="5"/>
        </w:numPr>
        <w:pBdr>
          <w:top w:val="nil"/>
          <w:left w:val="nil"/>
          <w:bottom w:val="nil"/>
          <w:right w:val="nil"/>
          <w:between w:val="nil"/>
        </w:pBdr>
        <w:ind w:left="720" w:hanging="720"/>
        <w:jc w:val="both"/>
        <w:rPr>
          <w:color w:val="000000"/>
          <w:sz w:val="28"/>
          <w:szCs w:val="28"/>
        </w:rPr>
      </w:pPr>
      <w:r>
        <w:rPr>
          <w:color w:val="000000"/>
          <w:sz w:val="28"/>
          <w:szCs w:val="28"/>
        </w:rPr>
        <w:t>у семиденний строк  робоча комісія розпочинає переговори;</w:t>
      </w:r>
    </w:p>
    <w:p w:rsidR="00380B72" w:rsidRPr="00E2554E" w:rsidRDefault="00287562" w:rsidP="00E2554E">
      <w:pPr>
        <w:numPr>
          <w:ilvl w:val="0"/>
          <w:numId w:val="5"/>
        </w:numPr>
        <w:pBdr>
          <w:top w:val="nil"/>
          <w:left w:val="nil"/>
          <w:bottom w:val="nil"/>
          <w:right w:val="nil"/>
          <w:between w:val="nil"/>
        </w:pBdr>
        <w:ind w:left="720" w:hanging="720"/>
        <w:jc w:val="both"/>
        <w:rPr>
          <w:color w:val="000000"/>
          <w:sz w:val="28"/>
          <w:szCs w:val="28"/>
        </w:rPr>
      </w:pPr>
      <w:r>
        <w:rPr>
          <w:color w:val="000000"/>
          <w:sz w:val="28"/>
          <w:szCs w:val="28"/>
        </w:rPr>
        <w:t>після досягнення згоди Сторін про внесення змін складається відповідний протокол.</w:t>
      </w:r>
    </w:p>
    <w:p w:rsidR="00287562" w:rsidRPr="006354CF" w:rsidRDefault="00E2554E" w:rsidP="00287562">
      <w:pPr>
        <w:jc w:val="both"/>
        <w:rPr>
          <w:color w:val="000000"/>
          <w:sz w:val="28"/>
          <w:szCs w:val="28"/>
        </w:rPr>
      </w:pPr>
      <w:r>
        <w:rPr>
          <w:color w:val="000000"/>
          <w:sz w:val="28"/>
          <w:szCs w:val="28"/>
          <w:lang w:val="ru-RU"/>
        </w:rPr>
        <w:t>2.8</w:t>
      </w:r>
      <w:r w:rsidR="00287562">
        <w:rPr>
          <w:color w:val="000000"/>
          <w:sz w:val="28"/>
          <w:szCs w:val="28"/>
          <w:lang w:val="ru-RU"/>
        </w:rPr>
        <w:t xml:space="preserve">. </w:t>
      </w:r>
      <w:r w:rsidR="00287562" w:rsidRPr="006354CF">
        <w:rPr>
          <w:color w:val="000000"/>
          <w:sz w:val="28"/>
          <w:szCs w:val="28"/>
        </w:rPr>
        <w:t xml:space="preserve">Колективний договір продовжує діяти у разі: </w:t>
      </w:r>
    </w:p>
    <w:p w:rsidR="00287562" w:rsidRPr="006354CF" w:rsidRDefault="00287562" w:rsidP="00287562">
      <w:pPr>
        <w:numPr>
          <w:ilvl w:val="0"/>
          <w:numId w:val="8"/>
        </w:numPr>
        <w:tabs>
          <w:tab w:val="left" w:pos="284"/>
        </w:tabs>
        <w:suppressAutoHyphens/>
        <w:ind w:left="0" w:firstLine="0"/>
        <w:jc w:val="both"/>
        <w:rPr>
          <w:color w:val="000000"/>
          <w:sz w:val="28"/>
          <w:szCs w:val="28"/>
        </w:rPr>
      </w:pPr>
      <w:r w:rsidRPr="006354CF">
        <w:rPr>
          <w:color w:val="000000"/>
          <w:sz w:val="28"/>
          <w:szCs w:val="28"/>
        </w:rPr>
        <w:t>реорганізації закладу – протягом строку, на який його укладено;</w:t>
      </w:r>
    </w:p>
    <w:p w:rsidR="00287562" w:rsidRPr="006354CF" w:rsidRDefault="00287562" w:rsidP="00287562">
      <w:pPr>
        <w:numPr>
          <w:ilvl w:val="0"/>
          <w:numId w:val="8"/>
        </w:numPr>
        <w:tabs>
          <w:tab w:val="left" w:pos="284"/>
        </w:tabs>
        <w:suppressAutoHyphens/>
        <w:ind w:left="0" w:firstLine="0"/>
        <w:jc w:val="both"/>
        <w:rPr>
          <w:color w:val="000000"/>
          <w:sz w:val="28"/>
          <w:szCs w:val="28"/>
        </w:rPr>
      </w:pPr>
      <w:r w:rsidRPr="006354CF">
        <w:rPr>
          <w:color w:val="000000"/>
          <w:sz w:val="28"/>
          <w:szCs w:val="28"/>
        </w:rPr>
        <w:t>ліквідації закладу – протягом усього строку проведення ліквідації.</w:t>
      </w:r>
    </w:p>
    <w:p w:rsidR="00B007F2" w:rsidRDefault="00B007F2">
      <w:pPr>
        <w:pBdr>
          <w:top w:val="nil"/>
          <w:left w:val="nil"/>
          <w:bottom w:val="nil"/>
          <w:right w:val="nil"/>
          <w:between w:val="nil"/>
        </w:pBdr>
        <w:jc w:val="both"/>
        <w:rPr>
          <w:color w:val="000000"/>
          <w:sz w:val="16"/>
          <w:szCs w:val="16"/>
        </w:rPr>
      </w:pPr>
    </w:p>
    <w:p w:rsidR="00E2554E" w:rsidRPr="00E2554E" w:rsidRDefault="00CC56A5" w:rsidP="00E2554E">
      <w:pPr>
        <w:numPr>
          <w:ilvl w:val="0"/>
          <w:numId w:val="3"/>
        </w:numPr>
        <w:pBdr>
          <w:top w:val="nil"/>
          <w:left w:val="nil"/>
          <w:bottom w:val="nil"/>
          <w:right w:val="nil"/>
          <w:between w:val="nil"/>
        </w:pBdr>
        <w:ind w:left="360" w:hanging="360"/>
        <w:jc w:val="center"/>
        <w:rPr>
          <w:color w:val="000000"/>
          <w:sz w:val="32"/>
          <w:szCs w:val="32"/>
        </w:rPr>
      </w:pPr>
      <w:r w:rsidRPr="00E2554E">
        <w:rPr>
          <w:b/>
          <w:i/>
          <w:color w:val="000000"/>
          <w:sz w:val="32"/>
          <w:szCs w:val="32"/>
        </w:rPr>
        <w:t>Створення умов для забезпечення стабільного</w:t>
      </w:r>
    </w:p>
    <w:p w:rsidR="006C3398" w:rsidRPr="00E2554E" w:rsidRDefault="00CC56A5" w:rsidP="00E2554E">
      <w:pPr>
        <w:pBdr>
          <w:top w:val="nil"/>
          <w:left w:val="nil"/>
          <w:bottom w:val="nil"/>
          <w:right w:val="nil"/>
          <w:between w:val="nil"/>
        </w:pBdr>
        <w:ind w:left="360"/>
        <w:jc w:val="center"/>
        <w:rPr>
          <w:color w:val="000000"/>
          <w:sz w:val="32"/>
          <w:szCs w:val="32"/>
        </w:rPr>
      </w:pPr>
      <w:r w:rsidRPr="00E2554E">
        <w:rPr>
          <w:b/>
          <w:i/>
          <w:color w:val="000000"/>
          <w:sz w:val="32"/>
          <w:szCs w:val="32"/>
        </w:rPr>
        <w:t xml:space="preserve">розвитку </w:t>
      </w:r>
      <w:r w:rsidR="00E2554E" w:rsidRPr="00E2554E">
        <w:rPr>
          <w:b/>
          <w:i/>
          <w:color w:val="000000"/>
          <w:sz w:val="32"/>
          <w:szCs w:val="32"/>
        </w:rPr>
        <w:t>закладу освіти</w:t>
      </w:r>
    </w:p>
    <w:p w:rsidR="006C3398" w:rsidRDefault="00CC56A5">
      <w:pPr>
        <w:pBdr>
          <w:top w:val="nil"/>
          <w:left w:val="nil"/>
          <w:bottom w:val="nil"/>
          <w:right w:val="nil"/>
          <w:between w:val="nil"/>
        </w:pBdr>
        <w:jc w:val="both"/>
        <w:rPr>
          <w:b/>
          <w:color w:val="000000"/>
          <w:sz w:val="28"/>
          <w:szCs w:val="28"/>
          <w:u w:val="single"/>
        </w:rPr>
      </w:pPr>
      <w:r>
        <w:rPr>
          <w:b/>
          <w:color w:val="000000"/>
          <w:sz w:val="28"/>
          <w:szCs w:val="28"/>
          <w:u w:val="single"/>
        </w:rPr>
        <w:t xml:space="preserve">Адміністрація </w:t>
      </w:r>
      <w:r w:rsidR="00E952B5" w:rsidRPr="00E952B5">
        <w:rPr>
          <w:b/>
          <w:color w:val="000000"/>
          <w:sz w:val="28"/>
          <w:szCs w:val="28"/>
          <w:u w:val="single"/>
        </w:rPr>
        <w:t>Криворізької гімназії №110 Криворізької міської ради</w:t>
      </w:r>
      <w:r>
        <w:rPr>
          <w:b/>
          <w:color w:val="000000"/>
          <w:sz w:val="28"/>
          <w:szCs w:val="28"/>
          <w:u w:val="single"/>
        </w:rPr>
        <w:t>:</w:t>
      </w:r>
    </w:p>
    <w:p w:rsidR="006C3398" w:rsidRDefault="006C3398">
      <w:pPr>
        <w:pBdr>
          <w:top w:val="nil"/>
          <w:left w:val="nil"/>
          <w:bottom w:val="nil"/>
          <w:right w:val="nil"/>
          <w:between w:val="nil"/>
        </w:pBdr>
        <w:jc w:val="both"/>
        <w:rPr>
          <w:b/>
          <w:sz w:val="28"/>
          <w:szCs w:val="28"/>
          <w:u w:val="single"/>
        </w:rPr>
      </w:pPr>
    </w:p>
    <w:p w:rsidR="006C3398" w:rsidRDefault="00CC56A5">
      <w:pPr>
        <w:pBdr>
          <w:top w:val="nil"/>
          <w:left w:val="nil"/>
          <w:bottom w:val="nil"/>
          <w:right w:val="nil"/>
          <w:between w:val="nil"/>
        </w:pBdr>
        <w:jc w:val="both"/>
        <w:rPr>
          <w:color w:val="000000"/>
          <w:sz w:val="28"/>
          <w:szCs w:val="28"/>
        </w:rPr>
      </w:pPr>
      <w:r>
        <w:rPr>
          <w:color w:val="000000"/>
          <w:sz w:val="28"/>
          <w:szCs w:val="28"/>
        </w:rPr>
        <w:t xml:space="preserve">3.1. Створювати необхідні організаційні, матеріально-фінансові умови для реалізації пріоритетних напрямків розвитку </w:t>
      </w:r>
      <w:r w:rsidR="00E2554E">
        <w:rPr>
          <w:color w:val="000000"/>
          <w:sz w:val="28"/>
          <w:szCs w:val="28"/>
        </w:rPr>
        <w:t>закладу</w:t>
      </w:r>
      <w:r>
        <w:rPr>
          <w:color w:val="000000"/>
          <w:sz w:val="28"/>
          <w:szCs w:val="28"/>
        </w:rPr>
        <w:t>.</w:t>
      </w:r>
    </w:p>
    <w:p w:rsidR="006C3398" w:rsidRDefault="00CC56A5">
      <w:pPr>
        <w:pBdr>
          <w:top w:val="nil"/>
          <w:left w:val="nil"/>
          <w:bottom w:val="nil"/>
          <w:right w:val="nil"/>
          <w:between w:val="nil"/>
        </w:pBdr>
        <w:jc w:val="both"/>
        <w:rPr>
          <w:color w:val="000000"/>
          <w:sz w:val="28"/>
          <w:szCs w:val="28"/>
        </w:rPr>
      </w:pPr>
      <w:r>
        <w:rPr>
          <w:color w:val="000000"/>
          <w:sz w:val="28"/>
          <w:szCs w:val="28"/>
        </w:rPr>
        <w:t>3.2. У межах повноважень уживати заходи, спрямовані на безумовне виконання норм законів у галузі освіти щодо соціально-економічних гарантій, прав та інтересів працівників, осіб, які навчаються, недопущення їх зупинення та скасування, зокрема під час  формування та прийняття бюджетів на відповідні роки.</w:t>
      </w:r>
    </w:p>
    <w:p w:rsidR="006C3398" w:rsidRDefault="00CC56A5">
      <w:pPr>
        <w:pBdr>
          <w:top w:val="nil"/>
          <w:left w:val="nil"/>
          <w:bottom w:val="nil"/>
          <w:right w:val="nil"/>
          <w:between w:val="nil"/>
        </w:pBdr>
        <w:jc w:val="both"/>
        <w:rPr>
          <w:color w:val="000000"/>
          <w:sz w:val="28"/>
          <w:szCs w:val="28"/>
        </w:rPr>
      </w:pPr>
      <w:r>
        <w:rPr>
          <w:color w:val="000000"/>
          <w:sz w:val="28"/>
          <w:szCs w:val="28"/>
        </w:rPr>
        <w:t>3.3. Організовувати систематичну роботу для забезпечення підвищення кваліфікації й перепідготовки педагогічних працівників.</w:t>
      </w:r>
    </w:p>
    <w:p w:rsidR="006C3398" w:rsidRDefault="00CC56A5">
      <w:pPr>
        <w:pBdr>
          <w:top w:val="nil"/>
          <w:left w:val="nil"/>
          <w:bottom w:val="nil"/>
          <w:right w:val="nil"/>
          <w:between w:val="nil"/>
        </w:pBdr>
        <w:jc w:val="both"/>
        <w:rPr>
          <w:color w:val="000000"/>
          <w:sz w:val="28"/>
          <w:szCs w:val="28"/>
        </w:rPr>
      </w:pPr>
      <w:r>
        <w:rPr>
          <w:color w:val="000000"/>
          <w:sz w:val="28"/>
          <w:szCs w:val="28"/>
        </w:rPr>
        <w:t>3.4. Уживати заходи для реалізації положень, що передбачають соціально-економічне забезпечення працівників.</w:t>
      </w:r>
    </w:p>
    <w:p w:rsidR="006C3398" w:rsidRDefault="00CC56A5">
      <w:pPr>
        <w:pBdr>
          <w:top w:val="nil"/>
          <w:left w:val="nil"/>
          <w:bottom w:val="nil"/>
          <w:right w:val="nil"/>
          <w:between w:val="nil"/>
        </w:pBdr>
        <w:jc w:val="both"/>
        <w:rPr>
          <w:color w:val="000000"/>
          <w:sz w:val="28"/>
          <w:szCs w:val="28"/>
        </w:rPr>
      </w:pPr>
      <w:r>
        <w:rPr>
          <w:color w:val="000000"/>
          <w:sz w:val="28"/>
          <w:szCs w:val="28"/>
        </w:rPr>
        <w:t xml:space="preserve">3.5. Не допускати утворення залишків освітньої субвенції, використовувати її за цільовим призначенням, у тому числі для виплати надбавок «за престижність педагогічної праці» у максимальному розмірі, встановлення надбавок за складність, напруженість, за високі досягнення у праці, за виконання особливо важливої роботи, преміювання педагогічним працівникам. </w:t>
      </w:r>
    </w:p>
    <w:p w:rsidR="006C3398" w:rsidRDefault="006C3398">
      <w:pPr>
        <w:pBdr>
          <w:top w:val="nil"/>
          <w:left w:val="nil"/>
          <w:bottom w:val="nil"/>
          <w:right w:val="nil"/>
          <w:between w:val="nil"/>
        </w:pBdr>
        <w:jc w:val="both"/>
        <w:rPr>
          <w:color w:val="000000"/>
          <w:sz w:val="28"/>
          <w:szCs w:val="28"/>
        </w:rPr>
      </w:pPr>
    </w:p>
    <w:p w:rsidR="006C3398" w:rsidRDefault="00CC56A5">
      <w:pPr>
        <w:pBdr>
          <w:top w:val="nil"/>
          <w:left w:val="nil"/>
          <w:bottom w:val="nil"/>
          <w:right w:val="nil"/>
          <w:between w:val="nil"/>
        </w:pBdr>
        <w:jc w:val="both"/>
        <w:rPr>
          <w:color w:val="000000"/>
          <w:sz w:val="28"/>
          <w:szCs w:val="28"/>
          <w:u w:val="single"/>
        </w:rPr>
      </w:pPr>
      <w:r>
        <w:rPr>
          <w:b/>
          <w:color w:val="000000"/>
          <w:sz w:val="28"/>
          <w:szCs w:val="28"/>
          <w:u w:val="single"/>
        </w:rPr>
        <w:t>Первинна профспілкова організація зобов’язується:</w:t>
      </w:r>
    </w:p>
    <w:p w:rsidR="006C3398" w:rsidRDefault="00CC56A5">
      <w:pPr>
        <w:pBdr>
          <w:top w:val="nil"/>
          <w:left w:val="nil"/>
          <w:bottom w:val="nil"/>
          <w:right w:val="nil"/>
          <w:between w:val="nil"/>
        </w:pBdr>
        <w:jc w:val="both"/>
        <w:rPr>
          <w:color w:val="000000"/>
          <w:sz w:val="28"/>
          <w:szCs w:val="28"/>
        </w:rPr>
      </w:pPr>
      <w:r>
        <w:rPr>
          <w:color w:val="000000"/>
          <w:sz w:val="28"/>
          <w:szCs w:val="28"/>
        </w:rPr>
        <w:tab/>
      </w:r>
    </w:p>
    <w:p w:rsidR="006C3398" w:rsidRDefault="00CC56A5" w:rsidP="000225E5">
      <w:pPr>
        <w:pBdr>
          <w:top w:val="nil"/>
          <w:left w:val="nil"/>
          <w:bottom w:val="nil"/>
          <w:right w:val="nil"/>
          <w:between w:val="nil"/>
        </w:pBdr>
        <w:jc w:val="both"/>
        <w:rPr>
          <w:color w:val="000000"/>
          <w:sz w:val="28"/>
          <w:szCs w:val="28"/>
        </w:rPr>
      </w:pPr>
      <w:r>
        <w:rPr>
          <w:color w:val="000000"/>
          <w:sz w:val="28"/>
          <w:szCs w:val="28"/>
        </w:rPr>
        <w:t>3.</w:t>
      </w:r>
      <w:r w:rsidR="00BE7B18">
        <w:rPr>
          <w:color w:val="000000"/>
          <w:sz w:val="28"/>
          <w:szCs w:val="28"/>
        </w:rPr>
        <w:t>6</w:t>
      </w:r>
      <w:r>
        <w:rPr>
          <w:color w:val="000000"/>
          <w:sz w:val="28"/>
          <w:szCs w:val="28"/>
        </w:rPr>
        <w:t>. Сприяти зміцненню виробничої та трудової дисципліни.</w:t>
      </w:r>
    </w:p>
    <w:p w:rsidR="006C3398" w:rsidRDefault="00CC56A5" w:rsidP="000225E5">
      <w:pPr>
        <w:pBdr>
          <w:top w:val="nil"/>
          <w:left w:val="nil"/>
          <w:bottom w:val="nil"/>
          <w:right w:val="nil"/>
          <w:between w:val="nil"/>
        </w:pBdr>
        <w:jc w:val="both"/>
        <w:rPr>
          <w:color w:val="000000"/>
          <w:sz w:val="28"/>
          <w:szCs w:val="28"/>
        </w:rPr>
      </w:pPr>
      <w:r>
        <w:rPr>
          <w:color w:val="000000"/>
          <w:sz w:val="28"/>
          <w:szCs w:val="28"/>
        </w:rPr>
        <w:t>3.</w:t>
      </w:r>
      <w:r w:rsidR="00BE7B18">
        <w:rPr>
          <w:color w:val="000000"/>
          <w:sz w:val="28"/>
          <w:szCs w:val="28"/>
        </w:rPr>
        <w:t>7</w:t>
      </w:r>
      <w:r>
        <w:rPr>
          <w:color w:val="000000"/>
          <w:sz w:val="28"/>
          <w:szCs w:val="28"/>
        </w:rPr>
        <w:t>. Утримуватися від організації страйків з питань, включених до Колективного договору, за умови їх вирішення у встановленому законодавством порядку.</w:t>
      </w:r>
    </w:p>
    <w:p w:rsidR="006C3398" w:rsidRDefault="00CC56A5" w:rsidP="000225E5">
      <w:pPr>
        <w:pBdr>
          <w:top w:val="nil"/>
          <w:left w:val="nil"/>
          <w:bottom w:val="nil"/>
          <w:right w:val="nil"/>
          <w:between w:val="nil"/>
        </w:pBdr>
        <w:jc w:val="both"/>
        <w:rPr>
          <w:color w:val="000000"/>
          <w:sz w:val="28"/>
          <w:szCs w:val="28"/>
        </w:rPr>
      </w:pPr>
      <w:r>
        <w:rPr>
          <w:color w:val="000000"/>
          <w:sz w:val="28"/>
          <w:szCs w:val="28"/>
        </w:rPr>
        <w:t>3.</w:t>
      </w:r>
      <w:r w:rsidR="00BE7B18">
        <w:rPr>
          <w:color w:val="000000"/>
          <w:sz w:val="28"/>
          <w:szCs w:val="28"/>
        </w:rPr>
        <w:t>8</w:t>
      </w:r>
      <w:r>
        <w:rPr>
          <w:color w:val="000000"/>
          <w:sz w:val="28"/>
          <w:szCs w:val="28"/>
        </w:rPr>
        <w:t>. Контролювати відповідність записів назв посад в наказах і трудових книжках, розподіл навчального навантаження, нормування праці, атестацію працівників, правильність надання відпусток.</w:t>
      </w:r>
    </w:p>
    <w:p w:rsidR="006C3398" w:rsidRDefault="00CC56A5" w:rsidP="000225E5">
      <w:pPr>
        <w:pBdr>
          <w:top w:val="nil"/>
          <w:left w:val="nil"/>
          <w:bottom w:val="nil"/>
          <w:right w:val="nil"/>
          <w:between w:val="nil"/>
        </w:pBdr>
        <w:jc w:val="both"/>
        <w:rPr>
          <w:color w:val="000000"/>
          <w:sz w:val="28"/>
          <w:szCs w:val="28"/>
        </w:rPr>
      </w:pPr>
      <w:r>
        <w:rPr>
          <w:color w:val="000000"/>
          <w:sz w:val="28"/>
          <w:szCs w:val="28"/>
        </w:rPr>
        <w:lastRenderedPageBreak/>
        <w:t>3.</w:t>
      </w:r>
      <w:r w:rsidR="00BE7B18">
        <w:rPr>
          <w:color w:val="000000"/>
          <w:sz w:val="28"/>
          <w:szCs w:val="28"/>
        </w:rPr>
        <w:t>9</w:t>
      </w:r>
      <w:r>
        <w:rPr>
          <w:color w:val="000000"/>
          <w:sz w:val="28"/>
          <w:szCs w:val="28"/>
        </w:rPr>
        <w:t>. Надавати консультаційну допомогу працівникам у разі виникнення індивідуальних трудових спорів. За бажанням працівника представляти його інтереси в органах, які розглядають спір.</w:t>
      </w:r>
    </w:p>
    <w:p w:rsidR="00BE7B18" w:rsidRDefault="00CC56A5" w:rsidP="00BE7B18">
      <w:pPr>
        <w:pBdr>
          <w:top w:val="nil"/>
          <w:left w:val="nil"/>
          <w:bottom w:val="nil"/>
          <w:right w:val="nil"/>
          <w:between w:val="nil"/>
        </w:pBdr>
        <w:jc w:val="both"/>
        <w:rPr>
          <w:color w:val="000000"/>
          <w:sz w:val="16"/>
          <w:szCs w:val="16"/>
        </w:rPr>
      </w:pPr>
      <w:r>
        <w:rPr>
          <w:color w:val="000000"/>
          <w:sz w:val="28"/>
          <w:szCs w:val="28"/>
        </w:rPr>
        <w:tab/>
      </w:r>
    </w:p>
    <w:p w:rsidR="006C3398" w:rsidRPr="00BE7B18" w:rsidRDefault="00CC56A5" w:rsidP="00BE7B18">
      <w:pPr>
        <w:pBdr>
          <w:top w:val="nil"/>
          <w:left w:val="nil"/>
          <w:bottom w:val="nil"/>
          <w:right w:val="nil"/>
          <w:between w:val="nil"/>
        </w:pBdr>
        <w:jc w:val="both"/>
        <w:rPr>
          <w:color w:val="000000"/>
          <w:sz w:val="16"/>
          <w:szCs w:val="16"/>
        </w:rPr>
      </w:pPr>
      <w:r>
        <w:rPr>
          <w:b/>
          <w:color w:val="000000"/>
          <w:sz w:val="28"/>
          <w:szCs w:val="28"/>
          <w:u w:val="single"/>
        </w:rPr>
        <w:t>Сторони договору домовились:</w:t>
      </w:r>
    </w:p>
    <w:p w:rsidR="006C3398" w:rsidRDefault="006C3398">
      <w:pPr>
        <w:pBdr>
          <w:top w:val="nil"/>
          <w:left w:val="nil"/>
          <w:bottom w:val="nil"/>
          <w:right w:val="nil"/>
          <w:between w:val="nil"/>
        </w:pBdr>
        <w:jc w:val="center"/>
        <w:rPr>
          <w:color w:val="000000"/>
          <w:sz w:val="28"/>
          <w:szCs w:val="28"/>
          <w:u w:val="single"/>
        </w:rPr>
      </w:pPr>
    </w:p>
    <w:p w:rsidR="006C3398" w:rsidRDefault="00CC56A5">
      <w:pPr>
        <w:pBdr>
          <w:top w:val="nil"/>
          <w:left w:val="nil"/>
          <w:bottom w:val="nil"/>
          <w:right w:val="nil"/>
          <w:between w:val="nil"/>
        </w:pBdr>
        <w:jc w:val="both"/>
        <w:rPr>
          <w:color w:val="000000"/>
          <w:sz w:val="28"/>
          <w:szCs w:val="28"/>
        </w:rPr>
      </w:pPr>
      <w:r>
        <w:rPr>
          <w:color w:val="000000"/>
          <w:sz w:val="28"/>
          <w:szCs w:val="28"/>
        </w:rPr>
        <w:t>3.</w:t>
      </w:r>
      <w:r w:rsidR="00BE7B18">
        <w:rPr>
          <w:color w:val="000000"/>
          <w:sz w:val="28"/>
          <w:szCs w:val="28"/>
        </w:rPr>
        <w:t>10</w:t>
      </w:r>
      <w:r>
        <w:rPr>
          <w:color w:val="000000"/>
          <w:sz w:val="28"/>
          <w:szCs w:val="28"/>
        </w:rPr>
        <w:t>. Спрямовувати свою діяльність на створення умов для забезпечення стабільної та ефективної роботи установи.</w:t>
      </w:r>
    </w:p>
    <w:p w:rsidR="006C3398" w:rsidRDefault="00CC56A5" w:rsidP="000225E5">
      <w:pPr>
        <w:pBdr>
          <w:top w:val="nil"/>
          <w:left w:val="nil"/>
          <w:bottom w:val="nil"/>
          <w:right w:val="nil"/>
          <w:between w:val="nil"/>
        </w:pBdr>
        <w:jc w:val="both"/>
        <w:rPr>
          <w:color w:val="000000"/>
          <w:sz w:val="28"/>
          <w:szCs w:val="28"/>
        </w:rPr>
      </w:pPr>
      <w:r>
        <w:rPr>
          <w:color w:val="000000"/>
          <w:sz w:val="28"/>
          <w:szCs w:val="28"/>
        </w:rPr>
        <w:t>3.1</w:t>
      </w:r>
      <w:r w:rsidR="00BE7B18">
        <w:rPr>
          <w:color w:val="000000"/>
          <w:sz w:val="28"/>
          <w:szCs w:val="28"/>
        </w:rPr>
        <w:t>1</w:t>
      </w:r>
      <w:r>
        <w:rPr>
          <w:color w:val="000000"/>
          <w:sz w:val="28"/>
          <w:szCs w:val="28"/>
        </w:rPr>
        <w:t>. Брати участь у діючих органах соціального партнерства, в організації, підготовці та проведенні заходів, спрямованих на підвищення професійної майстерності працівників.</w:t>
      </w:r>
    </w:p>
    <w:p w:rsidR="006C3398" w:rsidRDefault="00CC56A5">
      <w:pPr>
        <w:pBdr>
          <w:top w:val="nil"/>
          <w:left w:val="nil"/>
          <w:bottom w:val="nil"/>
          <w:right w:val="nil"/>
          <w:between w:val="nil"/>
        </w:pBdr>
        <w:jc w:val="both"/>
        <w:rPr>
          <w:color w:val="000000"/>
          <w:sz w:val="28"/>
          <w:szCs w:val="28"/>
        </w:rPr>
      </w:pPr>
      <w:r>
        <w:rPr>
          <w:color w:val="000000"/>
          <w:sz w:val="28"/>
          <w:szCs w:val="28"/>
        </w:rPr>
        <w:t>3.1</w:t>
      </w:r>
      <w:r w:rsidR="00BE7B18">
        <w:rPr>
          <w:color w:val="000000"/>
          <w:sz w:val="28"/>
          <w:szCs w:val="28"/>
        </w:rPr>
        <w:t>2</w:t>
      </w:r>
      <w:r>
        <w:rPr>
          <w:color w:val="000000"/>
          <w:sz w:val="28"/>
          <w:szCs w:val="28"/>
        </w:rPr>
        <w:t xml:space="preserve">. Про необхідність інформувати Сторони з питань щодо оплати праці, стану фінансування  установи, заборгованості із заробітної плати. Упереджувати виникнення колективних трудових спорів, а в разі їх виникнення, прагнути до розв’язання шляхом взаємних консультацій, переговорів. </w:t>
      </w:r>
    </w:p>
    <w:p w:rsidR="006C3398" w:rsidRDefault="00CC56A5">
      <w:pPr>
        <w:pBdr>
          <w:top w:val="nil"/>
          <w:left w:val="nil"/>
          <w:bottom w:val="nil"/>
          <w:right w:val="nil"/>
          <w:between w:val="nil"/>
        </w:pBdr>
        <w:jc w:val="both"/>
        <w:rPr>
          <w:color w:val="000000"/>
          <w:sz w:val="28"/>
          <w:szCs w:val="28"/>
        </w:rPr>
      </w:pPr>
      <w:r>
        <w:rPr>
          <w:color w:val="000000"/>
          <w:sz w:val="28"/>
          <w:szCs w:val="28"/>
        </w:rPr>
        <w:t>3.1</w:t>
      </w:r>
      <w:r w:rsidR="00BE7B18">
        <w:rPr>
          <w:color w:val="000000"/>
          <w:sz w:val="28"/>
          <w:szCs w:val="28"/>
        </w:rPr>
        <w:t>3</w:t>
      </w:r>
      <w:r>
        <w:rPr>
          <w:color w:val="000000"/>
          <w:sz w:val="28"/>
          <w:szCs w:val="28"/>
        </w:rPr>
        <w:t>. Уживати заходи для забезпечення в повному обсязі видатків на оплату праці працівників для першочерговості виплати при затвердженні місцевого бюджету відповідно до статті 77 Бюджетного кодексу України.</w:t>
      </w:r>
    </w:p>
    <w:p w:rsidR="006C3398" w:rsidRDefault="00CC56A5" w:rsidP="000225E5">
      <w:pPr>
        <w:pBdr>
          <w:top w:val="nil"/>
          <w:left w:val="nil"/>
          <w:bottom w:val="nil"/>
          <w:right w:val="nil"/>
          <w:between w:val="nil"/>
        </w:pBdr>
        <w:jc w:val="both"/>
        <w:rPr>
          <w:color w:val="000000"/>
          <w:sz w:val="28"/>
          <w:szCs w:val="28"/>
        </w:rPr>
      </w:pPr>
      <w:r>
        <w:rPr>
          <w:color w:val="000000"/>
          <w:sz w:val="28"/>
          <w:szCs w:val="28"/>
        </w:rPr>
        <w:t>3.1</w:t>
      </w:r>
      <w:r w:rsidR="00BE7B18">
        <w:rPr>
          <w:color w:val="000000"/>
          <w:sz w:val="28"/>
          <w:szCs w:val="28"/>
        </w:rPr>
        <w:t>4</w:t>
      </w:r>
      <w:r>
        <w:rPr>
          <w:color w:val="000000"/>
          <w:sz w:val="28"/>
          <w:szCs w:val="28"/>
        </w:rPr>
        <w:t>. Вважати поважними причинами запізнення або відсутності, крім загальновизнаних: раптове захворювання або погіршення стану здоров’я працівника або його близьких родичів; аварії побутового характеру, що вимагають негайного усунення, за умови обов’язкового вживання усіх заходів, спрямованих на  повідомлення про це роботодавця.</w:t>
      </w:r>
    </w:p>
    <w:p w:rsidR="006C3398" w:rsidRDefault="006C3398">
      <w:pPr>
        <w:pBdr>
          <w:top w:val="nil"/>
          <w:left w:val="nil"/>
          <w:bottom w:val="nil"/>
          <w:right w:val="nil"/>
          <w:between w:val="nil"/>
        </w:pBdr>
        <w:jc w:val="both"/>
        <w:rPr>
          <w:color w:val="000000"/>
          <w:sz w:val="28"/>
          <w:szCs w:val="28"/>
        </w:rPr>
      </w:pPr>
    </w:p>
    <w:p w:rsidR="006C3398" w:rsidRDefault="00CC56A5" w:rsidP="00BE7B18">
      <w:pPr>
        <w:pBdr>
          <w:top w:val="nil"/>
          <w:left w:val="nil"/>
          <w:bottom w:val="nil"/>
          <w:right w:val="nil"/>
          <w:between w:val="nil"/>
        </w:pBdr>
        <w:jc w:val="center"/>
        <w:rPr>
          <w:color w:val="000000"/>
          <w:sz w:val="32"/>
          <w:szCs w:val="32"/>
        </w:rPr>
      </w:pPr>
      <w:r w:rsidRPr="00BE7B18">
        <w:rPr>
          <w:b/>
          <w:i/>
          <w:color w:val="000000"/>
          <w:sz w:val="32"/>
          <w:szCs w:val="32"/>
        </w:rPr>
        <w:t>ІV. Виробничі та трудові відносини</w:t>
      </w:r>
    </w:p>
    <w:p w:rsidR="006C3398" w:rsidRPr="00BE7B18" w:rsidRDefault="00CC56A5">
      <w:pPr>
        <w:pBdr>
          <w:top w:val="nil"/>
          <w:left w:val="nil"/>
          <w:bottom w:val="nil"/>
          <w:right w:val="nil"/>
          <w:between w:val="nil"/>
        </w:pBdr>
        <w:jc w:val="both"/>
        <w:rPr>
          <w:color w:val="000000"/>
          <w:sz w:val="28"/>
          <w:szCs w:val="28"/>
          <w:u w:val="single"/>
        </w:rPr>
      </w:pPr>
      <w:r w:rsidRPr="00BE7B18">
        <w:rPr>
          <w:b/>
          <w:color w:val="000000"/>
          <w:sz w:val="28"/>
          <w:szCs w:val="28"/>
          <w:u w:val="single"/>
        </w:rPr>
        <w:t xml:space="preserve">Адміністрація </w:t>
      </w:r>
      <w:r w:rsidR="00E952B5" w:rsidRPr="00BE7B18">
        <w:rPr>
          <w:b/>
          <w:color w:val="000000"/>
          <w:sz w:val="28"/>
          <w:szCs w:val="28"/>
          <w:u w:val="single"/>
        </w:rPr>
        <w:t>Криворізької гімназії №110 Криворізької міської ради</w:t>
      </w:r>
      <w:r w:rsidRPr="00BE7B18">
        <w:rPr>
          <w:b/>
          <w:color w:val="000000"/>
          <w:sz w:val="28"/>
          <w:szCs w:val="28"/>
          <w:u w:val="single"/>
        </w:rPr>
        <w:t xml:space="preserve"> зобов’язується</w:t>
      </w:r>
      <w:r w:rsidRPr="00BE7B18">
        <w:rPr>
          <w:color w:val="000000"/>
          <w:sz w:val="28"/>
          <w:szCs w:val="28"/>
          <w:u w:val="single"/>
        </w:rPr>
        <w:t xml:space="preserve">: </w:t>
      </w:r>
    </w:p>
    <w:p w:rsidR="006C3398" w:rsidRDefault="006C3398">
      <w:pPr>
        <w:pBdr>
          <w:top w:val="nil"/>
          <w:left w:val="nil"/>
          <w:bottom w:val="nil"/>
          <w:right w:val="nil"/>
          <w:between w:val="nil"/>
        </w:pBdr>
        <w:jc w:val="both"/>
        <w:rPr>
          <w:color w:val="000000"/>
          <w:sz w:val="28"/>
          <w:szCs w:val="28"/>
        </w:rPr>
      </w:pPr>
    </w:p>
    <w:p w:rsidR="006C3398" w:rsidRDefault="00CC56A5">
      <w:pPr>
        <w:pBdr>
          <w:top w:val="nil"/>
          <w:left w:val="nil"/>
          <w:bottom w:val="nil"/>
          <w:right w:val="nil"/>
          <w:between w:val="nil"/>
        </w:pBdr>
        <w:jc w:val="both"/>
        <w:rPr>
          <w:color w:val="000000"/>
          <w:sz w:val="28"/>
          <w:szCs w:val="28"/>
        </w:rPr>
      </w:pPr>
      <w:r>
        <w:rPr>
          <w:color w:val="000000"/>
          <w:sz w:val="28"/>
          <w:szCs w:val="28"/>
        </w:rPr>
        <w:t xml:space="preserve">4.1. Забезпечити ефективну діяльність навчального накладу, виходячи з фактичних обсягів фінансування, раціонального використання позабюджетних коштів для підвищення результативності роботи </w:t>
      </w:r>
      <w:r w:rsidR="00E952B5">
        <w:rPr>
          <w:color w:val="000000"/>
          <w:sz w:val="28"/>
          <w:szCs w:val="28"/>
        </w:rPr>
        <w:t>закладу</w:t>
      </w:r>
      <w:r>
        <w:rPr>
          <w:color w:val="000000"/>
          <w:sz w:val="28"/>
          <w:szCs w:val="28"/>
        </w:rPr>
        <w:t>, поліпшення  матеріального становища працівників.</w:t>
      </w:r>
    </w:p>
    <w:p w:rsidR="006C3398" w:rsidRDefault="00CC56A5">
      <w:pPr>
        <w:pBdr>
          <w:top w:val="nil"/>
          <w:left w:val="nil"/>
          <w:bottom w:val="nil"/>
          <w:right w:val="nil"/>
          <w:between w:val="nil"/>
        </w:pBdr>
        <w:jc w:val="both"/>
        <w:rPr>
          <w:color w:val="000000"/>
          <w:sz w:val="28"/>
          <w:szCs w:val="28"/>
        </w:rPr>
      </w:pPr>
      <w:r>
        <w:rPr>
          <w:color w:val="000000"/>
          <w:sz w:val="28"/>
          <w:szCs w:val="28"/>
        </w:rPr>
        <w:t>4.2. Забезпечити розвиток і зміцнення матеріально-технічної бази в межах виділених кошторисних призначень, створення оптимальних умов для організації</w:t>
      </w:r>
      <w:r w:rsidR="00503518">
        <w:rPr>
          <w:color w:val="000000"/>
          <w:sz w:val="28"/>
          <w:szCs w:val="28"/>
        </w:rPr>
        <w:t xml:space="preserve"> праці</w:t>
      </w:r>
      <w:r>
        <w:rPr>
          <w:color w:val="000000"/>
          <w:sz w:val="28"/>
          <w:szCs w:val="28"/>
        </w:rPr>
        <w:t xml:space="preserve">.   </w:t>
      </w:r>
    </w:p>
    <w:p w:rsidR="006C3398" w:rsidRDefault="00CC56A5">
      <w:pPr>
        <w:pBdr>
          <w:top w:val="nil"/>
          <w:left w:val="nil"/>
          <w:bottom w:val="nil"/>
          <w:right w:val="nil"/>
          <w:between w:val="nil"/>
        </w:pBdr>
        <w:jc w:val="both"/>
        <w:rPr>
          <w:color w:val="000000"/>
          <w:sz w:val="28"/>
          <w:szCs w:val="28"/>
        </w:rPr>
      </w:pPr>
      <w:r>
        <w:rPr>
          <w:color w:val="000000"/>
          <w:sz w:val="28"/>
          <w:szCs w:val="28"/>
        </w:rPr>
        <w:t>4.3.</w:t>
      </w:r>
      <w:r w:rsidR="00503518">
        <w:rPr>
          <w:color w:val="000000"/>
          <w:sz w:val="28"/>
          <w:szCs w:val="28"/>
        </w:rPr>
        <w:t xml:space="preserve"> </w:t>
      </w:r>
      <w:r>
        <w:rPr>
          <w:color w:val="000000"/>
          <w:sz w:val="28"/>
          <w:szCs w:val="28"/>
        </w:rPr>
        <w:t>Застосовувати засоби матеріального і морального стимулювання якісної праці, раціонального використання наявного обладнання.</w:t>
      </w:r>
    </w:p>
    <w:p w:rsidR="006C3398" w:rsidRDefault="00CC56A5">
      <w:pPr>
        <w:pBdr>
          <w:top w:val="nil"/>
          <w:left w:val="nil"/>
          <w:bottom w:val="nil"/>
          <w:right w:val="nil"/>
          <w:between w:val="nil"/>
        </w:pBdr>
        <w:jc w:val="both"/>
        <w:rPr>
          <w:color w:val="000000"/>
          <w:sz w:val="28"/>
          <w:szCs w:val="28"/>
        </w:rPr>
      </w:pPr>
      <w:r>
        <w:rPr>
          <w:color w:val="000000"/>
          <w:sz w:val="28"/>
          <w:szCs w:val="28"/>
        </w:rPr>
        <w:t>4.4. Здійснювати прийняття  на роботу нових працівників лише у випадку  забезпечення повної продуктивної зайнятості працюючих відповідно до їх фаху і якщо не прогнозується їх вивільнення на підставі  п.1 ст.40 КЗпП України.</w:t>
      </w:r>
    </w:p>
    <w:p w:rsidR="006C3398" w:rsidRDefault="00CC56A5">
      <w:pPr>
        <w:pBdr>
          <w:top w:val="nil"/>
          <w:left w:val="nil"/>
          <w:bottom w:val="nil"/>
          <w:right w:val="nil"/>
          <w:between w:val="nil"/>
        </w:pBdr>
        <w:jc w:val="both"/>
        <w:rPr>
          <w:color w:val="000000"/>
          <w:sz w:val="28"/>
          <w:szCs w:val="28"/>
        </w:rPr>
      </w:pPr>
      <w:r>
        <w:rPr>
          <w:color w:val="000000"/>
          <w:sz w:val="28"/>
          <w:szCs w:val="28"/>
        </w:rPr>
        <w:t>4.5. Дотримуватися вимог інструкції про порядок обчислення заробітної плати в частині погодження з профкомом  питань:</w:t>
      </w:r>
    </w:p>
    <w:p w:rsidR="006C3398" w:rsidRDefault="00CC56A5">
      <w:pPr>
        <w:pBdr>
          <w:top w:val="nil"/>
          <w:left w:val="nil"/>
          <w:bottom w:val="nil"/>
          <w:right w:val="nil"/>
          <w:between w:val="nil"/>
        </w:pBdr>
        <w:jc w:val="both"/>
        <w:rPr>
          <w:color w:val="000000"/>
          <w:sz w:val="28"/>
          <w:szCs w:val="28"/>
        </w:rPr>
      </w:pPr>
      <w:r>
        <w:rPr>
          <w:color w:val="000000"/>
          <w:sz w:val="28"/>
          <w:szCs w:val="28"/>
        </w:rPr>
        <w:lastRenderedPageBreak/>
        <w:t xml:space="preserve"> - розподілу навчального навантаження між пед</w:t>
      </w:r>
      <w:r w:rsidR="00503518">
        <w:rPr>
          <w:color w:val="000000"/>
          <w:sz w:val="28"/>
          <w:szCs w:val="28"/>
        </w:rPr>
        <w:t xml:space="preserve">агогічними </w:t>
      </w:r>
      <w:r>
        <w:rPr>
          <w:color w:val="000000"/>
          <w:sz w:val="28"/>
          <w:szCs w:val="28"/>
        </w:rPr>
        <w:t>працівниками на навчальний рік;</w:t>
      </w:r>
    </w:p>
    <w:p w:rsidR="006C3398" w:rsidRDefault="00CC56A5">
      <w:pPr>
        <w:pBdr>
          <w:top w:val="nil"/>
          <w:left w:val="nil"/>
          <w:bottom w:val="nil"/>
          <w:right w:val="nil"/>
          <w:between w:val="nil"/>
        </w:pBdr>
        <w:jc w:val="both"/>
        <w:rPr>
          <w:color w:val="000000"/>
          <w:sz w:val="28"/>
          <w:szCs w:val="28"/>
        </w:rPr>
      </w:pPr>
      <w:r>
        <w:rPr>
          <w:color w:val="000000"/>
          <w:sz w:val="28"/>
          <w:szCs w:val="28"/>
        </w:rPr>
        <w:t>- встановлення доплат за суміщення професій, виконання обов’язків тимчасово відсутніх працівників, організації взаємозаміни уроків;</w:t>
      </w:r>
    </w:p>
    <w:p w:rsidR="006C3398" w:rsidRDefault="00CC56A5">
      <w:pPr>
        <w:pBdr>
          <w:top w:val="nil"/>
          <w:left w:val="nil"/>
          <w:bottom w:val="nil"/>
          <w:right w:val="nil"/>
          <w:between w:val="nil"/>
        </w:pBdr>
        <w:jc w:val="both"/>
        <w:rPr>
          <w:color w:val="000000"/>
          <w:sz w:val="28"/>
          <w:szCs w:val="28"/>
        </w:rPr>
      </w:pPr>
      <w:r>
        <w:rPr>
          <w:color w:val="000000"/>
          <w:sz w:val="28"/>
          <w:szCs w:val="28"/>
        </w:rPr>
        <w:t xml:space="preserve">- преміювання працівників, розподілу </w:t>
      </w:r>
      <w:r w:rsidR="00503518">
        <w:rPr>
          <w:color w:val="000000"/>
          <w:sz w:val="28"/>
          <w:szCs w:val="28"/>
        </w:rPr>
        <w:t xml:space="preserve">щорічної грошової </w:t>
      </w:r>
      <w:r>
        <w:rPr>
          <w:color w:val="000000"/>
          <w:sz w:val="28"/>
          <w:szCs w:val="28"/>
        </w:rPr>
        <w:t xml:space="preserve">винагороди </w:t>
      </w:r>
      <w:r w:rsidR="00503518">
        <w:rPr>
          <w:color w:val="000000"/>
          <w:sz w:val="28"/>
          <w:szCs w:val="28"/>
        </w:rPr>
        <w:t xml:space="preserve">педагогічним працівникам </w:t>
      </w:r>
      <w:r>
        <w:rPr>
          <w:color w:val="000000"/>
          <w:sz w:val="28"/>
          <w:szCs w:val="28"/>
        </w:rPr>
        <w:t>за сумлінну працю</w:t>
      </w:r>
      <w:r w:rsidR="00503518">
        <w:rPr>
          <w:color w:val="000000"/>
          <w:sz w:val="28"/>
          <w:szCs w:val="28"/>
        </w:rPr>
        <w:t xml:space="preserve">, зразкове виконання службових </w:t>
      </w:r>
      <w:r w:rsidR="00503518" w:rsidRPr="00C63937">
        <w:rPr>
          <w:sz w:val="28"/>
          <w:szCs w:val="28"/>
        </w:rPr>
        <w:t xml:space="preserve">обов’язків </w:t>
      </w:r>
      <w:r w:rsidRPr="00C63937">
        <w:rPr>
          <w:sz w:val="28"/>
          <w:szCs w:val="28"/>
        </w:rPr>
        <w:t xml:space="preserve"> (Додат</w:t>
      </w:r>
      <w:r w:rsidR="00503518" w:rsidRPr="00C63937">
        <w:rPr>
          <w:sz w:val="28"/>
          <w:szCs w:val="28"/>
        </w:rPr>
        <w:t>ки</w:t>
      </w:r>
      <w:r w:rsidRPr="00C63937">
        <w:rPr>
          <w:sz w:val="28"/>
          <w:szCs w:val="28"/>
        </w:rPr>
        <w:t xml:space="preserve"> </w:t>
      </w:r>
      <w:r w:rsidR="00C63937" w:rsidRPr="00C63937">
        <w:rPr>
          <w:sz w:val="28"/>
          <w:szCs w:val="28"/>
        </w:rPr>
        <w:t>8,9</w:t>
      </w:r>
      <w:r w:rsidRPr="00C63937">
        <w:rPr>
          <w:sz w:val="28"/>
          <w:szCs w:val="28"/>
        </w:rPr>
        <w:t>).</w:t>
      </w:r>
    </w:p>
    <w:p w:rsidR="006C3398" w:rsidRDefault="00CC56A5">
      <w:pPr>
        <w:pBdr>
          <w:top w:val="nil"/>
          <w:left w:val="nil"/>
          <w:bottom w:val="nil"/>
          <w:right w:val="nil"/>
          <w:between w:val="nil"/>
        </w:pBdr>
        <w:jc w:val="both"/>
        <w:rPr>
          <w:color w:val="000000"/>
          <w:sz w:val="28"/>
          <w:szCs w:val="28"/>
        </w:rPr>
      </w:pPr>
      <w:r>
        <w:rPr>
          <w:color w:val="000000"/>
          <w:sz w:val="28"/>
          <w:szCs w:val="28"/>
        </w:rPr>
        <w:t>4.6. Забезпечити наставництво над молодими</w:t>
      </w:r>
      <w:r w:rsidR="00503518">
        <w:rPr>
          <w:color w:val="000000"/>
          <w:sz w:val="28"/>
          <w:szCs w:val="28"/>
        </w:rPr>
        <w:t xml:space="preserve">/малодосвідченими </w:t>
      </w:r>
      <w:r>
        <w:rPr>
          <w:color w:val="000000"/>
          <w:sz w:val="28"/>
          <w:szCs w:val="28"/>
        </w:rPr>
        <w:t xml:space="preserve"> спеціалістами, сприяти їх адаптації в колективі та професійному зростанню. </w:t>
      </w:r>
    </w:p>
    <w:p w:rsidR="009C61D7" w:rsidRPr="009C61D7" w:rsidRDefault="00CC56A5" w:rsidP="009C61D7">
      <w:pPr>
        <w:widowControl w:val="0"/>
        <w:jc w:val="both"/>
        <w:rPr>
          <w:color w:val="000000"/>
          <w:sz w:val="28"/>
          <w:szCs w:val="28"/>
        </w:rPr>
      </w:pPr>
      <w:r>
        <w:rPr>
          <w:color w:val="000000"/>
          <w:sz w:val="28"/>
          <w:szCs w:val="28"/>
        </w:rPr>
        <w:t>4.7. До початку роботи працівника роз’яснити під</w:t>
      </w:r>
      <w:r w:rsidR="00503518">
        <w:rPr>
          <w:color w:val="000000"/>
          <w:sz w:val="28"/>
          <w:szCs w:val="28"/>
        </w:rPr>
        <w:t xml:space="preserve"> підпис</w:t>
      </w:r>
      <w:r>
        <w:rPr>
          <w:color w:val="000000"/>
          <w:sz w:val="28"/>
          <w:szCs w:val="28"/>
        </w:rPr>
        <w:t xml:space="preserve"> його права, обов’язки, трудов</w:t>
      </w:r>
      <w:r w:rsidR="00503518">
        <w:rPr>
          <w:color w:val="000000"/>
          <w:sz w:val="28"/>
          <w:szCs w:val="28"/>
        </w:rPr>
        <w:t>і</w:t>
      </w:r>
      <w:r>
        <w:rPr>
          <w:color w:val="000000"/>
          <w:sz w:val="28"/>
          <w:szCs w:val="28"/>
        </w:rPr>
        <w:t xml:space="preserve"> функці</w:t>
      </w:r>
      <w:r w:rsidR="00503518">
        <w:rPr>
          <w:color w:val="000000"/>
          <w:sz w:val="28"/>
          <w:szCs w:val="28"/>
        </w:rPr>
        <w:t>ї</w:t>
      </w:r>
      <w:r>
        <w:rPr>
          <w:color w:val="000000"/>
          <w:sz w:val="28"/>
          <w:szCs w:val="28"/>
        </w:rPr>
        <w:t>, його місце роботи, інформувати про умови праці, права на пільги і компенсації за роботу в особливих умовах відповідно до чинного законодавства і даного колективного договору, в умовах воєнного стану надавати інформацію  про роботодавця, його місцезнаходження; інформувати про строки  попередження про припинення трудового договору, яких повинні дотримуватися і працівник</w:t>
      </w:r>
      <w:r w:rsidR="00503518">
        <w:rPr>
          <w:color w:val="000000"/>
          <w:sz w:val="28"/>
          <w:szCs w:val="28"/>
        </w:rPr>
        <w:t>,</w:t>
      </w:r>
      <w:r>
        <w:rPr>
          <w:color w:val="000000"/>
          <w:sz w:val="28"/>
          <w:szCs w:val="28"/>
        </w:rPr>
        <w:t xml:space="preserve"> і роботодавець.</w:t>
      </w:r>
      <w:r w:rsidR="00C30C9B" w:rsidRPr="00C30C9B">
        <w:rPr>
          <w:color w:val="000000"/>
          <w:sz w:val="24"/>
        </w:rPr>
        <w:t xml:space="preserve"> </w:t>
      </w:r>
    </w:p>
    <w:p w:rsidR="00C30C9B" w:rsidRPr="009C61D7" w:rsidRDefault="00503518" w:rsidP="00C30C9B">
      <w:pPr>
        <w:widowControl w:val="0"/>
        <w:jc w:val="both"/>
        <w:rPr>
          <w:color w:val="000000"/>
          <w:sz w:val="28"/>
          <w:szCs w:val="28"/>
        </w:rPr>
      </w:pPr>
      <w:r>
        <w:rPr>
          <w:color w:val="000000"/>
          <w:sz w:val="28"/>
          <w:szCs w:val="28"/>
          <w:lang w:bidi="uk-UA"/>
        </w:rPr>
        <w:t xml:space="preserve">4.8. </w:t>
      </w:r>
      <w:r w:rsidR="009C61D7" w:rsidRPr="009C61D7">
        <w:rPr>
          <w:color w:val="000000"/>
          <w:sz w:val="28"/>
          <w:szCs w:val="28"/>
          <w:lang w:bidi="uk-UA"/>
        </w:rPr>
        <w:t>Надавати працівникам роботу відповідно до їх професії, займаній посаді та кваліфікації.</w:t>
      </w:r>
    </w:p>
    <w:p w:rsidR="006C3398" w:rsidRDefault="00503518" w:rsidP="00503518">
      <w:pPr>
        <w:widowControl w:val="0"/>
        <w:jc w:val="both"/>
        <w:rPr>
          <w:color w:val="000000"/>
          <w:sz w:val="28"/>
          <w:szCs w:val="28"/>
        </w:rPr>
      </w:pPr>
      <w:r>
        <w:rPr>
          <w:color w:val="000000"/>
          <w:sz w:val="28"/>
          <w:szCs w:val="28"/>
        </w:rPr>
        <w:t xml:space="preserve">4.9. </w:t>
      </w:r>
      <w:r w:rsidR="00C30C9B" w:rsidRPr="00C30C9B">
        <w:rPr>
          <w:color w:val="000000"/>
          <w:sz w:val="28"/>
          <w:szCs w:val="28"/>
        </w:rPr>
        <w:t>Спільно з профспілковою</w:t>
      </w:r>
      <w:r>
        <w:rPr>
          <w:color w:val="000000"/>
          <w:sz w:val="28"/>
          <w:szCs w:val="28"/>
        </w:rPr>
        <w:t xml:space="preserve"> організацією</w:t>
      </w:r>
      <w:r w:rsidR="00C30C9B" w:rsidRPr="00C30C9B">
        <w:rPr>
          <w:color w:val="000000"/>
          <w:sz w:val="28"/>
          <w:szCs w:val="28"/>
        </w:rPr>
        <w:t xml:space="preserve">  розробити Правила  внутрішнього трудового розпорядку закладу, вносити до них зміни і доповнення, затверджувати їх на загальних зборах трудового колективу</w:t>
      </w:r>
      <w:r>
        <w:rPr>
          <w:color w:val="000000"/>
          <w:sz w:val="28"/>
          <w:szCs w:val="28"/>
        </w:rPr>
        <w:t xml:space="preserve"> та вводити в дію наказом керівника на початку навчального року</w:t>
      </w:r>
      <w:r w:rsidR="00C30C9B" w:rsidRPr="00C30C9B">
        <w:rPr>
          <w:color w:val="000000"/>
          <w:sz w:val="28"/>
          <w:szCs w:val="28"/>
        </w:rPr>
        <w:t>. Розробити і затвердити посадові інструкції, ознайомити з ними працівників.</w:t>
      </w:r>
      <w:r w:rsidRPr="00503518">
        <w:rPr>
          <w:color w:val="000000"/>
          <w:sz w:val="28"/>
          <w:szCs w:val="28"/>
        </w:rPr>
        <w:t xml:space="preserve"> </w:t>
      </w:r>
      <w:r>
        <w:rPr>
          <w:color w:val="000000"/>
          <w:sz w:val="28"/>
          <w:szCs w:val="28"/>
        </w:rPr>
        <w:t>Режим роботи, графіки роботи затверджувати за погодженням з профспілковою організацією.</w:t>
      </w:r>
    </w:p>
    <w:p w:rsidR="006C3398" w:rsidRDefault="00CC56A5">
      <w:pPr>
        <w:pBdr>
          <w:top w:val="nil"/>
          <w:left w:val="nil"/>
          <w:bottom w:val="nil"/>
          <w:right w:val="nil"/>
          <w:between w:val="nil"/>
        </w:pBdr>
        <w:jc w:val="both"/>
        <w:rPr>
          <w:color w:val="000000"/>
          <w:sz w:val="28"/>
          <w:szCs w:val="28"/>
        </w:rPr>
      </w:pPr>
      <w:r>
        <w:rPr>
          <w:color w:val="000000"/>
          <w:sz w:val="28"/>
          <w:szCs w:val="28"/>
        </w:rPr>
        <w:t>4.</w:t>
      </w:r>
      <w:r w:rsidR="00503518">
        <w:rPr>
          <w:color w:val="000000"/>
          <w:sz w:val="28"/>
          <w:szCs w:val="28"/>
        </w:rPr>
        <w:t>10</w:t>
      </w:r>
      <w:r>
        <w:rPr>
          <w:color w:val="000000"/>
          <w:sz w:val="28"/>
          <w:szCs w:val="28"/>
        </w:rPr>
        <w:t>. Навчальне навантаження менше ставки (18 годин) встановлювати лише за письмовою згодою працівника.</w:t>
      </w:r>
    </w:p>
    <w:p w:rsidR="006C3398" w:rsidRDefault="00CC56A5">
      <w:pPr>
        <w:pBdr>
          <w:top w:val="nil"/>
          <w:left w:val="nil"/>
          <w:bottom w:val="nil"/>
          <w:right w:val="nil"/>
          <w:between w:val="nil"/>
        </w:pBdr>
        <w:jc w:val="both"/>
        <w:rPr>
          <w:color w:val="000000"/>
          <w:sz w:val="28"/>
          <w:szCs w:val="28"/>
        </w:rPr>
      </w:pPr>
      <w:r>
        <w:rPr>
          <w:color w:val="000000"/>
          <w:sz w:val="28"/>
          <w:szCs w:val="28"/>
        </w:rPr>
        <w:t>4.</w:t>
      </w:r>
      <w:r w:rsidR="00503518">
        <w:rPr>
          <w:color w:val="000000"/>
          <w:sz w:val="28"/>
          <w:szCs w:val="28"/>
        </w:rPr>
        <w:t xml:space="preserve">11. </w:t>
      </w:r>
      <w:r>
        <w:rPr>
          <w:color w:val="000000"/>
          <w:sz w:val="28"/>
          <w:szCs w:val="28"/>
        </w:rPr>
        <w:t xml:space="preserve">Звільнення працівників за ініціативою адміністрації здійснювати за попереднім погодженням з первинною профспілковою організацією згідно з чинним законодавством. </w:t>
      </w:r>
    </w:p>
    <w:p w:rsidR="006C3398" w:rsidRDefault="00CC56A5">
      <w:pPr>
        <w:pBdr>
          <w:top w:val="nil"/>
          <w:left w:val="nil"/>
          <w:bottom w:val="nil"/>
          <w:right w:val="nil"/>
          <w:between w:val="nil"/>
        </w:pBdr>
        <w:jc w:val="both"/>
        <w:rPr>
          <w:color w:val="000000"/>
          <w:sz w:val="28"/>
          <w:szCs w:val="28"/>
        </w:rPr>
      </w:pPr>
      <w:r>
        <w:rPr>
          <w:color w:val="000000"/>
          <w:sz w:val="28"/>
          <w:szCs w:val="28"/>
        </w:rPr>
        <w:t>4.1</w:t>
      </w:r>
      <w:r w:rsidR="00503518">
        <w:rPr>
          <w:color w:val="000000"/>
          <w:sz w:val="28"/>
          <w:szCs w:val="28"/>
        </w:rPr>
        <w:t xml:space="preserve">2. </w:t>
      </w:r>
      <w:r>
        <w:rPr>
          <w:color w:val="000000"/>
          <w:sz w:val="28"/>
          <w:szCs w:val="28"/>
        </w:rPr>
        <w:t>У термін, визначений працівником, за його власним бажанням розривати з ним трудовий договір (в тому числі строковий), якщо в установі не виконується законодавство про охорону праці, умови колективного договору  з цих питань (ст. 6  Закону України «Про охорону праці»).</w:t>
      </w:r>
    </w:p>
    <w:p w:rsidR="006C3398" w:rsidRDefault="00CC56A5">
      <w:pPr>
        <w:pBdr>
          <w:top w:val="nil"/>
          <w:left w:val="nil"/>
          <w:bottom w:val="nil"/>
          <w:right w:val="nil"/>
          <w:between w:val="nil"/>
        </w:pBdr>
        <w:jc w:val="both"/>
        <w:rPr>
          <w:color w:val="000000"/>
          <w:sz w:val="28"/>
          <w:szCs w:val="28"/>
        </w:rPr>
      </w:pPr>
      <w:r>
        <w:rPr>
          <w:color w:val="000000"/>
          <w:sz w:val="28"/>
          <w:szCs w:val="28"/>
        </w:rPr>
        <w:t>4.1</w:t>
      </w:r>
      <w:r w:rsidR="00503518">
        <w:rPr>
          <w:color w:val="000000"/>
          <w:sz w:val="28"/>
          <w:szCs w:val="28"/>
        </w:rPr>
        <w:t>3</w:t>
      </w:r>
      <w:r>
        <w:rPr>
          <w:color w:val="000000"/>
          <w:sz w:val="28"/>
          <w:szCs w:val="28"/>
        </w:rPr>
        <w:t xml:space="preserve">. Протягом </w:t>
      </w:r>
      <w:r w:rsidR="00380B72" w:rsidRPr="00380B72">
        <w:rPr>
          <w:color w:val="000000"/>
          <w:sz w:val="28"/>
          <w:szCs w:val="28"/>
        </w:rPr>
        <w:t>5</w:t>
      </w:r>
      <w:r w:rsidR="00380B72">
        <w:rPr>
          <w:color w:val="000000"/>
          <w:sz w:val="28"/>
          <w:szCs w:val="28"/>
        </w:rPr>
        <w:t>-и</w:t>
      </w:r>
      <w:r>
        <w:rPr>
          <w:color w:val="000000"/>
          <w:sz w:val="28"/>
          <w:szCs w:val="28"/>
        </w:rPr>
        <w:t xml:space="preserve"> днів з часу отримання інформації доводити до відома членів трудового колективу нові нормативні документи стосовно трудових відносин, організації праці, роз’яснювати їх зміст, права та обов’язки працівників.</w:t>
      </w:r>
    </w:p>
    <w:p w:rsidR="006C3398" w:rsidRDefault="00CC56A5">
      <w:pPr>
        <w:pBdr>
          <w:top w:val="nil"/>
          <w:left w:val="nil"/>
          <w:bottom w:val="nil"/>
          <w:right w:val="nil"/>
          <w:between w:val="nil"/>
        </w:pBdr>
        <w:jc w:val="both"/>
        <w:rPr>
          <w:color w:val="000000"/>
          <w:sz w:val="28"/>
          <w:szCs w:val="28"/>
        </w:rPr>
      </w:pPr>
      <w:r>
        <w:rPr>
          <w:color w:val="000000"/>
          <w:sz w:val="28"/>
          <w:szCs w:val="28"/>
        </w:rPr>
        <w:t>4.1</w:t>
      </w:r>
      <w:r w:rsidR="00503518">
        <w:rPr>
          <w:color w:val="000000"/>
          <w:sz w:val="28"/>
          <w:szCs w:val="28"/>
        </w:rPr>
        <w:t>4</w:t>
      </w:r>
      <w:r>
        <w:rPr>
          <w:color w:val="000000"/>
          <w:sz w:val="28"/>
          <w:szCs w:val="28"/>
        </w:rPr>
        <w:t>. Запровадження, зміну та перегляд норм праці проводити за погодженням з первинною профспілковою організацією.</w:t>
      </w:r>
      <w:r w:rsidR="00503518">
        <w:rPr>
          <w:color w:val="000000"/>
          <w:sz w:val="28"/>
          <w:szCs w:val="28"/>
        </w:rPr>
        <w:t xml:space="preserve"> </w:t>
      </w:r>
      <w:r>
        <w:rPr>
          <w:color w:val="000000"/>
          <w:sz w:val="28"/>
          <w:szCs w:val="28"/>
        </w:rPr>
        <w:t xml:space="preserve">Про запровадження нових норм чи зміну чинних норм праці повідомляти працівників не пізніше, як за 2 місяці до їх запровадження.  </w:t>
      </w:r>
    </w:p>
    <w:p w:rsidR="006C3398" w:rsidRDefault="00CC56A5">
      <w:pPr>
        <w:pBdr>
          <w:top w:val="nil"/>
          <w:left w:val="nil"/>
          <w:bottom w:val="nil"/>
          <w:right w:val="nil"/>
          <w:between w:val="nil"/>
        </w:pBdr>
        <w:jc w:val="both"/>
        <w:rPr>
          <w:color w:val="000000"/>
          <w:sz w:val="28"/>
          <w:szCs w:val="28"/>
        </w:rPr>
      </w:pPr>
      <w:r>
        <w:rPr>
          <w:color w:val="000000"/>
          <w:sz w:val="28"/>
          <w:szCs w:val="28"/>
        </w:rPr>
        <w:lastRenderedPageBreak/>
        <w:t>4.1</w:t>
      </w:r>
      <w:r w:rsidR="00503518">
        <w:rPr>
          <w:color w:val="000000"/>
          <w:sz w:val="28"/>
          <w:szCs w:val="28"/>
        </w:rPr>
        <w:t>5</w:t>
      </w:r>
      <w:r>
        <w:rPr>
          <w:color w:val="000000"/>
          <w:sz w:val="28"/>
          <w:szCs w:val="28"/>
        </w:rPr>
        <w:t>. Забезпечити своєчасне (не рідше одного разу на 5 років) підвищення кваліфікації педагогічних працівників, гарантуючи їм збереження середньої зарплати.</w:t>
      </w:r>
    </w:p>
    <w:p w:rsidR="006C3398" w:rsidRDefault="00CC56A5">
      <w:pPr>
        <w:pBdr>
          <w:top w:val="nil"/>
          <w:left w:val="nil"/>
          <w:bottom w:val="nil"/>
          <w:right w:val="nil"/>
          <w:between w:val="nil"/>
        </w:pBdr>
        <w:jc w:val="both"/>
        <w:rPr>
          <w:color w:val="000000"/>
          <w:sz w:val="28"/>
          <w:szCs w:val="28"/>
        </w:rPr>
      </w:pPr>
      <w:r>
        <w:rPr>
          <w:color w:val="000000"/>
          <w:sz w:val="28"/>
          <w:szCs w:val="28"/>
        </w:rPr>
        <w:t>4.1</w:t>
      </w:r>
      <w:r w:rsidR="00503518">
        <w:rPr>
          <w:color w:val="000000"/>
          <w:sz w:val="28"/>
          <w:szCs w:val="28"/>
        </w:rPr>
        <w:t>6</w:t>
      </w:r>
      <w:r>
        <w:rPr>
          <w:color w:val="000000"/>
          <w:sz w:val="28"/>
          <w:szCs w:val="28"/>
        </w:rPr>
        <w:t>. Включати представника профспілкової організації  до складу тарифікаційної та атестаційної комісії.</w:t>
      </w:r>
    </w:p>
    <w:p w:rsidR="006C3398" w:rsidRDefault="00CC56A5">
      <w:pPr>
        <w:pBdr>
          <w:top w:val="nil"/>
          <w:left w:val="nil"/>
          <w:bottom w:val="nil"/>
          <w:right w:val="nil"/>
          <w:between w:val="nil"/>
        </w:pBdr>
        <w:jc w:val="both"/>
        <w:rPr>
          <w:color w:val="000000"/>
          <w:sz w:val="28"/>
          <w:szCs w:val="28"/>
        </w:rPr>
      </w:pPr>
      <w:r>
        <w:rPr>
          <w:color w:val="000000"/>
          <w:sz w:val="28"/>
          <w:szCs w:val="28"/>
        </w:rPr>
        <w:t>4.17. Не допускати відволікання  працівників від виконання ними професійних обов’язків, за винятком випадків, передбачених чинним законодавством.</w:t>
      </w:r>
    </w:p>
    <w:p w:rsidR="006C3398" w:rsidRDefault="00CC56A5">
      <w:pPr>
        <w:pBdr>
          <w:top w:val="nil"/>
          <w:left w:val="nil"/>
          <w:bottom w:val="nil"/>
          <w:right w:val="nil"/>
          <w:between w:val="nil"/>
        </w:pBdr>
        <w:jc w:val="both"/>
        <w:rPr>
          <w:color w:val="000000"/>
          <w:sz w:val="28"/>
          <w:szCs w:val="28"/>
        </w:rPr>
      </w:pPr>
      <w:r>
        <w:rPr>
          <w:color w:val="000000"/>
          <w:sz w:val="28"/>
          <w:szCs w:val="28"/>
        </w:rPr>
        <w:t>4.18. Залучати працівників до чергування  за погодженням із профспілковою організацією.</w:t>
      </w:r>
    </w:p>
    <w:p w:rsidR="006C3398" w:rsidRDefault="00CC56A5">
      <w:pPr>
        <w:pBdr>
          <w:top w:val="nil"/>
          <w:left w:val="nil"/>
          <w:bottom w:val="nil"/>
          <w:right w:val="nil"/>
          <w:between w:val="nil"/>
        </w:pBdr>
        <w:jc w:val="both"/>
        <w:rPr>
          <w:color w:val="000000"/>
          <w:sz w:val="28"/>
          <w:szCs w:val="28"/>
        </w:rPr>
      </w:pPr>
      <w:r>
        <w:rPr>
          <w:color w:val="000000"/>
          <w:sz w:val="28"/>
          <w:szCs w:val="28"/>
        </w:rPr>
        <w:t>4.19. Залучати на роботу працівників у вихідні дні лише за їх згодою і за погодженням із профспілковою організацією.</w:t>
      </w:r>
      <w:r w:rsidR="00A81D99">
        <w:rPr>
          <w:color w:val="000000"/>
          <w:sz w:val="28"/>
          <w:szCs w:val="28"/>
        </w:rPr>
        <w:t xml:space="preserve"> Компенсувати роботу у святковий, неробочий день згідно з чинним законодавством.</w:t>
      </w:r>
      <w:r w:rsidR="00A81D99">
        <w:rPr>
          <w:color w:val="000000"/>
          <w:sz w:val="24"/>
          <w:szCs w:val="24"/>
        </w:rPr>
        <w:t xml:space="preserve"> </w:t>
      </w:r>
      <w:r w:rsidR="00A81D99">
        <w:rPr>
          <w:color w:val="000000"/>
          <w:sz w:val="28"/>
          <w:szCs w:val="28"/>
        </w:rPr>
        <w:t>Відповідно до ст.72, 107 КЗпП України « Про компенсацію за роботу у вихідні дні» учителям, які працюють за наказом керівника  у вихідні, надавати інший день відпочинку</w:t>
      </w:r>
      <w:r w:rsidR="00503518">
        <w:rPr>
          <w:color w:val="000000"/>
          <w:sz w:val="28"/>
          <w:szCs w:val="28"/>
        </w:rPr>
        <w:t xml:space="preserve"> </w:t>
      </w:r>
      <w:r w:rsidR="00A81D99">
        <w:rPr>
          <w:color w:val="000000"/>
          <w:sz w:val="28"/>
          <w:szCs w:val="28"/>
        </w:rPr>
        <w:t>( у канікулярний час).</w:t>
      </w:r>
    </w:p>
    <w:p w:rsidR="006C3398" w:rsidRDefault="00CC56A5">
      <w:pPr>
        <w:pBdr>
          <w:top w:val="nil"/>
          <w:left w:val="nil"/>
          <w:bottom w:val="nil"/>
          <w:right w:val="nil"/>
          <w:between w:val="nil"/>
        </w:pBdr>
        <w:jc w:val="both"/>
        <w:rPr>
          <w:color w:val="000000"/>
          <w:sz w:val="28"/>
          <w:szCs w:val="28"/>
        </w:rPr>
      </w:pPr>
      <w:r>
        <w:rPr>
          <w:color w:val="000000"/>
          <w:sz w:val="28"/>
          <w:szCs w:val="28"/>
        </w:rPr>
        <w:t xml:space="preserve">4.20. </w:t>
      </w:r>
      <w:r w:rsidR="00A81D99" w:rsidRPr="003E4033">
        <w:rPr>
          <w:sz w:val="28"/>
          <w:szCs w:val="28"/>
        </w:rPr>
        <w:t>Надавати можливість (за наявності об’єктивної причини, погодження сторони адміністрації та профспілкового комітету) працювати на умовах неповного робочого часу з оплатою пропорційно відпрацьованого часу (за фактично виконану роботу) без будь-яких обмежень трудових прав працівника із збереженням повної тривалості оплачуваної відпустки і всіх гарантій, пільг та компенсацій</w:t>
      </w:r>
      <w:r w:rsidR="0074409F">
        <w:rPr>
          <w:sz w:val="28"/>
          <w:szCs w:val="28"/>
        </w:rPr>
        <w:t>,</w:t>
      </w:r>
      <w:r w:rsidR="00A81D99" w:rsidRPr="003E4033">
        <w:rPr>
          <w:sz w:val="28"/>
          <w:szCs w:val="28"/>
        </w:rPr>
        <w:t xml:space="preserve"> встановлених цим договором</w:t>
      </w:r>
      <w:r w:rsidR="00A81D99">
        <w:rPr>
          <w:sz w:val="28"/>
          <w:szCs w:val="28"/>
        </w:rPr>
        <w:t>.</w:t>
      </w:r>
    </w:p>
    <w:p w:rsidR="006C3398" w:rsidRDefault="00CC56A5">
      <w:pPr>
        <w:pBdr>
          <w:top w:val="nil"/>
          <w:left w:val="nil"/>
          <w:bottom w:val="nil"/>
          <w:right w:val="nil"/>
          <w:between w:val="nil"/>
        </w:pBdr>
        <w:jc w:val="both"/>
        <w:rPr>
          <w:color w:val="000000"/>
          <w:sz w:val="28"/>
          <w:szCs w:val="28"/>
        </w:rPr>
      </w:pPr>
      <w:r>
        <w:rPr>
          <w:color w:val="000000"/>
          <w:sz w:val="28"/>
          <w:szCs w:val="28"/>
        </w:rPr>
        <w:t>4.21. Складати графік відпусток з урахуванням інтересів працівників та функціонування навчального закладу до 5 січня поточного року і доводити до відома працівників.</w:t>
      </w:r>
    </w:p>
    <w:p w:rsidR="006C3398" w:rsidRDefault="00CC56A5">
      <w:pPr>
        <w:pBdr>
          <w:top w:val="nil"/>
          <w:left w:val="nil"/>
          <w:bottom w:val="nil"/>
          <w:right w:val="nil"/>
          <w:between w:val="nil"/>
        </w:pBdr>
        <w:jc w:val="both"/>
        <w:rPr>
          <w:color w:val="000000"/>
          <w:sz w:val="28"/>
          <w:szCs w:val="28"/>
        </w:rPr>
      </w:pPr>
      <w:r>
        <w:rPr>
          <w:color w:val="000000"/>
          <w:sz w:val="28"/>
          <w:szCs w:val="28"/>
        </w:rPr>
        <w:t>4.22. Повідомляти працівника про дату початку відпустки не пізніше, ніж за 2 тижні до встановленого терміну (ст. 10 Закону України «Про відпустки»).</w:t>
      </w:r>
    </w:p>
    <w:p w:rsidR="006C3398" w:rsidRDefault="00CC56A5">
      <w:pPr>
        <w:pBdr>
          <w:top w:val="nil"/>
          <w:left w:val="nil"/>
          <w:bottom w:val="nil"/>
          <w:right w:val="nil"/>
          <w:between w:val="nil"/>
        </w:pBdr>
        <w:jc w:val="both"/>
        <w:rPr>
          <w:color w:val="000000"/>
          <w:sz w:val="28"/>
          <w:szCs w:val="28"/>
        </w:rPr>
      </w:pPr>
      <w:r>
        <w:rPr>
          <w:color w:val="000000"/>
          <w:sz w:val="28"/>
          <w:szCs w:val="28"/>
        </w:rPr>
        <w:t>4.23. На вимогу працівника переносити щорічну відпустку на інший, ніж це передбачено графіком,  період</w:t>
      </w:r>
      <w:r w:rsidR="0074409F">
        <w:rPr>
          <w:color w:val="000000"/>
          <w:sz w:val="28"/>
          <w:szCs w:val="28"/>
        </w:rPr>
        <w:t>,</w:t>
      </w:r>
      <w:r>
        <w:rPr>
          <w:color w:val="000000"/>
          <w:sz w:val="28"/>
          <w:szCs w:val="28"/>
        </w:rPr>
        <w:t xml:space="preserve"> у випадках:</w:t>
      </w:r>
    </w:p>
    <w:p w:rsidR="006C3398" w:rsidRDefault="00CC56A5">
      <w:pPr>
        <w:pBdr>
          <w:top w:val="nil"/>
          <w:left w:val="nil"/>
          <w:bottom w:val="nil"/>
          <w:right w:val="nil"/>
          <w:between w:val="nil"/>
        </w:pBdr>
        <w:jc w:val="both"/>
        <w:rPr>
          <w:color w:val="000000"/>
          <w:sz w:val="28"/>
          <w:szCs w:val="28"/>
        </w:rPr>
      </w:pPr>
      <w:r>
        <w:rPr>
          <w:color w:val="000000"/>
          <w:sz w:val="28"/>
          <w:szCs w:val="28"/>
        </w:rPr>
        <w:t>- порушення терміну повідомлення працівника про час надання відпустки,</w:t>
      </w:r>
    </w:p>
    <w:p w:rsidR="0074409F" w:rsidRDefault="0074409F">
      <w:pPr>
        <w:pBdr>
          <w:top w:val="nil"/>
          <w:left w:val="nil"/>
          <w:bottom w:val="nil"/>
          <w:right w:val="nil"/>
          <w:between w:val="nil"/>
        </w:pBdr>
        <w:jc w:val="both"/>
        <w:rPr>
          <w:color w:val="000000"/>
          <w:sz w:val="28"/>
          <w:szCs w:val="28"/>
        </w:rPr>
      </w:pPr>
      <w:r>
        <w:rPr>
          <w:color w:val="000000"/>
          <w:sz w:val="28"/>
          <w:szCs w:val="28"/>
        </w:rPr>
        <w:t>- суттєвій зміні сімейних обставин, погіршення стану здоров’я,</w:t>
      </w:r>
    </w:p>
    <w:p w:rsidR="006C3398" w:rsidRDefault="00CC56A5">
      <w:pPr>
        <w:pBdr>
          <w:top w:val="nil"/>
          <w:left w:val="nil"/>
          <w:bottom w:val="nil"/>
          <w:right w:val="nil"/>
          <w:between w:val="nil"/>
        </w:pBdr>
        <w:jc w:val="both"/>
        <w:rPr>
          <w:color w:val="000000"/>
          <w:sz w:val="28"/>
          <w:szCs w:val="28"/>
        </w:rPr>
      </w:pPr>
      <w:r>
        <w:rPr>
          <w:color w:val="000000"/>
          <w:sz w:val="28"/>
          <w:szCs w:val="28"/>
        </w:rPr>
        <w:t>- несвоєчасної виплати зарплати за період відпустки, тобто не пізніше ніж за три дні до початку відпустки (ст. ст. 10, 21 Закону України «Про відпустки»).</w:t>
      </w:r>
    </w:p>
    <w:p w:rsidR="006C3398" w:rsidRDefault="00CC56A5" w:rsidP="0074409F">
      <w:pPr>
        <w:pBdr>
          <w:top w:val="nil"/>
          <w:left w:val="nil"/>
          <w:bottom w:val="nil"/>
          <w:right w:val="nil"/>
          <w:between w:val="nil"/>
        </w:pBdr>
        <w:jc w:val="both"/>
        <w:rPr>
          <w:color w:val="000000"/>
          <w:sz w:val="28"/>
          <w:szCs w:val="28"/>
        </w:rPr>
      </w:pPr>
      <w:r>
        <w:rPr>
          <w:color w:val="000000"/>
          <w:sz w:val="28"/>
          <w:szCs w:val="28"/>
        </w:rPr>
        <w:t>4.24.</w:t>
      </w:r>
      <w:r w:rsidR="0074409F">
        <w:rPr>
          <w:color w:val="000000"/>
          <w:sz w:val="28"/>
          <w:szCs w:val="28"/>
        </w:rPr>
        <w:t xml:space="preserve"> </w:t>
      </w:r>
      <w:r>
        <w:rPr>
          <w:color w:val="000000"/>
          <w:sz w:val="28"/>
          <w:szCs w:val="28"/>
        </w:rPr>
        <w:t>У випадку поділу відпустки на частини за бажанням працівника основну частину відпустки надавати у розмірі не менше 14 календарних днів</w:t>
      </w:r>
      <w:r w:rsidR="0074409F">
        <w:rPr>
          <w:color w:val="000000"/>
          <w:sz w:val="28"/>
          <w:szCs w:val="28"/>
        </w:rPr>
        <w:t>.</w:t>
      </w:r>
    </w:p>
    <w:p w:rsidR="006C3398" w:rsidRDefault="00CC56A5">
      <w:pPr>
        <w:pBdr>
          <w:top w:val="nil"/>
          <w:left w:val="nil"/>
          <w:bottom w:val="nil"/>
          <w:right w:val="nil"/>
          <w:between w:val="nil"/>
        </w:pBdr>
        <w:jc w:val="both"/>
        <w:rPr>
          <w:color w:val="000000"/>
          <w:sz w:val="28"/>
          <w:szCs w:val="28"/>
        </w:rPr>
      </w:pPr>
      <w:r>
        <w:rPr>
          <w:color w:val="000000"/>
          <w:sz w:val="28"/>
          <w:szCs w:val="28"/>
        </w:rPr>
        <w:t>4.25. Перенесення     щорічної     відпустки   здійснювати у порядку, передбаченому ст. 11 Закону України «Про відпустки».</w:t>
      </w:r>
    </w:p>
    <w:p w:rsidR="006C3398" w:rsidRDefault="00CC56A5">
      <w:pPr>
        <w:pBdr>
          <w:top w:val="nil"/>
          <w:left w:val="nil"/>
          <w:bottom w:val="nil"/>
          <w:right w:val="nil"/>
          <w:between w:val="nil"/>
        </w:pBdr>
        <w:jc w:val="both"/>
        <w:rPr>
          <w:color w:val="000000"/>
          <w:sz w:val="28"/>
          <w:szCs w:val="28"/>
        </w:rPr>
      </w:pPr>
      <w:r>
        <w:rPr>
          <w:color w:val="000000"/>
          <w:sz w:val="28"/>
          <w:szCs w:val="28"/>
        </w:rPr>
        <w:t>4.26. Надавати відпустку (її частину) працівникам протягом року у зв’язку з необхідністю  санаторно-курортного лікування.</w:t>
      </w:r>
    </w:p>
    <w:p w:rsidR="0074409F" w:rsidRDefault="00CC56A5">
      <w:pPr>
        <w:pBdr>
          <w:top w:val="nil"/>
          <w:left w:val="nil"/>
          <w:bottom w:val="nil"/>
          <w:right w:val="nil"/>
          <w:between w:val="nil"/>
        </w:pBdr>
        <w:jc w:val="both"/>
        <w:rPr>
          <w:color w:val="000000"/>
          <w:sz w:val="28"/>
          <w:szCs w:val="28"/>
        </w:rPr>
      </w:pPr>
      <w:r>
        <w:rPr>
          <w:color w:val="000000"/>
          <w:sz w:val="28"/>
          <w:szCs w:val="28"/>
        </w:rPr>
        <w:t xml:space="preserve">4.27. Жінкам, які мають двох і більше дітей віком до 15 років або дитину-інваліда, за їх бажанням щорічно надавати додаткову оплачувану відпустку тривалістю 10 календарних днів без врахування святкових і неробочих (ст. 19 Закону України «Про відпустки»).  </w:t>
      </w:r>
    </w:p>
    <w:p w:rsidR="006C3398" w:rsidRDefault="00CC56A5">
      <w:pPr>
        <w:pBdr>
          <w:top w:val="nil"/>
          <w:left w:val="nil"/>
          <w:bottom w:val="nil"/>
          <w:right w:val="nil"/>
          <w:between w:val="nil"/>
        </w:pBdr>
        <w:jc w:val="both"/>
        <w:rPr>
          <w:color w:val="000000"/>
          <w:sz w:val="28"/>
          <w:szCs w:val="28"/>
        </w:rPr>
      </w:pPr>
      <w:r>
        <w:rPr>
          <w:color w:val="000000"/>
          <w:sz w:val="28"/>
          <w:szCs w:val="28"/>
        </w:rPr>
        <w:lastRenderedPageBreak/>
        <w:t>Відпустку також надавати жінкам, які всиновили дітей, батькам, які виховують дітей без матерів (в тому числі і у разі тривалого їх перебування у лікувальному закладі), особам, які взяли під опіку дітей.</w:t>
      </w:r>
    </w:p>
    <w:p w:rsidR="006C3398" w:rsidRDefault="00CC56A5">
      <w:pPr>
        <w:pBdr>
          <w:top w:val="nil"/>
          <w:left w:val="nil"/>
          <w:bottom w:val="nil"/>
          <w:right w:val="nil"/>
          <w:between w:val="nil"/>
        </w:pBdr>
        <w:jc w:val="both"/>
        <w:rPr>
          <w:color w:val="000000"/>
          <w:sz w:val="28"/>
          <w:szCs w:val="28"/>
        </w:rPr>
      </w:pPr>
      <w:r>
        <w:rPr>
          <w:color w:val="000000"/>
          <w:sz w:val="28"/>
          <w:szCs w:val="28"/>
        </w:rPr>
        <w:t xml:space="preserve">4.28. За рахунок власних коштів працівника  надавати відпустки у зв’язку з такими поважними причинами: </w:t>
      </w:r>
    </w:p>
    <w:p w:rsidR="006C3398" w:rsidRDefault="00CC56A5">
      <w:pPr>
        <w:pBdr>
          <w:top w:val="nil"/>
          <w:left w:val="nil"/>
          <w:bottom w:val="nil"/>
          <w:right w:val="nil"/>
          <w:between w:val="nil"/>
        </w:pBdr>
        <w:jc w:val="both"/>
        <w:rPr>
          <w:color w:val="000000"/>
          <w:sz w:val="28"/>
          <w:szCs w:val="28"/>
        </w:rPr>
      </w:pPr>
      <w:r>
        <w:rPr>
          <w:color w:val="000000"/>
          <w:sz w:val="28"/>
          <w:szCs w:val="28"/>
        </w:rPr>
        <w:t xml:space="preserve">- необхідністю санаторно-курортного лікування, </w:t>
      </w:r>
    </w:p>
    <w:p w:rsidR="006C3398" w:rsidRDefault="00CC56A5">
      <w:pPr>
        <w:pBdr>
          <w:top w:val="nil"/>
          <w:left w:val="nil"/>
          <w:bottom w:val="nil"/>
          <w:right w:val="nil"/>
          <w:between w:val="nil"/>
        </w:pBdr>
        <w:jc w:val="both"/>
        <w:rPr>
          <w:color w:val="000000"/>
          <w:sz w:val="28"/>
          <w:szCs w:val="28"/>
        </w:rPr>
      </w:pPr>
      <w:r>
        <w:rPr>
          <w:color w:val="000000"/>
          <w:sz w:val="28"/>
          <w:szCs w:val="28"/>
        </w:rPr>
        <w:t xml:space="preserve">- укладання шлюбу працівником - до 7 календарних днів, </w:t>
      </w:r>
    </w:p>
    <w:p w:rsidR="006C3398" w:rsidRDefault="00CC56A5">
      <w:pPr>
        <w:pBdr>
          <w:top w:val="nil"/>
          <w:left w:val="nil"/>
          <w:bottom w:val="nil"/>
          <w:right w:val="nil"/>
          <w:between w:val="nil"/>
        </w:pBdr>
        <w:jc w:val="both"/>
        <w:rPr>
          <w:color w:val="000000"/>
          <w:sz w:val="28"/>
          <w:szCs w:val="28"/>
        </w:rPr>
      </w:pPr>
      <w:r>
        <w:rPr>
          <w:color w:val="000000"/>
          <w:sz w:val="28"/>
          <w:szCs w:val="28"/>
        </w:rPr>
        <w:t xml:space="preserve">- укладання шлюбу дітьми - 3 календарних дні, </w:t>
      </w:r>
    </w:p>
    <w:p w:rsidR="006C3398" w:rsidRDefault="00CC56A5">
      <w:pPr>
        <w:pBdr>
          <w:top w:val="nil"/>
          <w:left w:val="nil"/>
          <w:bottom w:val="nil"/>
          <w:right w:val="nil"/>
          <w:between w:val="nil"/>
        </w:pBdr>
        <w:jc w:val="both"/>
        <w:rPr>
          <w:color w:val="000000"/>
          <w:sz w:val="28"/>
          <w:szCs w:val="28"/>
        </w:rPr>
      </w:pPr>
      <w:r>
        <w:rPr>
          <w:color w:val="000000"/>
          <w:sz w:val="28"/>
          <w:szCs w:val="28"/>
        </w:rPr>
        <w:t xml:space="preserve">- народження дитини - 1 день батькові, </w:t>
      </w:r>
    </w:p>
    <w:p w:rsidR="006C3398" w:rsidRDefault="00CC56A5">
      <w:pPr>
        <w:pBdr>
          <w:top w:val="nil"/>
          <w:left w:val="nil"/>
          <w:bottom w:val="nil"/>
          <w:right w:val="nil"/>
          <w:between w:val="nil"/>
        </w:pBdr>
        <w:jc w:val="both"/>
        <w:rPr>
          <w:color w:val="000000"/>
          <w:sz w:val="28"/>
          <w:szCs w:val="28"/>
        </w:rPr>
      </w:pPr>
      <w:r>
        <w:rPr>
          <w:color w:val="000000"/>
          <w:sz w:val="28"/>
          <w:szCs w:val="28"/>
        </w:rPr>
        <w:t>- переїзд на нове місце проживання - 2 календарних дні,</w:t>
      </w:r>
    </w:p>
    <w:p w:rsidR="006C3398" w:rsidRDefault="00CC56A5">
      <w:pPr>
        <w:pBdr>
          <w:top w:val="nil"/>
          <w:left w:val="nil"/>
          <w:bottom w:val="nil"/>
          <w:right w:val="nil"/>
          <w:between w:val="nil"/>
        </w:pBdr>
        <w:jc w:val="both"/>
        <w:rPr>
          <w:color w:val="000000"/>
          <w:sz w:val="28"/>
          <w:szCs w:val="28"/>
        </w:rPr>
      </w:pPr>
      <w:r>
        <w:rPr>
          <w:color w:val="000000"/>
          <w:sz w:val="28"/>
          <w:szCs w:val="28"/>
        </w:rPr>
        <w:t>- у випадку смерті близьких - 3 календарних дні,</w:t>
      </w:r>
    </w:p>
    <w:p w:rsidR="006C3398" w:rsidRDefault="00CC56A5">
      <w:pPr>
        <w:pBdr>
          <w:top w:val="nil"/>
          <w:left w:val="nil"/>
          <w:bottom w:val="nil"/>
          <w:right w:val="nil"/>
          <w:between w:val="nil"/>
        </w:pBdr>
        <w:jc w:val="both"/>
        <w:rPr>
          <w:color w:val="000000"/>
          <w:sz w:val="28"/>
          <w:szCs w:val="28"/>
        </w:rPr>
      </w:pPr>
      <w:r>
        <w:rPr>
          <w:color w:val="000000"/>
          <w:sz w:val="28"/>
          <w:szCs w:val="28"/>
        </w:rPr>
        <w:t>- потреба доглядати хворого члена сім'ї,</w:t>
      </w:r>
    </w:p>
    <w:p w:rsidR="006C3398" w:rsidRDefault="00CC56A5">
      <w:pPr>
        <w:pBdr>
          <w:top w:val="nil"/>
          <w:left w:val="nil"/>
          <w:bottom w:val="nil"/>
          <w:right w:val="nil"/>
          <w:between w:val="nil"/>
        </w:pBdr>
        <w:jc w:val="both"/>
        <w:rPr>
          <w:color w:val="000000"/>
          <w:sz w:val="28"/>
          <w:szCs w:val="28"/>
        </w:rPr>
      </w:pPr>
      <w:r>
        <w:rPr>
          <w:color w:val="000000"/>
          <w:sz w:val="28"/>
          <w:szCs w:val="28"/>
        </w:rPr>
        <w:t>- свято Першого дзвоника (для батьків першокласника)</w:t>
      </w:r>
      <w:r w:rsidR="0074409F">
        <w:rPr>
          <w:color w:val="000000"/>
          <w:sz w:val="28"/>
          <w:szCs w:val="28"/>
        </w:rPr>
        <w:t>, свято Останнього дзвоника (для батьків випускника 11/12 класу)</w:t>
      </w:r>
      <w:r>
        <w:rPr>
          <w:color w:val="000000"/>
          <w:sz w:val="28"/>
          <w:szCs w:val="28"/>
        </w:rPr>
        <w:t xml:space="preserve"> - 1 день,</w:t>
      </w:r>
    </w:p>
    <w:p w:rsidR="006C3398" w:rsidRDefault="00CC56A5">
      <w:pPr>
        <w:pBdr>
          <w:top w:val="nil"/>
          <w:left w:val="nil"/>
          <w:bottom w:val="nil"/>
          <w:right w:val="nil"/>
          <w:between w:val="nil"/>
        </w:pBdr>
        <w:jc w:val="both"/>
        <w:rPr>
          <w:color w:val="000000"/>
          <w:sz w:val="28"/>
          <w:szCs w:val="28"/>
        </w:rPr>
      </w:pPr>
      <w:r>
        <w:rPr>
          <w:color w:val="000000"/>
          <w:sz w:val="28"/>
          <w:szCs w:val="28"/>
        </w:rPr>
        <w:t>- донорам - 1 день.</w:t>
      </w:r>
    </w:p>
    <w:p w:rsidR="006C3398" w:rsidRDefault="00CC56A5">
      <w:pPr>
        <w:pBdr>
          <w:top w:val="nil"/>
          <w:left w:val="nil"/>
          <w:bottom w:val="nil"/>
          <w:right w:val="nil"/>
          <w:between w:val="nil"/>
        </w:pBdr>
        <w:jc w:val="both"/>
        <w:rPr>
          <w:color w:val="000000"/>
          <w:sz w:val="28"/>
          <w:szCs w:val="28"/>
        </w:rPr>
      </w:pPr>
      <w:r>
        <w:rPr>
          <w:color w:val="000000"/>
          <w:sz w:val="28"/>
          <w:szCs w:val="28"/>
        </w:rPr>
        <w:t>4.29. Відкликання працівника із щорічної відпустки здійснювати за його згодою у випадках</w:t>
      </w:r>
      <w:r w:rsidR="0074409F">
        <w:rPr>
          <w:color w:val="000000"/>
          <w:sz w:val="28"/>
          <w:szCs w:val="28"/>
        </w:rPr>
        <w:t>,</w:t>
      </w:r>
      <w:r>
        <w:rPr>
          <w:color w:val="000000"/>
          <w:sz w:val="28"/>
          <w:szCs w:val="28"/>
        </w:rPr>
        <w:t xml:space="preserve"> передбачених чинним законодавством (ст.12 Закону України «Про відпустки»).</w:t>
      </w:r>
    </w:p>
    <w:p w:rsidR="006C3398" w:rsidRDefault="00CC56A5">
      <w:pPr>
        <w:pBdr>
          <w:top w:val="nil"/>
          <w:left w:val="nil"/>
          <w:bottom w:val="nil"/>
          <w:right w:val="nil"/>
          <w:between w:val="nil"/>
        </w:pBdr>
        <w:jc w:val="both"/>
        <w:rPr>
          <w:color w:val="000000"/>
          <w:sz w:val="28"/>
          <w:szCs w:val="28"/>
        </w:rPr>
      </w:pPr>
      <w:r>
        <w:rPr>
          <w:color w:val="000000"/>
          <w:sz w:val="28"/>
          <w:szCs w:val="28"/>
        </w:rPr>
        <w:t xml:space="preserve">4.30. Забезпечити дотримання працівниками трудової дисципліни, правил внутрішнього трудового розпорядку. Сприяти створенню в колективі здорового морально-психологічного мікроклімату.  </w:t>
      </w:r>
    </w:p>
    <w:p w:rsidR="006C3398" w:rsidRDefault="00CC56A5">
      <w:pPr>
        <w:pBdr>
          <w:top w:val="nil"/>
          <w:left w:val="nil"/>
          <w:bottom w:val="nil"/>
          <w:right w:val="nil"/>
          <w:between w:val="nil"/>
        </w:pBdr>
        <w:jc w:val="both"/>
        <w:rPr>
          <w:color w:val="000000"/>
          <w:sz w:val="28"/>
          <w:szCs w:val="28"/>
        </w:rPr>
      </w:pPr>
      <w:r>
        <w:rPr>
          <w:color w:val="000000"/>
          <w:sz w:val="28"/>
          <w:szCs w:val="28"/>
        </w:rPr>
        <w:t>4.31. Запобігати виникненню трудових конфліктів, у разі виникнення забезпечити їх вирішення згідно з чинним законодавством.</w:t>
      </w:r>
      <w:r w:rsidR="00380B72">
        <w:rPr>
          <w:color w:val="000000"/>
          <w:sz w:val="28"/>
          <w:szCs w:val="28"/>
        </w:rPr>
        <w:t xml:space="preserve"> Забезпечити необхідні умови для ефективної роботи комісії з розгляду трудових спорів.</w:t>
      </w:r>
    </w:p>
    <w:p w:rsidR="00380B72" w:rsidRPr="00AC2729" w:rsidRDefault="00CC56A5" w:rsidP="00AC2729">
      <w:pPr>
        <w:jc w:val="both"/>
        <w:rPr>
          <w:sz w:val="28"/>
          <w:szCs w:val="28"/>
        </w:rPr>
      </w:pPr>
      <w:r>
        <w:rPr>
          <w:color w:val="000000"/>
          <w:sz w:val="28"/>
          <w:szCs w:val="28"/>
        </w:rPr>
        <w:t xml:space="preserve">4.32. </w:t>
      </w:r>
      <w:r w:rsidR="00380B72" w:rsidRPr="00380B72">
        <w:rPr>
          <w:sz w:val="28"/>
          <w:szCs w:val="28"/>
        </w:rPr>
        <w:t>Проводити за узгодженням з профспілковим комітетом:</w:t>
      </w:r>
    </w:p>
    <w:p w:rsidR="00380B72" w:rsidRPr="00380B72" w:rsidRDefault="00380B72" w:rsidP="00380B72">
      <w:pPr>
        <w:suppressAutoHyphens/>
        <w:jc w:val="both"/>
        <w:rPr>
          <w:sz w:val="28"/>
          <w:szCs w:val="28"/>
        </w:rPr>
      </w:pPr>
      <w:r w:rsidRPr="00380B72">
        <w:rPr>
          <w:sz w:val="28"/>
          <w:szCs w:val="28"/>
        </w:rPr>
        <w:t>- Розподіл навчального навантаження між педагогічними працівниками на навчальний рік.</w:t>
      </w:r>
    </w:p>
    <w:p w:rsidR="00380B72" w:rsidRPr="00380B72" w:rsidRDefault="00380B72" w:rsidP="00380B72">
      <w:pPr>
        <w:suppressAutoHyphens/>
        <w:jc w:val="both"/>
        <w:rPr>
          <w:sz w:val="28"/>
          <w:szCs w:val="28"/>
        </w:rPr>
      </w:pPr>
      <w:r w:rsidRPr="00380B72">
        <w:rPr>
          <w:sz w:val="28"/>
          <w:szCs w:val="28"/>
        </w:rPr>
        <w:t>- Встановлення доплат за суміщення професій, розширення зон обслуговування, виконання обов’язків тимчасово відсутніх працівників, за роботу в шкідливих та несприятливих умовах праці.</w:t>
      </w:r>
    </w:p>
    <w:p w:rsidR="006C3398" w:rsidRPr="0074409F" w:rsidRDefault="00380B72" w:rsidP="0074409F">
      <w:pPr>
        <w:suppressAutoHyphens/>
        <w:jc w:val="both"/>
        <w:rPr>
          <w:sz w:val="28"/>
          <w:szCs w:val="28"/>
        </w:rPr>
      </w:pPr>
      <w:r w:rsidRPr="00380B72">
        <w:rPr>
          <w:sz w:val="28"/>
          <w:szCs w:val="28"/>
        </w:rPr>
        <w:t>- Розподіл фонду матеріального заохочення.</w:t>
      </w:r>
    </w:p>
    <w:p w:rsidR="00380B72" w:rsidRPr="006354CF" w:rsidRDefault="00CC56A5" w:rsidP="00380B72">
      <w:pPr>
        <w:jc w:val="both"/>
        <w:rPr>
          <w:sz w:val="28"/>
          <w:szCs w:val="28"/>
        </w:rPr>
      </w:pPr>
      <w:r>
        <w:rPr>
          <w:color w:val="000000"/>
          <w:sz w:val="28"/>
          <w:szCs w:val="28"/>
        </w:rPr>
        <w:t xml:space="preserve">4.33. </w:t>
      </w:r>
      <w:r w:rsidR="00380B72" w:rsidRPr="006354CF">
        <w:rPr>
          <w:sz w:val="28"/>
          <w:szCs w:val="28"/>
        </w:rPr>
        <w:t>Приймати рішення про ліквідацію, реорганізацію закладу, зміну форми власності, скорочення чисельності або штату працівників, погіршення умов праці лише після проведення з профкомом консультацій про заходи щодо попередження звільнення або зведення їх кількості до мінімуму, або пом'якшення несприятливих наслідків будь якого звільнення. Такі консультації проводяться за три місяці до початку звільнення.</w:t>
      </w:r>
    </w:p>
    <w:p w:rsidR="006C3398" w:rsidRDefault="00CC56A5" w:rsidP="0074409F">
      <w:pPr>
        <w:pBdr>
          <w:top w:val="nil"/>
          <w:left w:val="nil"/>
          <w:bottom w:val="nil"/>
          <w:right w:val="nil"/>
          <w:between w:val="nil"/>
        </w:pBdr>
        <w:tabs>
          <w:tab w:val="left" w:pos="0"/>
        </w:tabs>
        <w:jc w:val="both"/>
        <w:rPr>
          <w:color w:val="000000"/>
          <w:sz w:val="28"/>
          <w:szCs w:val="28"/>
        </w:rPr>
      </w:pPr>
      <w:r>
        <w:rPr>
          <w:color w:val="000000"/>
          <w:sz w:val="28"/>
          <w:szCs w:val="28"/>
        </w:rPr>
        <w:t>4.34. Забезпечити при складанні розкладу занять оптимальний режим роботи  дня:</w:t>
      </w:r>
    </w:p>
    <w:p w:rsidR="006C3398" w:rsidRDefault="00CC56A5" w:rsidP="0074409F">
      <w:pPr>
        <w:pBdr>
          <w:top w:val="nil"/>
          <w:left w:val="nil"/>
          <w:bottom w:val="nil"/>
          <w:right w:val="nil"/>
          <w:between w:val="nil"/>
        </w:pBdr>
        <w:tabs>
          <w:tab w:val="left" w:pos="0"/>
        </w:tabs>
        <w:jc w:val="both"/>
        <w:rPr>
          <w:color w:val="000000"/>
          <w:sz w:val="28"/>
          <w:szCs w:val="28"/>
        </w:rPr>
      </w:pPr>
      <w:r>
        <w:rPr>
          <w:color w:val="000000"/>
          <w:sz w:val="28"/>
          <w:szCs w:val="28"/>
        </w:rPr>
        <w:t>- батьків, які мають 2 і більше дітей віком до 14 років;</w:t>
      </w:r>
    </w:p>
    <w:p w:rsidR="006C3398" w:rsidRDefault="00CC56A5" w:rsidP="0074409F">
      <w:pPr>
        <w:pBdr>
          <w:top w:val="nil"/>
          <w:left w:val="nil"/>
          <w:bottom w:val="nil"/>
          <w:right w:val="nil"/>
          <w:between w:val="nil"/>
        </w:pBdr>
        <w:tabs>
          <w:tab w:val="left" w:pos="0"/>
        </w:tabs>
        <w:jc w:val="both"/>
        <w:rPr>
          <w:color w:val="000000"/>
          <w:sz w:val="28"/>
          <w:szCs w:val="28"/>
        </w:rPr>
      </w:pPr>
      <w:r>
        <w:rPr>
          <w:color w:val="000000"/>
          <w:sz w:val="28"/>
          <w:szCs w:val="28"/>
        </w:rPr>
        <w:t>- тих, хто поєднує роботу з навчанням за відповідною професією;</w:t>
      </w:r>
    </w:p>
    <w:p w:rsidR="006C3398" w:rsidRDefault="00CC56A5" w:rsidP="0074409F">
      <w:pPr>
        <w:pBdr>
          <w:top w:val="nil"/>
          <w:left w:val="nil"/>
          <w:bottom w:val="nil"/>
          <w:right w:val="nil"/>
          <w:between w:val="nil"/>
        </w:pBdr>
        <w:tabs>
          <w:tab w:val="left" w:pos="0"/>
        </w:tabs>
        <w:jc w:val="both"/>
        <w:rPr>
          <w:color w:val="000000"/>
          <w:sz w:val="28"/>
          <w:szCs w:val="28"/>
        </w:rPr>
      </w:pPr>
      <w:r>
        <w:rPr>
          <w:color w:val="000000"/>
          <w:sz w:val="28"/>
          <w:szCs w:val="28"/>
        </w:rPr>
        <w:t>- одиноких матерів та матерів, які мають дітей-інвалідів;</w:t>
      </w:r>
    </w:p>
    <w:p w:rsidR="006C3398" w:rsidRDefault="00CC56A5" w:rsidP="0074409F">
      <w:pPr>
        <w:pBdr>
          <w:top w:val="nil"/>
          <w:left w:val="nil"/>
          <w:bottom w:val="nil"/>
          <w:right w:val="nil"/>
          <w:between w:val="nil"/>
        </w:pBdr>
        <w:tabs>
          <w:tab w:val="left" w:pos="0"/>
        </w:tabs>
        <w:jc w:val="both"/>
        <w:rPr>
          <w:color w:val="000000"/>
          <w:sz w:val="28"/>
          <w:szCs w:val="28"/>
        </w:rPr>
      </w:pPr>
      <w:r>
        <w:rPr>
          <w:color w:val="000000"/>
          <w:sz w:val="28"/>
          <w:szCs w:val="28"/>
        </w:rPr>
        <w:t>- не звільненого від основної роботи голови профкому.</w:t>
      </w:r>
    </w:p>
    <w:p w:rsidR="006C3398" w:rsidRDefault="00CC56A5" w:rsidP="000225E5">
      <w:pPr>
        <w:pBdr>
          <w:top w:val="nil"/>
          <w:left w:val="nil"/>
          <w:bottom w:val="nil"/>
          <w:right w:val="nil"/>
          <w:between w:val="nil"/>
        </w:pBdr>
        <w:jc w:val="both"/>
        <w:rPr>
          <w:color w:val="000000"/>
          <w:sz w:val="28"/>
          <w:szCs w:val="28"/>
        </w:rPr>
      </w:pPr>
      <w:r>
        <w:rPr>
          <w:color w:val="000000"/>
          <w:sz w:val="28"/>
          <w:szCs w:val="28"/>
        </w:rPr>
        <w:lastRenderedPageBreak/>
        <w:t xml:space="preserve">4.35. Надавати вільний від занять для  методичної роботи  день керівникам методичних об ҆єднань і вчителям, які мають навантаження в обсязі </w:t>
      </w:r>
      <w:r w:rsidR="0074409F">
        <w:rPr>
          <w:color w:val="000000"/>
          <w:sz w:val="28"/>
          <w:szCs w:val="28"/>
        </w:rPr>
        <w:t>менше</w:t>
      </w:r>
      <w:r>
        <w:rPr>
          <w:color w:val="000000"/>
          <w:sz w:val="28"/>
          <w:szCs w:val="28"/>
        </w:rPr>
        <w:t>18 годин.</w:t>
      </w:r>
    </w:p>
    <w:p w:rsidR="006C3398" w:rsidRDefault="00CC56A5">
      <w:pPr>
        <w:pBdr>
          <w:top w:val="nil"/>
          <w:left w:val="nil"/>
          <w:bottom w:val="nil"/>
          <w:right w:val="nil"/>
          <w:between w:val="nil"/>
        </w:pBdr>
        <w:jc w:val="both"/>
        <w:rPr>
          <w:color w:val="000000"/>
          <w:sz w:val="28"/>
          <w:szCs w:val="28"/>
        </w:rPr>
      </w:pPr>
      <w:r>
        <w:rPr>
          <w:color w:val="000000"/>
          <w:sz w:val="28"/>
          <w:szCs w:val="28"/>
        </w:rPr>
        <w:t>4.36. Надавати відпустки подружжю або іншим близьким родичам, голові профкому за їх заявою відповідно в один час та  зручний для них час</w:t>
      </w:r>
      <w:r w:rsidR="0074409F">
        <w:rPr>
          <w:color w:val="000000"/>
          <w:sz w:val="28"/>
          <w:szCs w:val="28"/>
        </w:rPr>
        <w:t xml:space="preserve"> </w:t>
      </w:r>
      <w:r>
        <w:rPr>
          <w:color w:val="000000"/>
          <w:sz w:val="28"/>
          <w:szCs w:val="28"/>
        </w:rPr>
        <w:t>у період канікул.</w:t>
      </w:r>
    </w:p>
    <w:p w:rsidR="006C3398" w:rsidRPr="0015163F" w:rsidRDefault="00CC56A5" w:rsidP="0015163F">
      <w:pPr>
        <w:widowControl w:val="0"/>
        <w:pBdr>
          <w:top w:val="nil"/>
          <w:left w:val="nil"/>
          <w:bottom w:val="nil"/>
          <w:right w:val="nil"/>
          <w:between w:val="nil"/>
        </w:pBdr>
        <w:shd w:val="clear" w:color="auto" w:fill="FFFFFF"/>
        <w:jc w:val="both"/>
        <w:rPr>
          <w:sz w:val="28"/>
          <w:szCs w:val="28"/>
        </w:rPr>
      </w:pPr>
      <w:r>
        <w:rPr>
          <w:color w:val="000000"/>
          <w:sz w:val="28"/>
          <w:szCs w:val="28"/>
        </w:rPr>
        <w:t xml:space="preserve">4.37. </w:t>
      </w:r>
      <w:r w:rsidRPr="0015163F">
        <w:rPr>
          <w:sz w:val="28"/>
          <w:szCs w:val="28"/>
        </w:rPr>
        <w:t>Надавати щорічні додаткові відпустки працівникам</w:t>
      </w:r>
      <w:r w:rsidR="0015163F">
        <w:rPr>
          <w:sz w:val="28"/>
          <w:szCs w:val="28"/>
        </w:rPr>
        <w:t>,</w:t>
      </w:r>
      <w:r w:rsidRPr="0015163F">
        <w:rPr>
          <w:sz w:val="28"/>
          <w:szCs w:val="28"/>
        </w:rPr>
        <w:t xml:space="preserve"> </w:t>
      </w:r>
      <w:r w:rsidR="0015163F" w:rsidRPr="00BF05ED">
        <w:rPr>
          <w:sz w:val="28"/>
          <w:szCs w:val="28"/>
        </w:rPr>
        <w:t>які мають право</w:t>
      </w:r>
      <w:r w:rsidR="0015163F">
        <w:rPr>
          <w:sz w:val="28"/>
          <w:szCs w:val="28"/>
        </w:rPr>
        <w:t xml:space="preserve"> </w:t>
      </w:r>
      <w:r w:rsidR="0015163F" w:rsidRPr="00BF05ED">
        <w:rPr>
          <w:sz w:val="28"/>
          <w:szCs w:val="28"/>
        </w:rPr>
        <w:t>на щорічну додаткову відпустку за роботу в шкідливих умовах праці</w:t>
      </w:r>
      <w:r w:rsidRPr="0015163F">
        <w:rPr>
          <w:sz w:val="28"/>
          <w:szCs w:val="28"/>
        </w:rPr>
        <w:t>, яким підтверджено право на пільги та компенсації, передбачені законодавством (Додаток</w:t>
      </w:r>
      <w:r w:rsidR="0015163F" w:rsidRPr="0015163F">
        <w:rPr>
          <w:sz w:val="28"/>
          <w:szCs w:val="28"/>
        </w:rPr>
        <w:t xml:space="preserve"> </w:t>
      </w:r>
      <w:r w:rsidR="0015163F">
        <w:rPr>
          <w:sz w:val="28"/>
          <w:szCs w:val="28"/>
        </w:rPr>
        <w:t>4</w:t>
      </w:r>
      <w:r w:rsidRPr="0015163F">
        <w:rPr>
          <w:sz w:val="28"/>
          <w:szCs w:val="28"/>
        </w:rPr>
        <w:t xml:space="preserve"> ).</w:t>
      </w:r>
    </w:p>
    <w:p w:rsidR="006C3398" w:rsidRPr="00143A9C" w:rsidRDefault="00CC56A5">
      <w:pPr>
        <w:pBdr>
          <w:top w:val="nil"/>
          <w:left w:val="nil"/>
          <w:bottom w:val="nil"/>
          <w:right w:val="nil"/>
          <w:between w:val="nil"/>
        </w:pBdr>
        <w:jc w:val="both"/>
        <w:rPr>
          <w:color w:val="C00000"/>
          <w:sz w:val="28"/>
          <w:szCs w:val="28"/>
        </w:rPr>
      </w:pPr>
      <w:r>
        <w:rPr>
          <w:color w:val="000000"/>
          <w:sz w:val="28"/>
          <w:szCs w:val="28"/>
        </w:rPr>
        <w:t xml:space="preserve">4.38.  Надавати щорічні додаткові відпустки працівникам </w:t>
      </w:r>
      <w:r w:rsidR="00143A9C" w:rsidRPr="00143A9C">
        <w:rPr>
          <w:color w:val="000000"/>
          <w:sz w:val="28"/>
          <w:szCs w:val="28"/>
        </w:rPr>
        <w:t>за підвищене нервово-емоційне та інтелектуальне навантаження, роботу в умовах підвищеного ризику для здоров’я та ненормований робочий день</w:t>
      </w:r>
      <w:r>
        <w:rPr>
          <w:color w:val="000000"/>
          <w:sz w:val="28"/>
          <w:szCs w:val="28"/>
        </w:rPr>
        <w:t xml:space="preserve"> </w:t>
      </w:r>
      <w:r w:rsidRPr="00C63937">
        <w:rPr>
          <w:sz w:val="28"/>
          <w:szCs w:val="28"/>
        </w:rPr>
        <w:t xml:space="preserve">(Додаток </w:t>
      </w:r>
      <w:r w:rsidR="00C63937" w:rsidRPr="00C63937">
        <w:rPr>
          <w:sz w:val="28"/>
          <w:szCs w:val="28"/>
        </w:rPr>
        <w:t>2</w:t>
      </w:r>
      <w:r w:rsidRPr="00C63937">
        <w:rPr>
          <w:sz w:val="28"/>
          <w:szCs w:val="28"/>
        </w:rPr>
        <w:t>).</w:t>
      </w:r>
    </w:p>
    <w:p w:rsidR="006C3398" w:rsidRDefault="00CC56A5" w:rsidP="00143A9C">
      <w:pPr>
        <w:pBdr>
          <w:top w:val="nil"/>
          <w:left w:val="nil"/>
          <w:bottom w:val="nil"/>
          <w:right w:val="nil"/>
          <w:between w:val="nil"/>
        </w:pBdr>
        <w:jc w:val="both"/>
        <w:rPr>
          <w:color w:val="000000"/>
          <w:sz w:val="28"/>
          <w:szCs w:val="28"/>
        </w:rPr>
      </w:pPr>
      <w:r>
        <w:rPr>
          <w:color w:val="000000"/>
          <w:sz w:val="28"/>
          <w:szCs w:val="28"/>
        </w:rPr>
        <w:t>4.39. Надавати щорічні додаткові</w:t>
      </w:r>
      <w:r w:rsidR="00A6331A">
        <w:rPr>
          <w:color w:val="000000"/>
          <w:sz w:val="28"/>
          <w:szCs w:val="28"/>
        </w:rPr>
        <w:t xml:space="preserve"> пільги, компенсації, доплати,</w:t>
      </w:r>
      <w:r>
        <w:rPr>
          <w:color w:val="000000"/>
          <w:sz w:val="28"/>
          <w:szCs w:val="28"/>
        </w:rPr>
        <w:t xml:space="preserve"> відпустки працівникам </w:t>
      </w:r>
      <w:r w:rsidR="00143A9C" w:rsidRPr="00143A9C">
        <w:rPr>
          <w:color w:val="000000"/>
          <w:sz w:val="28"/>
          <w:szCs w:val="28"/>
        </w:rPr>
        <w:t>за особливий характер праці, роботу в умовах підвищеного ризику для здоров’я, яким</w:t>
      </w:r>
      <w:r w:rsidR="00A6331A">
        <w:rPr>
          <w:color w:val="000000"/>
          <w:sz w:val="28"/>
          <w:szCs w:val="28"/>
        </w:rPr>
        <w:t xml:space="preserve"> </w:t>
      </w:r>
      <w:r w:rsidR="00143A9C" w:rsidRPr="00143A9C">
        <w:rPr>
          <w:color w:val="000000"/>
          <w:sz w:val="28"/>
          <w:szCs w:val="28"/>
        </w:rPr>
        <w:t>підтверджено право на пільги</w:t>
      </w:r>
      <w:r w:rsidR="00A6331A">
        <w:rPr>
          <w:color w:val="000000"/>
          <w:sz w:val="28"/>
          <w:szCs w:val="28"/>
        </w:rPr>
        <w:t>, доплати</w:t>
      </w:r>
      <w:bookmarkStart w:id="0" w:name="_GoBack"/>
      <w:bookmarkEnd w:id="0"/>
      <w:r w:rsidR="00143A9C" w:rsidRPr="00143A9C">
        <w:rPr>
          <w:color w:val="000000"/>
          <w:sz w:val="28"/>
          <w:szCs w:val="28"/>
        </w:rPr>
        <w:t xml:space="preserve"> та компенсації, передбачені законодавством </w:t>
      </w:r>
      <w:r w:rsidRPr="00C63937">
        <w:rPr>
          <w:sz w:val="28"/>
          <w:szCs w:val="28"/>
        </w:rPr>
        <w:t>(Додаток 3</w:t>
      </w:r>
      <w:r w:rsidR="00A6331A">
        <w:rPr>
          <w:sz w:val="28"/>
          <w:szCs w:val="28"/>
        </w:rPr>
        <w:t>,6,7,10,12</w:t>
      </w:r>
      <w:r w:rsidRPr="00C63937">
        <w:rPr>
          <w:sz w:val="28"/>
          <w:szCs w:val="28"/>
        </w:rPr>
        <w:t>).</w:t>
      </w:r>
    </w:p>
    <w:p w:rsidR="006C3398" w:rsidRDefault="00CC56A5">
      <w:pPr>
        <w:pBdr>
          <w:top w:val="nil"/>
          <w:left w:val="nil"/>
          <w:bottom w:val="nil"/>
          <w:right w:val="nil"/>
          <w:between w:val="nil"/>
        </w:pBdr>
        <w:jc w:val="both"/>
        <w:rPr>
          <w:color w:val="000000"/>
          <w:sz w:val="28"/>
          <w:szCs w:val="28"/>
        </w:rPr>
      </w:pPr>
      <w:r>
        <w:rPr>
          <w:color w:val="000000"/>
          <w:sz w:val="28"/>
          <w:szCs w:val="28"/>
        </w:rPr>
        <w:t>4.40. Не застосовувати  контрактної форми трудового договору, крім випадків, коли сам працівник виявив бажання за письмовою заявою працювати за контрактом</w:t>
      </w:r>
      <w:r w:rsidR="00E952B5">
        <w:rPr>
          <w:color w:val="000000"/>
          <w:sz w:val="28"/>
          <w:szCs w:val="28"/>
        </w:rPr>
        <w:t>.</w:t>
      </w:r>
      <w:r>
        <w:rPr>
          <w:color w:val="000000"/>
          <w:sz w:val="28"/>
          <w:szCs w:val="28"/>
        </w:rPr>
        <w:t xml:space="preserve"> </w:t>
      </w:r>
      <w:r w:rsidR="00C30C9B" w:rsidRPr="00C30C9B">
        <w:rPr>
          <w:color w:val="000000"/>
          <w:sz w:val="28"/>
          <w:szCs w:val="28"/>
          <w:lang w:bidi="uk-UA"/>
        </w:rPr>
        <w:t>Не включати до трудових договорів умови, що погіршують становище працівників порівняно з чинним законодавством і цим договором</w:t>
      </w:r>
    </w:p>
    <w:p w:rsidR="006C3398" w:rsidRDefault="00CC56A5">
      <w:pPr>
        <w:pBdr>
          <w:top w:val="nil"/>
          <w:left w:val="nil"/>
          <w:bottom w:val="nil"/>
          <w:right w:val="nil"/>
          <w:between w:val="nil"/>
        </w:pBdr>
        <w:jc w:val="both"/>
        <w:rPr>
          <w:color w:val="000000"/>
          <w:sz w:val="28"/>
          <w:szCs w:val="28"/>
        </w:rPr>
      </w:pPr>
      <w:r>
        <w:rPr>
          <w:color w:val="000000"/>
          <w:sz w:val="28"/>
          <w:szCs w:val="28"/>
        </w:rPr>
        <w:t>4.41 Під час дії воєнного стану роботодавець може ознайомлювати працівників з наказами, повідомленнями, іншими документами щодо їхніх прав та обов'язків з використанням визначених у трудовому договорі засобів електронних комунікаційних мереж з накладанням удосконаленого електронного підпису або кваліфікованого електронного підпису.</w:t>
      </w:r>
    </w:p>
    <w:p w:rsidR="00E952B5" w:rsidRDefault="00E952B5">
      <w:pPr>
        <w:pBdr>
          <w:top w:val="nil"/>
          <w:left w:val="nil"/>
          <w:bottom w:val="nil"/>
          <w:right w:val="nil"/>
          <w:between w:val="nil"/>
        </w:pBdr>
        <w:jc w:val="both"/>
        <w:rPr>
          <w:color w:val="000000"/>
          <w:sz w:val="28"/>
          <w:szCs w:val="28"/>
        </w:rPr>
      </w:pPr>
      <w:r>
        <w:rPr>
          <w:color w:val="000000"/>
          <w:sz w:val="28"/>
          <w:szCs w:val="28"/>
        </w:rPr>
        <w:t>4.42. Відповідно до частини першої статті 113 КЗпП, час простою не з вини працівника, в тому числі на період оголошення карантину, оплачується з розрахунку не нижче від двох третин (2/3) тарифної ставки встановленого працівникові розряду (окладу). Відповідно до частини третьої статті 113 КЗпП, за час простою, коли виникла виробнича ситуація, небезпечна для життя чи здоров’я працівника або для людей які його оточують і навколишнього природного середовища не з його вини, за ним зберігається середній заробіток.</w:t>
      </w:r>
    </w:p>
    <w:p w:rsidR="009C61D7" w:rsidRPr="009C61D7" w:rsidRDefault="009C61D7" w:rsidP="009C61D7">
      <w:pPr>
        <w:widowControl w:val="0"/>
        <w:jc w:val="both"/>
        <w:rPr>
          <w:color w:val="000000"/>
          <w:sz w:val="28"/>
          <w:szCs w:val="28"/>
        </w:rPr>
      </w:pPr>
      <w:r w:rsidRPr="009C61D7">
        <w:rPr>
          <w:color w:val="000000"/>
          <w:sz w:val="28"/>
          <w:szCs w:val="28"/>
        </w:rPr>
        <w:t>4.43. Не розривати трудові договори з працівниками у разі зміни підпорядкованості чи власника закладу, його реорганізації (злиття, приєднання, поділу, виділення, перетворення), крім визначених законодавством випадків (пп.3,4,6,7,8 ст.40 та ст.41 КЗпП), а також випадків скорочення чисельності або штату працівників, передбачених п.1 част.1 ст.40 КЗпП.</w:t>
      </w:r>
    </w:p>
    <w:p w:rsidR="009C61D7" w:rsidRPr="009C61D7" w:rsidRDefault="00C63937" w:rsidP="00C63937">
      <w:pPr>
        <w:widowControl w:val="0"/>
        <w:tabs>
          <w:tab w:val="left" w:pos="567"/>
        </w:tabs>
        <w:jc w:val="both"/>
        <w:rPr>
          <w:color w:val="000000"/>
          <w:sz w:val="28"/>
          <w:szCs w:val="28"/>
          <w:lang w:bidi="uk-UA"/>
        </w:rPr>
      </w:pPr>
      <w:r>
        <w:rPr>
          <w:color w:val="000000"/>
          <w:sz w:val="28"/>
          <w:szCs w:val="28"/>
          <w:lang w:bidi="uk-UA"/>
        </w:rPr>
        <w:t xml:space="preserve">4.44. </w:t>
      </w:r>
      <w:r w:rsidR="009C61D7" w:rsidRPr="009C61D7">
        <w:rPr>
          <w:color w:val="000000"/>
          <w:sz w:val="28"/>
          <w:szCs w:val="28"/>
          <w:lang w:bidi="uk-UA"/>
        </w:rPr>
        <w:t xml:space="preserve">Здійснювати звільнення з підстав, зазначених п.1 ч.1 ст. 40 </w:t>
      </w:r>
      <w:proofErr w:type="spellStart"/>
      <w:r w:rsidR="009C61D7" w:rsidRPr="009C61D7">
        <w:rPr>
          <w:color w:val="000000"/>
          <w:sz w:val="28"/>
          <w:szCs w:val="28"/>
          <w:lang w:bidi="uk-UA"/>
        </w:rPr>
        <w:t>КЗпПУ</w:t>
      </w:r>
      <w:proofErr w:type="spellEnd"/>
      <w:r w:rsidR="009C61D7" w:rsidRPr="009C61D7">
        <w:rPr>
          <w:color w:val="000000"/>
          <w:sz w:val="28"/>
          <w:szCs w:val="28"/>
          <w:lang w:bidi="uk-UA"/>
        </w:rPr>
        <w:t xml:space="preserve">, лише у випадках, якщо неможливо перевести працівника за його згодою на </w:t>
      </w:r>
      <w:r w:rsidR="009C61D7" w:rsidRPr="009C61D7">
        <w:rPr>
          <w:color w:val="000000"/>
          <w:sz w:val="28"/>
          <w:szCs w:val="28"/>
          <w:lang w:bidi="uk-UA"/>
        </w:rPr>
        <w:lastRenderedPageBreak/>
        <w:t xml:space="preserve">іншу роботу, та за попередньою згодою профспілкового комітету (крім випадку ліквідації установи). </w:t>
      </w:r>
    </w:p>
    <w:p w:rsidR="009C61D7" w:rsidRPr="009C61D7" w:rsidRDefault="00C63937" w:rsidP="00C63937">
      <w:pPr>
        <w:jc w:val="both"/>
        <w:rPr>
          <w:color w:val="000000"/>
          <w:sz w:val="28"/>
          <w:szCs w:val="28"/>
        </w:rPr>
      </w:pPr>
      <w:r>
        <w:rPr>
          <w:color w:val="000000"/>
          <w:sz w:val="28"/>
          <w:szCs w:val="28"/>
        </w:rPr>
        <w:t xml:space="preserve">4.45. </w:t>
      </w:r>
      <w:r w:rsidR="009C61D7" w:rsidRPr="009C61D7">
        <w:rPr>
          <w:color w:val="000000"/>
          <w:sz w:val="28"/>
          <w:szCs w:val="28"/>
        </w:rPr>
        <w:t>Не допускати звільнення працівників у разі зміни форми власності закладу з ініціативи нового власника протягом 6 місяців від дня переходу до нього права власності.</w:t>
      </w:r>
    </w:p>
    <w:p w:rsidR="006C3398" w:rsidRPr="009C61D7" w:rsidRDefault="006C3398">
      <w:pPr>
        <w:pBdr>
          <w:top w:val="nil"/>
          <w:left w:val="nil"/>
          <w:bottom w:val="nil"/>
          <w:right w:val="nil"/>
          <w:between w:val="nil"/>
        </w:pBdr>
        <w:jc w:val="both"/>
        <w:rPr>
          <w:color w:val="000000"/>
          <w:sz w:val="28"/>
          <w:szCs w:val="28"/>
        </w:rPr>
      </w:pPr>
    </w:p>
    <w:p w:rsidR="006C3398" w:rsidRPr="00C63937" w:rsidRDefault="00CC56A5">
      <w:pPr>
        <w:pBdr>
          <w:top w:val="nil"/>
          <w:left w:val="nil"/>
          <w:bottom w:val="nil"/>
          <w:right w:val="nil"/>
          <w:between w:val="nil"/>
        </w:pBdr>
        <w:jc w:val="both"/>
        <w:rPr>
          <w:color w:val="000000"/>
          <w:sz w:val="28"/>
          <w:szCs w:val="28"/>
          <w:u w:val="single"/>
        </w:rPr>
      </w:pPr>
      <w:r w:rsidRPr="00C63937">
        <w:rPr>
          <w:b/>
          <w:color w:val="000000"/>
          <w:sz w:val="28"/>
          <w:szCs w:val="28"/>
          <w:u w:val="single"/>
        </w:rPr>
        <w:t>Профспілкова група зобов’язується:</w:t>
      </w:r>
    </w:p>
    <w:p w:rsidR="006C3398" w:rsidRDefault="006C3398">
      <w:pPr>
        <w:pBdr>
          <w:top w:val="nil"/>
          <w:left w:val="nil"/>
          <w:bottom w:val="nil"/>
          <w:right w:val="nil"/>
          <w:between w:val="nil"/>
        </w:pBdr>
        <w:jc w:val="both"/>
        <w:rPr>
          <w:color w:val="000000"/>
          <w:sz w:val="28"/>
          <w:szCs w:val="28"/>
        </w:rPr>
      </w:pPr>
    </w:p>
    <w:p w:rsidR="006C3398" w:rsidRPr="00A81D99" w:rsidRDefault="00CC56A5" w:rsidP="00A81D99">
      <w:pPr>
        <w:jc w:val="both"/>
        <w:rPr>
          <w:sz w:val="28"/>
          <w:szCs w:val="28"/>
        </w:rPr>
      </w:pPr>
      <w:r>
        <w:rPr>
          <w:color w:val="000000"/>
          <w:sz w:val="28"/>
          <w:szCs w:val="28"/>
        </w:rPr>
        <w:t>4.4</w:t>
      </w:r>
      <w:r w:rsidR="00C63937">
        <w:rPr>
          <w:color w:val="000000"/>
          <w:sz w:val="28"/>
          <w:szCs w:val="28"/>
        </w:rPr>
        <w:t>6</w:t>
      </w:r>
      <w:r>
        <w:rPr>
          <w:color w:val="000000"/>
          <w:sz w:val="28"/>
          <w:szCs w:val="28"/>
        </w:rPr>
        <w:t xml:space="preserve">. Роз’яснювати членам трудового колективу зміст нормативних документів щодо організації праці, їх права і обов’язки. </w:t>
      </w:r>
      <w:r w:rsidR="00A81D99" w:rsidRPr="003E4033">
        <w:rPr>
          <w:sz w:val="28"/>
          <w:szCs w:val="28"/>
        </w:rPr>
        <w:t>Проводити роботу з найманими працівниками стосовно раціонального та бережливого використання обладнання, матеріальних виробничих ресурсів, збереження майна закладу.</w:t>
      </w:r>
    </w:p>
    <w:p w:rsidR="006C3398" w:rsidRDefault="00CC56A5">
      <w:pPr>
        <w:pBdr>
          <w:top w:val="nil"/>
          <w:left w:val="nil"/>
          <w:bottom w:val="nil"/>
          <w:right w:val="nil"/>
          <w:between w:val="nil"/>
        </w:pBdr>
        <w:jc w:val="both"/>
        <w:rPr>
          <w:color w:val="000000"/>
          <w:sz w:val="28"/>
          <w:szCs w:val="28"/>
        </w:rPr>
      </w:pPr>
      <w:r>
        <w:rPr>
          <w:color w:val="000000"/>
          <w:sz w:val="28"/>
          <w:szCs w:val="28"/>
        </w:rPr>
        <w:t>4.4</w:t>
      </w:r>
      <w:r w:rsidR="00C63937">
        <w:rPr>
          <w:color w:val="000000"/>
          <w:sz w:val="28"/>
          <w:szCs w:val="28"/>
        </w:rPr>
        <w:t>7</w:t>
      </w:r>
      <w:r>
        <w:rPr>
          <w:color w:val="000000"/>
          <w:sz w:val="28"/>
          <w:szCs w:val="28"/>
        </w:rPr>
        <w:t xml:space="preserve">. Сприяти дотриманню трудової дисципліни та правил внутрішнього розпорядку. </w:t>
      </w:r>
      <w:r w:rsidR="00A81D99">
        <w:rPr>
          <w:sz w:val="28"/>
          <w:szCs w:val="28"/>
        </w:rPr>
        <w:t xml:space="preserve"> </w:t>
      </w:r>
      <w:r w:rsidR="00A81D99" w:rsidRPr="003E4033">
        <w:rPr>
          <w:sz w:val="28"/>
          <w:szCs w:val="28"/>
        </w:rPr>
        <w:t>підвищенню продуктивності праці.</w:t>
      </w:r>
    </w:p>
    <w:p w:rsidR="006C3398" w:rsidRDefault="00CC56A5">
      <w:pPr>
        <w:pBdr>
          <w:top w:val="nil"/>
          <w:left w:val="nil"/>
          <w:bottom w:val="nil"/>
          <w:right w:val="nil"/>
          <w:between w:val="nil"/>
        </w:pBdr>
        <w:jc w:val="both"/>
        <w:rPr>
          <w:color w:val="000000"/>
          <w:sz w:val="28"/>
          <w:szCs w:val="28"/>
        </w:rPr>
      </w:pPr>
      <w:r>
        <w:rPr>
          <w:color w:val="000000"/>
          <w:sz w:val="28"/>
          <w:szCs w:val="28"/>
        </w:rPr>
        <w:t>4.4</w:t>
      </w:r>
      <w:r w:rsidR="00C63937">
        <w:rPr>
          <w:color w:val="000000"/>
          <w:sz w:val="28"/>
          <w:szCs w:val="28"/>
        </w:rPr>
        <w:t>8</w:t>
      </w:r>
      <w:r>
        <w:rPr>
          <w:color w:val="000000"/>
          <w:sz w:val="28"/>
          <w:szCs w:val="28"/>
        </w:rPr>
        <w:t>. Забезпечувати постійний контроль за своєчасним введенням в дію нормативних документів з питань трудових відносин, організацій, нормування праці, розподілення навчального навантаження</w:t>
      </w:r>
      <w:r w:rsidR="000225E5">
        <w:rPr>
          <w:color w:val="000000"/>
          <w:sz w:val="28"/>
          <w:szCs w:val="28"/>
        </w:rPr>
        <w:t>, своєчасністю внесення записів до трудових книжок, виданням наказів про прийняття, звільнення, переведення на іншу роботу.</w:t>
      </w:r>
      <w:r>
        <w:rPr>
          <w:color w:val="000000"/>
          <w:sz w:val="28"/>
          <w:szCs w:val="28"/>
        </w:rPr>
        <w:t xml:space="preserve">   </w:t>
      </w:r>
    </w:p>
    <w:p w:rsidR="006C3398" w:rsidRDefault="00CC56A5">
      <w:pPr>
        <w:pBdr>
          <w:top w:val="nil"/>
          <w:left w:val="nil"/>
          <w:bottom w:val="nil"/>
          <w:right w:val="nil"/>
          <w:between w:val="nil"/>
        </w:pBdr>
        <w:jc w:val="both"/>
        <w:rPr>
          <w:color w:val="000000"/>
          <w:sz w:val="28"/>
          <w:szCs w:val="28"/>
        </w:rPr>
      </w:pPr>
      <w:r>
        <w:rPr>
          <w:color w:val="000000"/>
          <w:sz w:val="28"/>
          <w:szCs w:val="28"/>
        </w:rPr>
        <w:t>4.4</w:t>
      </w:r>
      <w:r w:rsidR="00C63937">
        <w:rPr>
          <w:color w:val="000000"/>
          <w:sz w:val="28"/>
          <w:szCs w:val="28"/>
        </w:rPr>
        <w:t>9</w:t>
      </w:r>
      <w:r>
        <w:rPr>
          <w:color w:val="000000"/>
          <w:sz w:val="28"/>
          <w:szCs w:val="28"/>
        </w:rPr>
        <w:t xml:space="preserve">. Активно і в повній мірі реалізовувати права, надані йому відповідно до Типового положення про атестацію педагогічних працівників України. </w:t>
      </w:r>
    </w:p>
    <w:p w:rsidR="006C3398" w:rsidRDefault="00CC56A5">
      <w:pPr>
        <w:pBdr>
          <w:top w:val="nil"/>
          <w:left w:val="nil"/>
          <w:bottom w:val="nil"/>
          <w:right w:val="nil"/>
          <w:between w:val="nil"/>
        </w:pBdr>
        <w:jc w:val="both"/>
        <w:rPr>
          <w:color w:val="000000"/>
          <w:sz w:val="28"/>
          <w:szCs w:val="28"/>
        </w:rPr>
      </w:pPr>
      <w:r>
        <w:rPr>
          <w:color w:val="000000"/>
          <w:sz w:val="28"/>
          <w:szCs w:val="28"/>
        </w:rPr>
        <w:t>4.</w:t>
      </w:r>
      <w:r w:rsidR="00C63937">
        <w:rPr>
          <w:color w:val="000000"/>
          <w:sz w:val="28"/>
          <w:szCs w:val="28"/>
        </w:rPr>
        <w:t>50</w:t>
      </w:r>
      <w:r>
        <w:rPr>
          <w:color w:val="000000"/>
          <w:sz w:val="28"/>
          <w:szCs w:val="28"/>
        </w:rPr>
        <w:t xml:space="preserve">. Сприяти упередженню виникнення трудових конфліктів. </w:t>
      </w:r>
      <w:r w:rsidR="00A81D99" w:rsidRPr="003E4033">
        <w:rPr>
          <w:sz w:val="28"/>
          <w:szCs w:val="28"/>
        </w:rPr>
        <w:t>Сприяти розвитку виробничої і громадської активності всіх членів трудового колективу, постійно вивчати потреби працівників у соціальному захисту.</w:t>
      </w:r>
    </w:p>
    <w:p w:rsidR="006C3398" w:rsidRDefault="006C3398">
      <w:pPr>
        <w:pBdr>
          <w:top w:val="nil"/>
          <w:left w:val="nil"/>
          <w:bottom w:val="nil"/>
          <w:right w:val="nil"/>
          <w:between w:val="nil"/>
        </w:pBdr>
        <w:jc w:val="both"/>
        <w:rPr>
          <w:color w:val="000000"/>
          <w:sz w:val="28"/>
          <w:szCs w:val="28"/>
        </w:rPr>
      </w:pPr>
    </w:p>
    <w:p w:rsidR="00AC2729" w:rsidRDefault="00AC2729">
      <w:pPr>
        <w:pBdr>
          <w:top w:val="nil"/>
          <w:left w:val="nil"/>
          <w:bottom w:val="nil"/>
          <w:right w:val="nil"/>
          <w:between w:val="nil"/>
        </w:pBdr>
        <w:jc w:val="both"/>
        <w:rPr>
          <w:color w:val="000000"/>
          <w:sz w:val="28"/>
          <w:szCs w:val="28"/>
        </w:rPr>
      </w:pPr>
    </w:p>
    <w:p w:rsidR="006C3398" w:rsidRPr="00AA6EF4" w:rsidRDefault="00CC56A5">
      <w:pPr>
        <w:pBdr>
          <w:top w:val="nil"/>
          <w:left w:val="nil"/>
          <w:bottom w:val="nil"/>
          <w:right w:val="nil"/>
          <w:between w:val="nil"/>
        </w:pBdr>
        <w:jc w:val="both"/>
        <w:rPr>
          <w:b/>
          <w:color w:val="000000"/>
          <w:sz w:val="28"/>
          <w:szCs w:val="28"/>
          <w:u w:val="single"/>
        </w:rPr>
      </w:pPr>
      <w:r w:rsidRPr="00AA6EF4">
        <w:rPr>
          <w:b/>
          <w:color w:val="000000"/>
          <w:sz w:val="28"/>
          <w:szCs w:val="28"/>
          <w:u w:val="single"/>
        </w:rPr>
        <w:t xml:space="preserve">Сторони договору  домовились про таке: </w:t>
      </w:r>
    </w:p>
    <w:p w:rsidR="006C3398" w:rsidRDefault="006C3398">
      <w:pPr>
        <w:pBdr>
          <w:top w:val="nil"/>
          <w:left w:val="nil"/>
          <w:bottom w:val="nil"/>
          <w:right w:val="nil"/>
          <w:between w:val="nil"/>
        </w:pBdr>
        <w:jc w:val="both"/>
        <w:rPr>
          <w:color w:val="000000"/>
          <w:sz w:val="28"/>
          <w:szCs w:val="28"/>
        </w:rPr>
      </w:pPr>
    </w:p>
    <w:p w:rsidR="006C3398" w:rsidRDefault="00CC56A5">
      <w:pPr>
        <w:pBdr>
          <w:top w:val="nil"/>
          <w:left w:val="nil"/>
          <w:bottom w:val="nil"/>
          <w:right w:val="nil"/>
          <w:between w:val="nil"/>
        </w:pBdr>
        <w:jc w:val="both"/>
        <w:rPr>
          <w:color w:val="000000"/>
          <w:sz w:val="28"/>
          <w:szCs w:val="28"/>
        </w:rPr>
      </w:pPr>
      <w:r>
        <w:rPr>
          <w:color w:val="000000"/>
          <w:sz w:val="28"/>
          <w:szCs w:val="28"/>
        </w:rPr>
        <w:t>4.</w:t>
      </w:r>
      <w:r w:rsidR="00AA6EF4">
        <w:rPr>
          <w:color w:val="000000"/>
          <w:sz w:val="28"/>
          <w:szCs w:val="28"/>
        </w:rPr>
        <w:t>51</w:t>
      </w:r>
      <w:r>
        <w:rPr>
          <w:color w:val="000000"/>
          <w:sz w:val="28"/>
          <w:szCs w:val="28"/>
        </w:rPr>
        <w:t>. Встановити в установі п’ятиденний робочий тиждень з двома вихідними днями.</w:t>
      </w:r>
    </w:p>
    <w:p w:rsidR="006C3398" w:rsidRDefault="00CC56A5">
      <w:pPr>
        <w:pBdr>
          <w:top w:val="nil"/>
          <w:left w:val="nil"/>
          <w:bottom w:val="nil"/>
          <w:right w:val="nil"/>
          <w:between w:val="nil"/>
        </w:pBdr>
        <w:jc w:val="both"/>
        <w:rPr>
          <w:color w:val="000000"/>
          <w:sz w:val="28"/>
          <w:szCs w:val="28"/>
        </w:rPr>
      </w:pPr>
      <w:r>
        <w:rPr>
          <w:color w:val="000000"/>
          <w:sz w:val="28"/>
          <w:szCs w:val="28"/>
        </w:rPr>
        <w:t>4.</w:t>
      </w:r>
      <w:r w:rsidR="009C61D7">
        <w:rPr>
          <w:color w:val="000000"/>
          <w:sz w:val="28"/>
          <w:szCs w:val="28"/>
        </w:rPr>
        <w:t>5</w:t>
      </w:r>
      <w:r w:rsidR="00AA6EF4">
        <w:rPr>
          <w:color w:val="000000"/>
          <w:sz w:val="28"/>
          <w:szCs w:val="28"/>
        </w:rPr>
        <w:t>2</w:t>
      </w:r>
      <w:r>
        <w:rPr>
          <w:color w:val="000000"/>
          <w:sz w:val="28"/>
          <w:szCs w:val="28"/>
        </w:rPr>
        <w:t>. Надавати відпустки без збереження заробітної плати або з частковим її збереженням лише за наявності особистої заяви працівника.</w:t>
      </w:r>
    </w:p>
    <w:p w:rsidR="005B54E5" w:rsidRDefault="000225E5" w:rsidP="005B54E5">
      <w:pPr>
        <w:pBdr>
          <w:top w:val="nil"/>
          <w:left w:val="nil"/>
          <w:bottom w:val="nil"/>
          <w:right w:val="nil"/>
          <w:between w:val="nil"/>
        </w:pBdr>
        <w:jc w:val="both"/>
        <w:rPr>
          <w:sz w:val="28"/>
          <w:szCs w:val="28"/>
        </w:rPr>
      </w:pPr>
      <w:r>
        <w:rPr>
          <w:color w:val="000000"/>
          <w:sz w:val="28"/>
          <w:szCs w:val="28"/>
        </w:rPr>
        <w:t>4.5</w:t>
      </w:r>
      <w:r w:rsidR="00AA6EF4">
        <w:rPr>
          <w:color w:val="000000"/>
          <w:sz w:val="28"/>
          <w:szCs w:val="28"/>
        </w:rPr>
        <w:t>3</w:t>
      </w:r>
      <w:r>
        <w:rPr>
          <w:color w:val="000000"/>
          <w:sz w:val="28"/>
          <w:szCs w:val="28"/>
        </w:rPr>
        <w:t>. Відстоювати в судових органах права працівників у відносинах з власником у разі порушення ним їх трудових прав</w:t>
      </w:r>
      <w:r w:rsidR="00A81D99">
        <w:rPr>
          <w:color w:val="000000"/>
          <w:sz w:val="28"/>
          <w:szCs w:val="28"/>
        </w:rPr>
        <w:t xml:space="preserve">, </w:t>
      </w:r>
      <w:r w:rsidR="00A81D99" w:rsidRPr="003E4033">
        <w:rPr>
          <w:sz w:val="28"/>
          <w:szCs w:val="28"/>
        </w:rPr>
        <w:t>а також у разі зміни в організації виробництва або форми власності, банкрутства.</w:t>
      </w:r>
    </w:p>
    <w:p w:rsidR="005B54E5" w:rsidRDefault="00A81D99" w:rsidP="005B54E5">
      <w:pPr>
        <w:pBdr>
          <w:top w:val="nil"/>
          <w:left w:val="nil"/>
          <w:bottom w:val="nil"/>
          <w:right w:val="nil"/>
          <w:between w:val="nil"/>
        </w:pBdr>
        <w:jc w:val="both"/>
        <w:rPr>
          <w:sz w:val="28"/>
          <w:szCs w:val="28"/>
        </w:rPr>
      </w:pPr>
      <w:r w:rsidRPr="005B54E5">
        <w:rPr>
          <w:color w:val="000000"/>
          <w:sz w:val="28"/>
          <w:szCs w:val="28"/>
        </w:rPr>
        <w:t>4.5</w:t>
      </w:r>
      <w:r w:rsidR="00AA6EF4">
        <w:rPr>
          <w:color w:val="000000"/>
          <w:sz w:val="28"/>
          <w:szCs w:val="28"/>
        </w:rPr>
        <w:t>4</w:t>
      </w:r>
      <w:r w:rsidRPr="005B54E5">
        <w:rPr>
          <w:color w:val="000000"/>
          <w:sz w:val="28"/>
          <w:szCs w:val="28"/>
        </w:rPr>
        <w:t xml:space="preserve">. </w:t>
      </w:r>
      <w:r w:rsidRPr="005B54E5">
        <w:rPr>
          <w:sz w:val="28"/>
          <w:szCs w:val="28"/>
        </w:rPr>
        <w:t>Гарантувати дотримання прав та інтересів працівників, які звільняються у зв’язку зі зміною організації або форми власності, банкрутством закладу, зокрема щодо: порядку звільнення, виплати вихідної допомоги, гарантій працевлаштування, інших пільг і компенсацій таким працівникам</w:t>
      </w:r>
      <w:r w:rsidR="005B54E5" w:rsidRPr="005B54E5">
        <w:rPr>
          <w:sz w:val="28"/>
          <w:szCs w:val="28"/>
        </w:rPr>
        <w:t xml:space="preserve">. </w:t>
      </w:r>
    </w:p>
    <w:p w:rsidR="005B54E5" w:rsidRPr="005B54E5" w:rsidRDefault="000170B0" w:rsidP="005B54E5">
      <w:pPr>
        <w:pBdr>
          <w:top w:val="nil"/>
          <w:left w:val="nil"/>
          <w:bottom w:val="nil"/>
          <w:right w:val="nil"/>
          <w:between w:val="nil"/>
        </w:pBdr>
        <w:jc w:val="both"/>
        <w:rPr>
          <w:sz w:val="28"/>
          <w:szCs w:val="28"/>
        </w:rPr>
      </w:pPr>
      <w:r>
        <w:rPr>
          <w:sz w:val="28"/>
          <w:szCs w:val="28"/>
        </w:rPr>
        <w:t>4.5</w:t>
      </w:r>
      <w:r w:rsidR="00AA6EF4">
        <w:rPr>
          <w:sz w:val="28"/>
          <w:szCs w:val="28"/>
        </w:rPr>
        <w:t>5</w:t>
      </w:r>
      <w:r>
        <w:rPr>
          <w:sz w:val="28"/>
          <w:szCs w:val="28"/>
        </w:rPr>
        <w:t xml:space="preserve">. </w:t>
      </w:r>
      <w:r w:rsidR="005B54E5" w:rsidRPr="005B54E5">
        <w:rPr>
          <w:sz w:val="28"/>
          <w:szCs w:val="28"/>
        </w:rPr>
        <w:t>Жінкам і чоловікам забезпечу</w:t>
      </w:r>
      <w:r>
        <w:rPr>
          <w:sz w:val="28"/>
          <w:szCs w:val="28"/>
        </w:rPr>
        <w:t>вати</w:t>
      </w:r>
      <w:r w:rsidR="005B54E5" w:rsidRPr="005B54E5">
        <w:rPr>
          <w:sz w:val="28"/>
          <w:szCs w:val="28"/>
        </w:rPr>
        <w:t xml:space="preserve"> рівні права і можливості у працевлаштуванні, просуванні по роботі, підвищенні кваліфікації та перепідготовці.</w:t>
      </w:r>
    </w:p>
    <w:p w:rsidR="005B54E5" w:rsidRPr="002C5C1F" w:rsidRDefault="000170B0" w:rsidP="005B54E5">
      <w:pPr>
        <w:jc w:val="both"/>
        <w:rPr>
          <w:sz w:val="28"/>
          <w:szCs w:val="28"/>
        </w:rPr>
      </w:pPr>
      <w:r>
        <w:rPr>
          <w:sz w:val="28"/>
          <w:szCs w:val="28"/>
        </w:rPr>
        <w:lastRenderedPageBreak/>
        <w:t>4.5</w:t>
      </w:r>
      <w:r w:rsidR="00AA6EF4">
        <w:rPr>
          <w:sz w:val="28"/>
          <w:szCs w:val="28"/>
        </w:rPr>
        <w:t>6</w:t>
      </w:r>
      <w:r w:rsidR="005B54E5" w:rsidRPr="002C5C1F">
        <w:rPr>
          <w:sz w:val="28"/>
          <w:szCs w:val="28"/>
        </w:rPr>
        <w:t xml:space="preserve">. </w:t>
      </w:r>
      <w:r>
        <w:rPr>
          <w:sz w:val="28"/>
          <w:szCs w:val="28"/>
        </w:rPr>
        <w:t>Для забезпечення рівних прав та можливостей жінок і чоловіків:</w:t>
      </w:r>
    </w:p>
    <w:p w:rsidR="005B54E5" w:rsidRPr="002C5C1F" w:rsidRDefault="000170B0" w:rsidP="005B54E5">
      <w:pPr>
        <w:jc w:val="both"/>
        <w:rPr>
          <w:sz w:val="28"/>
          <w:szCs w:val="28"/>
        </w:rPr>
      </w:pPr>
      <w:r>
        <w:rPr>
          <w:sz w:val="28"/>
          <w:szCs w:val="28"/>
        </w:rPr>
        <w:t>-</w:t>
      </w:r>
      <w:r w:rsidR="005B54E5">
        <w:rPr>
          <w:sz w:val="28"/>
          <w:szCs w:val="28"/>
        </w:rPr>
        <w:t xml:space="preserve"> </w:t>
      </w:r>
      <w:r w:rsidR="005B54E5" w:rsidRPr="002C5C1F">
        <w:rPr>
          <w:sz w:val="28"/>
          <w:szCs w:val="28"/>
        </w:rPr>
        <w:t>створюва</w:t>
      </w:r>
      <w:r>
        <w:rPr>
          <w:sz w:val="28"/>
          <w:szCs w:val="28"/>
        </w:rPr>
        <w:t>т</w:t>
      </w:r>
      <w:r w:rsidR="005B54E5" w:rsidRPr="002C5C1F">
        <w:rPr>
          <w:sz w:val="28"/>
          <w:szCs w:val="28"/>
        </w:rPr>
        <w:t>и умови праці, я</w:t>
      </w:r>
      <w:r w:rsidR="005B54E5">
        <w:rPr>
          <w:sz w:val="28"/>
          <w:szCs w:val="28"/>
        </w:rPr>
        <w:t>кі дозволяли б жінкам і чолові</w:t>
      </w:r>
      <w:r w:rsidR="005B54E5" w:rsidRPr="002C5C1F">
        <w:rPr>
          <w:sz w:val="28"/>
          <w:szCs w:val="28"/>
        </w:rPr>
        <w:t>кам здійснювати трудову діяльність на рівній основі;</w:t>
      </w:r>
    </w:p>
    <w:p w:rsidR="005B54E5" w:rsidRDefault="000170B0" w:rsidP="005B54E5">
      <w:pPr>
        <w:jc w:val="both"/>
        <w:rPr>
          <w:sz w:val="28"/>
          <w:szCs w:val="28"/>
          <w:lang w:val="ru-RU"/>
        </w:rPr>
      </w:pPr>
      <w:r>
        <w:rPr>
          <w:sz w:val="28"/>
          <w:szCs w:val="28"/>
        </w:rPr>
        <w:t>-</w:t>
      </w:r>
      <w:r w:rsidR="005B54E5">
        <w:rPr>
          <w:sz w:val="28"/>
          <w:szCs w:val="28"/>
          <w:lang w:val="ru-RU"/>
        </w:rPr>
        <w:t xml:space="preserve"> </w:t>
      </w:r>
      <w:proofErr w:type="spellStart"/>
      <w:r w:rsidR="005B54E5">
        <w:rPr>
          <w:sz w:val="28"/>
          <w:szCs w:val="28"/>
          <w:lang w:val="ru-RU"/>
        </w:rPr>
        <w:t>здійснювати</w:t>
      </w:r>
      <w:proofErr w:type="spellEnd"/>
      <w:r w:rsidR="005B54E5">
        <w:rPr>
          <w:sz w:val="28"/>
          <w:szCs w:val="28"/>
          <w:lang w:val="ru-RU"/>
        </w:rPr>
        <w:t xml:space="preserve"> </w:t>
      </w:r>
      <w:proofErr w:type="spellStart"/>
      <w:r w:rsidR="005B54E5">
        <w:rPr>
          <w:sz w:val="28"/>
          <w:szCs w:val="28"/>
          <w:lang w:val="ru-RU"/>
        </w:rPr>
        <w:t>рівну</w:t>
      </w:r>
      <w:proofErr w:type="spellEnd"/>
      <w:r w:rsidR="005B54E5">
        <w:rPr>
          <w:sz w:val="28"/>
          <w:szCs w:val="28"/>
          <w:lang w:val="ru-RU"/>
        </w:rPr>
        <w:t xml:space="preserve"> оплату </w:t>
      </w:r>
      <w:proofErr w:type="spellStart"/>
      <w:r w:rsidR="005B54E5">
        <w:rPr>
          <w:sz w:val="28"/>
          <w:szCs w:val="28"/>
          <w:lang w:val="ru-RU"/>
        </w:rPr>
        <w:t>праці</w:t>
      </w:r>
      <w:proofErr w:type="spellEnd"/>
      <w:r w:rsidR="005B54E5">
        <w:rPr>
          <w:sz w:val="28"/>
          <w:szCs w:val="28"/>
          <w:lang w:val="ru-RU"/>
        </w:rPr>
        <w:t xml:space="preserve"> </w:t>
      </w:r>
      <w:proofErr w:type="spellStart"/>
      <w:r w:rsidR="005B54E5">
        <w:rPr>
          <w:sz w:val="28"/>
          <w:szCs w:val="28"/>
          <w:lang w:val="ru-RU"/>
        </w:rPr>
        <w:t>жінок</w:t>
      </w:r>
      <w:proofErr w:type="spellEnd"/>
      <w:r w:rsidR="005B54E5">
        <w:rPr>
          <w:sz w:val="28"/>
          <w:szCs w:val="28"/>
          <w:lang w:val="ru-RU"/>
        </w:rPr>
        <w:t xml:space="preserve"> </w:t>
      </w:r>
      <w:proofErr w:type="spellStart"/>
      <w:r w:rsidR="005B54E5">
        <w:rPr>
          <w:sz w:val="28"/>
          <w:szCs w:val="28"/>
          <w:lang w:val="ru-RU"/>
        </w:rPr>
        <w:t>і</w:t>
      </w:r>
      <w:proofErr w:type="spellEnd"/>
      <w:r w:rsidR="005B54E5">
        <w:rPr>
          <w:sz w:val="28"/>
          <w:szCs w:val="28"/>
          <w:lang w:val="ru-RU"/>
        </w:rPr>
        <w:t xml:space="preserve"> </w:t>
      </w:r>
      <w:proofErr w:type="spellStart"/>
      <w:r w:rsidR="005B54E5">
        <w:rPr>
          <w:sz w:val="28"/>
          <w:szCs w:val="28"/>
          <w:lang w:val="ru-RU"/>
        </w:rPr>
        <w:t>чоловіків</w:t>
      </w:r>
      <w:proofErr w:type="spellEnd"/>
      <w:r w:rsidR="005B54E5">
        <w:rPr>
          <w:sz w:val="28"/>
          <w:szCs w:val="28"/>
          <w:lang w:val="ru-RU"/>
        </w:rPr>
        <w:t xml:space="preserve"> при </w:t>
      </w:r>
      <w:proofErr w:type="spellStart"/>
      <w:r w:rsidR="005B54E5">
        <w:rPr>
          <w:sz w:val="28"/>
          <w:szCs w:val="28"/>
          <w:lang w:val="ru-RU"/>
        </w:rPr>
        <w:t>однаковій</w:t>
      </w:r>
      <w:proofErr w:type="spellEnd"/>
      <w:r w:rsidR="005B54E5">
        <w:rPr>
          <w:sz w:val="28"/>
          <w:szCs w:val="28"/>
          <w:lang w:val="ru-RU"/>
        </w:rPr>
        <w:t xml:space="preserve"> </w:t>
      </w:r>
      <w:proofErr w:type="spellStart"/>
      <w:r w:rsidR="005B54E5">
        <w:rPr>
          <w:sz w:val="28"/>
          <w:szCs w:val="28"/>
          <w:lang w:val="ru-RU"/>
        </w:rPr>
        <w:t>кваліфікації</w:t>
      </w:r>
      <w:proofErr w:type="spellEnd"/>
      <w:r w:rsidR="005B54E5">
        <w:rPr>
          <w:sz w:val="28"/>
          <w:szCs w:val="28"/>
          <w:lang w:val="ru-RU"/>
        </w:rPr>
        <w:t xml:space="preserve"> та </w:t>
      </w:r>
      <w:proofErr w:type="spellStart"/>
      <w:r w:rsidR="005B54E5">
        <w:rPr>
          <w:sz w:val="28"/>
          <w:szCs w:val="28"/>
          <w:lang w:val="ru-RU"/>
        </w:rPr>
        <w:t>однакових</w:t>
      </w:r>
      <w:proofErr w:type="spellEnd"/>
      <w:r w:rsidR="005B54E5">
        <w:rPr>
          <w:sz w:val="28"/>
          <w:szCs w:val="28"/>
          <w:lang w:val="ru-RU"/>
        </w:rPr>
        <w:t xml:space="preserve"> умов </w:t>
      </w:r>
      <w:proofErr w:type="spellStart"/>
      <w:r w:rsidR="005B54E5">
        <w:rPr>
          <w:sz w:val="28"/>
          <w:szCs w:val="28"/>
          <w:lang w:val="ru-RU"/>
        </w:rPr>
        <w:t>праці</w:t>
      </w:r>
      <w:proofErr w:type="spellEnd"/>
      <w:r w:rsidR="005B54E5">
        <w:rPr>
          <w:sz w:val="28"/>
          <w:szCs w:val="28"/>
          <w:lang w:val="ru-RU"/>
        </w:rPr>
        <w:t>;</w:t>
      </w:r>
    </w:p>
    <w:p w:rsidR="005B54E5" w:rsidRDefault="000170B0" w:rsidP="005B54E5">
      <w:pPr>
        <w:jc w:val="both"/>
        <w:rPr>
          <w:sz w:val="28"/>
          <w:szCs w:val="28"/>
          <w:lang w:val="ru-RU"/>
        </w:rPr>
      </w:pPr>
      <w:r>
        <w:rPr>
          <w:sz w:val="28"/>
          <w:szCs w:val="28"/>
          <w:lang w:val="ru-RU"/>
        </w:rPr>
        <w:t>-</w:t>
      </w:r>
      <w:r w:rsidR="005B54E5">
        <w:rPr>
          <w:sz w:val="28"/>
          <w:szCs w:val="28"/>
          <w:lang w:val="ru-RU"/>
        </w:rPr>
        <w:t xml:space="preserve"> </w:t>
      </w:r>
      <w:proofErr w:type="spellStart"/>
      <w:r w:rsidR="005B54E5">
        <w:rPr>
          <w:sz w:val="28"/>
          <w:szCs w:val="28"/>
          <w:lang w:val="ru-RU"/>
        </w:rPr>
        <w:t>вживати</w:t>
      </w:r>
      <w:proofErr w:type="spellEnd"/>
      <w:r w:rsidR="005B54E5">
        <w:rPr>
          <w:sz w:val="28"/>
          <w:szCs w:val="28"/>
          <w:lang w:val="ru-RU"/>
        </w:rPr>
        <w:t xml:space="preserve"> </w:t>
      </w:r>
      <w:proofErr w:type="spellStart"/>
      <w:r w:rsidR="005B54E5">
        <w:rPr>
          <w:sz w:val="28"/>
          <w:szCs w:val="28"/>
          <w:lang w:val="ru-RU"/>
        </w:rPr>
        <w:t>заходів</w:t>
      </w:r>
      <w:proofErr w:type="spellEnd"/>
      <w:r w:rsidR="005B54E5">
        <w:rPr>
          <w:sz w:val="28"/>
          <w:szCs w:val="28"/>
          <w:lang w:val="ru-RU"/>
        </w:rPr>
        <w:t xml:space="preserve"> </w:t>
      </w:r>
      <w:proofErr w:type="spellStart"/>
      <w:r w:rsidR="005B54E5">
        <w:rPr>
          <w:sz w:val="28"/>
          <w:szCs w:val="28"/>
          <w:lang w:val="ru-RU"/>
        </w:rPr>
        <w:t>щодо</w:t>
      </w:r>
      <w:proofErr w:type="spellEnd"/>
      <w:r w:rsidR="005B54E5">
        <w:rPr>
          <w:sz w:val="28"/>
          <w:szCs w:val="28"/>
          <w:lang w:val="ru-RU"/>
        </w:rPr>
        <w:t xml:space="preserve"> </w:t>
      </w:r>
      <w:proofErr w:type="spellStart"/>
      <w:r w:rsidR="005B54E5">
        <w:rPr>
          <w:sz w:val="28"/>
          <w:szCs w:val="28"/>
          <w:lang w:val="ru-RU"/>
        </w:rPr>
        <w:t>створення</w:t>
      </w:r>
      <w:proofErr w:type="spellEnd"/>
      <w:r w:rsidR="005B54E5">
        <w:rPr>
          <w:sz w:val="28"/>
          <w:szCs w:val="28"/>
          <w:lang w:val="ru-RU"/>
        </w:rPr>
        <w:t xml:space="preserve"> </w:t>
      </w:r>
      <w:proofErr w:type="spellStart"/>
      <w:r w:rsidR="005B54E5">
        <w:rPr>
          <w:sz w:val="28"/>
          <w:szCs w:val="28"/>
          <w:lang w:val="ru-RU"/>
        </w:rPr>
        <w:t>безпечних</w:t>
      </w:r>
      <w:proofErr w:type="spellEnd"/>
      <w:r w:rsidR="005B54E5">
        <w:rPr>
          <w:sz w:val="28"/>
          <w:szCs w:val="28"/>
          <w:lang w:val="ru-RU"/>
        </w:rPr>
        <w:t xml:space="preserve"> для </w:t>
      </w:r>
      <w:proofErr w:type="spellStart"/>
      <w:r w:rsidR="005B54E5">
        <w:rPr>
          <w:sz w:val="28"/>
          <w:szCs w:val="28"/>
          <w:lang w:val="ru-RU"/>
        </w:rPr>
        <w:t>життя</w:t>
      </w:r>
      <w:proofErr w:type="spellEnd"/>
      <w:r w:rsidR="005B54E5">
        <w:rPr>
          <w:sz w:val="28"/>
          <w:szCs w:val="28"/>
          <w:lang w:val="ru-RU"/>
        </w:rPr>
        <w:t xml:space="preserve"> </w:t>
      </w:r>
      <w:proofErr w:type="spellStart"/>
      <w:r w:rsidR="005B54E5">
        <w:rPr>
          <w:sz w:val="28"/>
          <w:szCs w:val="28"/>
          <w:lang w:val="ru-RU"/>
        </w:rPr>
        <w:t>і</w:t>
      </w:r>
      <w:proofErr w:type="spellEnd"/>
      <w:r w:rsidR="005B54E5">
        <w:rPr>
          <w:sz w:val="28"/>
          <w:szCs w:val="28"/>
          <w:lang w:val="ru-RU"/>
        </w:rPr>
        <w:t xml:space="preserve"> здоров</w:t>
      </w:r>
      <w:r w:rsidR="005B54E5" w:rsidRPr="005124FB">
        <w:rPr>
          <w:sz w:val="28"/>
        </w:rPr>
        <w:t>’</w:t>
      </w:r>
      <w:r w:rsidR="005B54E5">
        <w:rPr>
          <w:sz w:val="28"/>
          <w:szCs w:val="28"/>
          <w:lang w:val="ru-RU"/>
        </w:rPr>
        <w:t xml:space="preserve">я умов </w:t>
      </w:r>
      <w:proofErr w:type="spellStart"/>
      <w:r w:rsidR="005B54E5">
        <w:rPr>
          <w:sz w:val="28"/>
          <w:szCs w:val="28"/>
          <w:lang w:val="ru-RU"/>
        </w:rPr>
        <w:t>праці</w:t>
      </w:r>
      <w:proofErr w:type="spellEnd"/>
      <w:r>
        <w:rPr>
          <w:sz w:val="28"/>
          <w:szCs w:val="28"/>
          <w:lang w:val="ru-RU"/>
        </w:rPr>
        <w:t>.</w:t>
      </w:r>
    </w:p>
    <w:p w:rsidR="006C3398" w:rsidRPr="00AA6EF4" w:rsidRDefault="000170B0" w:rsidP="00AA6EF4">
      <w:pPr>
        <w:jc w:val="both"/>
        <w:rPr>
          <w:sz w:val="28"/>
          <w:szCs w:val="28"/>
          <w:lang w:val="ru-RU"/>
        </w:rPr>
      </w:pPr>
      <w:r>
        <w:rPr>
          <w:sz w:val="28"/>
          <w:szCs w:val="28"/>
          <w:lang w:val="ru-RU"/>
        </w:rPr>
        <w:t xml:space="preserve"> </w:t>
      </w:r>
    </w:p>
    <w:p w:rsidR="006C3398" w:rsidRPr="00AA6EF4" w:rsidRDefault="00CC56A5">
      <w:pPr>
        <w:pBdr>
          <w:top w:val="nil"/>
          <w:left w:val="nil"/>
          <w:bottom w:val="nil"/>
          <w:right w:val="nil"/>
          <w:between w:val="nil"/>
        </w:pBdr>
        <w:jc w:val="center"/>
        <w:rPr>
          <w:color w:val="000000"/>
          <w:sz w:val="32"/>
          <w:szCs w:val="32"/>
        </w:rPr>
      </w:pPr>
      <w:r w:rsidRPr="00AA6EF4">
        <w:rPr>
          <w:b/>
          <w:i/>
          <w:color w:val="000000"/>
          <w:sz w:val="32"/>
          <w:szCs w:val="32"/>
        </w:rPr>
        <w:t>V</w:t>
      </w:r>
      <w:r w:rsidRPr="00AA6EF4">
        <w:rPr>
          <w:i/>
          <w:color w:val="000000"/>
          <w:sz w:val="32"/>
          <w:szCs w:val="32"/>
        </w:rPr>
        <w:t>.</w:t>
      </w:r>
      <w:r w:rsidR="00AA6EF4" w:rsidRPr="00AA6EF4">
        <w:rPr>
          <w:i/>
          <w:color w:val="000000"/>
          <w:sz w:val="32"/>
          <w:szCs w:val="32"/>
        </w:rPr>
        <w:t xml:space="preserve"> </w:t>
      </w:r>
      <w:r w:rsidRPr="00AA6EF4">
        <w:rPr>
          <w:b/>
          <w:i/>
          <w:color w:val="000000"/>
          <w:sz w:val="32"/>
          <w:szCs w:val="32"/>
        </w:rPr>
        <w:t>За</w:t>
      </w:r>
      <w:r w:rsidR="00A81D99" w:rsidRPr="00AA6EF4">
        <w:rPr>
          <w:b/>
          <w:i/>
          <w:color w:val="000000"/>
          <w:sz w:val="32"/>
          <w:szCs w:val="32"/>
        </w:rPr>
        <w:t>безпечення зайнятості працівників</w:t>
      </w:r>
    </w:p>
    <w:p w:rsidR="006C3398" w:rsidRDefault="00CC56A5">
      <w:pPr>
        <w:pBdr>
          <w:top w:val="nil"/>
          <w:left w:val="nil"/>
          <w:bottom w:val="nil"/>
          <w:right w:val="nil"/>
          <w:between w:val="nil"/>
        </w:pBdr>
        <w:jc w:val="both"/>
        <w:rPr>
          <w:color w:val="000000"/>
          <w:sz w:val="28"/>
          <w:szCs w:val="28"/>
        </w:rPr>
      </w:pPr>
      <w:r>
        <w:rPr>
          <w:color w:val="000000"/>
          <w:sz w:val="28"/>
          <w:szCs w:val="28"/>
        </w:rPr>
        <w:tab/>
      </w:r>
      <w:r>
        <w:rPr>
          <w:b/>
          <w:color w:val="000000"/>
          <w:sz w:val="28"/>
          <w:szCs w:val="28"/>
          <w:u w:val="single"/>
        </w:rPr>
        <w:t xml:space="preserve">Адміністрація </w:t>
      </w:r>
      <w:r w:rsidR="000225E5" w:rsidRPr="000225E5">
        <w:rPr>
          <w:b/>
          <w:color w:val="000000"/>
          <w:sz w:val="28"/>
          <w:szCs w:val="28"/>
          <w:u w:val="single"/>
        </w:rPr>
        <w:t>Криворізької гімназії №110 Криворізької міської ради</w:t>
      </w:r>
      <w:r w:rsidR="000225E5">
        <w:rPr>
          <w:b/>
          <w:color w:val="000000"/>
          <w:sz w:val="28"/>
          <w:szCs w:val="28"/>
          <w:u w:val="single"/>
        </w:rPr>
        <w:t xml:space="preserve"> </w:t>
      </w:r>
      <w:r>
        <w:rPr>
          <w:b/>
          <w:color w:val="000000"/>
          <w:sz w:val="28"/>
          <w:szCs w:val="28"/>
          <w:u w:val="single"/>
        </w:rPr>
        <w:t>_зобов’язується</w:t>
      </w:r>
      <w:r>
        <w:rPr>
          <w:b/>
          <w:color w:val="000000"/>
          <w:sz w:val="28"/>
          <w:szCs w:val="28"/>
        </w:rPr>
        <w:t xml:space="preserve">: </w:t>
      </w:r>
    </w:p>
    <w:p w:rsidR="006C3398" w:rsidRDefault="006C3398">
      <w:pPr>
        <w:pBdr>
          <w:top w:val="nil"/>
          <w:left w:val="nil"/>
          <w:bottom w:val="nil"/>
          <w:right w:val="nil"/>
          <w:between w:val="nil"/>
        </w:pBdr>
        <w:jc w:val="both"/>
        <w:rPr>
          <w:color w:val="000000"/>
          <w:sz w:val="16"/>
          <w:szCs w:val="16"/>
        </w:rPr>
      </w:pPr>
    </w:p>
    <w:p w:rsidR="006C3398" w:rsidRDefault="00CC56A5">
      <w:pPr>
        <w:pBdr>
          <w:top w:val="nil"/>
          <w:left w:val="nil"/>
          <w:bottom w:val="nil"/>
          <w:right w:val="nil"/>
          <w:between w:val="nil"/>
        </w:pBdr>
        <w:jc w:val="both"/>
        <w:rPr>
          <w:color w:val="000000"/>
          <w:sz w:val="28"/>
          <w:szCs w:val="28"/>
        </w:rPr>
      </w:pPr>
      <w:r>
        <w:rPr>
          <w:color w:val="000000"/>
          <w:sz w:val="28"/>
          <w:szCs w:val="28"/>
        </w:rPr>
        <w:t>5.1. Сприяти реалізації державної політики зайнятості населення відповідно до Законів України «Про зайнятість населення», «Про сприяння соціальному становленню та розвитку молоді в Україні», інших законодавчих актів у частині працевлаштування молодих спеціалістів.</w:t>
      </w:r>
    </w:p>
    <w:p w:rsidR="006C3398" w:rsidRDefault="00CC56A5">
      <w:pPr>
        <w:pBdr>
          <w:top w:val="nil"/>
          <w:left w:val="nil"/>
          <w:bottom w:val="nil"/>
          <w:right w:val="nil"/>
          <w:between w:val="nil"/>
        </w:pBdr>
        <w:jc w:val="both"/>
        <w:rPr>
          <w:color w:val="000000"/>
          <w:sz w:val="28"/>
          <w:szCs w:val="28"/>
        </w:rPr>
      </w:pPr>
      <w:r>
        <w:rPr>
          <w:color w:val="000000"/>
          <w:sz w:val="28"/>
          <w:szCs w:val="28"/>
        </w:rPr>
        <w:t>5.2. Письмово повідомляти профспілкову організацію про скорочення штату працівників, ліквідацію, реорганізацію – не пізніше як за два місяці до внесення (запровадження) змін (ст. 49² КЗпП України);</w:t>
      </w:r>
    </w:p>
    <w:p w:rsidR="006C3398" w:rsidRDefault="00CC56A5" w:rsidP="000225E5">
      <w:pPr>
        <w:pBdr>
          <w:top w:val="nil"/>
          <w:left w:val="nil"/>
          <w:bottom w:val="nil"/>
          <w:right w:val="nil"/>
          <w:between w:val="nil"/>
        </w:pBdr>
        <w:jc w:val="both"/>
        <w:rPr>
          <w:color w:val="000000"/>
          <w:sz w:val="28"/>
          <w:szCs w:val="28"/>
        </w:rPr>
      </w:pPr>
      <w:r>
        <w:rPr>
          <w:color w:val="000000"/>
          <w:sz w:val="28"/>
          <w:szCs w:val="28"/>
        </w:rPr>
        <w:t>5.3. При виникненні необхідності вивільнення працівників на підставі п.1 ст. 40 КЗпП України:</w:t>
      </w:r>
    </w:p>
    <w:p w:rsidR="006C3398" w:rsidRDefault="00CC56A5">
      <w:pPr>
        <w:pBdr>
          <w:top w:val="nil"/>
          <w:left w:val="nil"/>
          <w:bottom w:val="nil"/>
          <w:right w:val="nil"/>
          <w:between w:val="nil"/>
        </w:pBdr>
        <w:jc w:val="both"/>
        <w:rPr>
          <w:color w:val="000000"/>
          <w:sz w:val="28"/>
          <w:szCs w:val="28"/>
        </w:rPr>
      </w:pPr>
      <w:r>
        <w:rPr>
          <w:color w:val="000000"/>
          <w:sz w:val="28"/>
          <w:szCs w:val="28"/>
        </w:rPr>
        <w:t>- повідомляти не пізніше як за два місяці у письмовій формі державну службу зайнятості про вивільнення працівників у зв'язку зі змінами в організації виробництва і праці, у тому числі ліквідацією, реорганізацією або перепрофілюванням установи, скороченням  чисельності або штату працівників;</w:t>
      </w:r>
    </w:p>
    <w:p w:rsidR="006C3398" w:rsidRDefault="00CC56A5">
      <w:pPr>
        <w:pBdr>
          <w:top w:val="nil"/>
          <w:left w:val="nil"/>
          <w:bottom w:val="nil"/>
          <w:right w:val="nil"/>
          <w:between w:val="nil"/>
        </w:pBdr>
        <w:jc w:val="both"/>
        <w:rPr>
          <w:color w:val="000000"/>
          <w:sz w:val="28"/>
          <w:szCs w:val="28"/>
        </w:rPr>
      </w:pPr>
      <w:r>
        <w:rPr>
          <w:color w:val="000000"/>
          <w:sz w:val="28"/>
          <w:szCs w:val="28"/>
        </w:rPr>
        <w:t xml:space="preserve">- вивільнення здійснювати лише після використання усіх можливостей забезпечити їх роботою на іншому робочому місці, у тому числі за рахунок звільнення сумісників.     </w:t>
      </w:r>
    </w:p>
    <w:p w:rsidR="006C3398" w:rsidRDefault="00CC56A5">
      <w:pPr>
        <w:pBdr>
          <w:top w:val="nil"/>
          <w:left w:val="nil"/>
          <w:bottom w:val="nil"/>
          <w:right w:val="nil"/>
          <w:between w:val="nil"/>
        </w:pBdr>
        <w:jc w:val="both"/>
        <w:rPr>
          <w:color w:val="000000"/>
          <w:sz w:val="28"/>
          <w:szCs w:val="28"/>
        </w:rPr>
      </w:pPr>
      <w:r>
        <w:rPr>
          <w:color w:val="000000"/>
          <w:sz w:val="28"/>
          <w:szCs w:val="28"/>
        </w:rPr>
        <w:t>5.4. При зміні власника, а також у разі реорганізації, звільнення працівників проводити лише у разі скорочення чисельності або штату.</w:t>
      </w:r>
    </w:p>
    <w:p w:rsidR="00AA6EF4" w:rsidRDefault="00CC56A5">
      <w:pPr>
        <w:pBdr>
          <w:top w:val="nil"/>
          <w:left w:val="nil"/>
          <w:bottom w:val="nil"/>
          <w:right w:val="nil"/>
          <w:between w:val="nil"/>
        </w:pBdr>
        <w:jc w:val="both"/>
        <w:rPr>
          <w:sz w:val="28"/>
          <w:szCs w:val="28"/>
        </w:rPr>
      </w:pPr>
      <w:r>
        <w:rPr>
          <w:color w:val="000000"/>
          <w:sz w:val="28"/>
          <w:szCs w:val="28"/>
        </w:rPr>
        <w:t xml:space="preserve">5.5. </w:t>
      </w:r>
      <w:r w:rsidR="003C2AA5" w:rsidRPr="00AF230E">
        <w:rPr>
          <w:sz w:val="28"/>
          <w:szCs w:val="28"/>
        </w:rPr>
        <w:t>При вивільненні працівників дотримуватись вимог законодавства щодо переважного права на залишення на роботі та гарантій окремим категоріям працівників.</w:t>
      </w:r>
    </w:p>
    <w:p w:rsidR="003C2AA5" w:rsidRDefault="00AA6EF4">
      <w:pPr>
        <w:pBdr>
          <w:top w:val="nil"/>
          <w:left w:val="nil"/>
          <w:bottom w:val="nil"/>
          <w:right w:val="nil"/>
          <w:between w:val="nil"/>
        </w:pBdr>
        <w:jc w:val="both"/>
        <w:rPr>
          <w:color w:val="000000"/>
          <w:sz w:val="28"/>
          <w:szCs w:val="28"/>
        </w:rPr>
      </w:pPr>
      <w:r>
        <w:rPr>
          <w:sz w:val="28"/>
          <w:szCs w:val="28"/>
        </w:rPr>
        <w:t xml:space="preserve">5.6. </w:t>
      </w:r>
      <w:r w:rsidR="00CC56A5">
        <w:rPr>
          <w:color w:val="000000"/>
          <w:sz w:val="28"/>
          <w:szCs w:val="28"/>
        </w:rPr>
        <w:t>При вивільнені працівників за п.1 ст.40 КЗпП України в разі рівної продуктивності праці і кваліфікації п</w:t>
      </w:r>
      <w:r>
        <w:rPr>
          <w:color w:val="000000"/>
          <w:sz w:val="28"/>
          <w:szCs w:val="28"/>
        </w:rPr>
        <w:t>е</w:t>
      </w:r>
      <w:r w:rsidR="00CC56A5">
        <w:rPr>
          <w:color w:val="000000"/>
          <w:sz w:val="28"/>
          <w:szCs w:val="28"/>
        </w:rPr>
        <w:t>ревагу в залишенні на роботі, крім передбачених законодавством категорій, надавати також особам, які є членами Профспілки з більшим профспілковим стажем. У разі однакового профспілкового стажу при визначенні переваги в залишенні на роботі брати до уваги наявність інших джерел, доходів або можливість їх мати, враховуючи їхній розмір.</w:t>
      </w:r>
      <w:r w:rsidR="003C2AA5">
        <w:rPr>
          <w:color w:val="000000"/>
          <w:sz w:val="28"/>
          <w:szCs w:val="28"/>
        </w:rPr>
        <w:t xml:space="preserve"> </w:t>
      </w:r>
    </w:p>
    <w:p w:rsidR="006C3398" w:rsidRDefault="00AA6EF4">
      <w:pPr>
        <w:pBdr>
          <w:top w:val="nil"/>
          <w:left w:val="nil"/>
          <w:bottom w:val="nil"/>
          <w:right w:val="nil"/>
          <w:between w:val="nil"/>
        </w:pBdr>
        <w:jc w:val="both"/>
        <w:rPr>
          <w:color w:val="000000"/>
          <w:sz w:val="28"/>
          <w:szCs w:val="28"/>
        </w:rPr>
      </w:pPr>
      <w:r>
        <w:rPr>
          <w:color w:val="000000"/>
          <w:sz w:val="28"/>
          <w:szCs w:val="28"/>
        </w:rPr>
        <w:t xml:space="preserve">5.7. </w:t>
      </w:r>
      <w:r w:rsidR="003C2AA5">
        <w:rPr>
          <w:color w:val="000000"/>
          <w:sz w:val="28"/>
          <w:szCs w:val="28"/>
        </w:rPr>
        <w:t>При скороченні чисельності чи штату працівників переважне право залишення на роботі у випадку однакової продуктивності праці і кваліфікації крім передбачених законодавством, надається  особам передпенсійного віку.</w:t>
      </w:r>
    </w:p>
    <w:p w:rsidR="006C3398" w:rsidRDefault="00CC56A5" w:rsidP="000225E5">
      <w:pPr>
        <w:widowControl w:val="0"/>
        <w:pBdr>
          <w:top w:val="nil"/>
          <w:left w:val="nil"/>
          <w:bottom w:val="nil"/>
          <w:right w:val="nil"/>
          <w:between w:val="nil"/>
        </w:pBdr>
        <w:shd w:val="clear" w:color="auto" w:fill="FFFFFF"/>
        <w:tabs>
          <w:tab w:val="left" w:pos="259"/>
        </w:tabs>
        <w:jc w:val="both"/>
        <w:rPr>
          <w:color w:val="000000"/>
          <w:sz w:val="28"/>
          <w:szCs w:val="28"/>
        </w:rPr>
      </w:pPr>
      <w:r>
        <w:rPr>
          <w:color w:val="000000"/>
          <w:sz w:val="28"/>
          <w:szCs w:val="28"/>
        </w:rPr>
        <w:t>5.</w:t>
      </w:r>
      <w:r w:rsidR="00AA6EF4">
        <w:rPr>
          <w:color w:val="000000"/>
          <w:sz w:val="28"/>
          <w:szCs w:val="28"/>
        </w:rPr>
        <w:t>8</w:t>
      </w:r>
      <w:r>
        <w:rPr>
          <w:color w:val="000000"/>
          <w:sz w:val="28"/>
          <w:szCs w:val="28"/>
        </w:rPr>
        <w:t xml:space="preserve">. При звільненні педагогічних працівників відповідного профілю </w:t>
      </w:r>
      <w:r>
        <w:rPr>
          <w:color w:val="000000"/>
          <w:sz w:val="28"/>
          <w:szCs w:val="28"/>
        </w:rPr>
        <w:lastRenderedPageBreak/>
        <w:t xml:space="preserve">вивільнені години розподіляти у першу чергу між тими працівниками, які мають неповне тижневе навантаження. Передавати години предметів у початкових класах з іноземної мови, фізичної культури, мистецтва, </w:t>
      </w:r>
      <w:r w:rsidR="00AA6EF4">
        <w:rPr>
          <w:color w:val="000000"/>
          <w:sz w:val="28"/>
          <w:szCs w:val="28"/>
        </w:rPr>
        <w:t>праці</w:t>
      </w:r>
      <w:r>
        <w:rPr>
          <w:color w:val="000000"/>
          <w:sz w:val="28"/>
          <w:szCs w:val="28"/>
        </w:rPr>
        <w:t xml:space="preserve"> спеціалістам за наявності повного тижневого навантаження на ставку учителів початкових класів.</w:t>
      </w:r>
    </w:p>
    <w:p w:rsidR="006C3398" w:rsidRDefault="00CC56A5">
      <w:pPr>
        <w:pBdr>
          <w:top w:val="nil"/>
          <w:left w:val="nil"/>
          <w:bottom w:val="nil"/>
          <w:right w:val="nil"/>
          <w:between w:val="nil"/>
        </w:pBdr>
        <w:jc w:val="both"/>
        <w:rPr>
          <w:color w:val="000000"/>
          <w:sz w:val="28"/>
          <w:szCs w:val="28"/>
        </w:rPr>
      </w:pPr>
      <w:r>
        <w:rPr>
          <w:color w:val="000000"/>
          <w:sz w:val="28"/>
          <w:szCs w:val="28"/>
        </w:rPr>
        <w:t>5.</w:t>
      </w:r>
      <w:r w:rsidR="00AA6EF4">
        <w:rPr>
          <w:color w:val="000000"/>
          <w:sz w:val="28"/>
          <w:szCs w:val="28"/>
        </w:rPr>
        <w:t>9</w:t>
      </w:r>
      <w:r>
        <w:rPr>
          <w:color w:val="000000"/>
          <w:sz w:val="28"/>
          <w:szCs w:val="28"/>
        </w:rPr>
        <w:t>. У разі звільнення з роботи працівників у зв’язку з обранням їх на виборні посади в державних органах, профспілкових  та інших громадських організаціях, призивом на строкову військову службу, враховуючи їхнє право на повернення на попереднє місце роботи, приймати на це місце інших працівників лише за строковим трудовим договором.</w:t>
      </w:r>
    </w:p>
    <w:p w:rsidR="006C3398" w:rsidRDefault="00CC56A5" w:rsidP="00AA6EF4">
      <w:pPr>
        <w:pBdr>
          <w:top w:val="nil"/>
          <w:left w:val="nil"/>
          <w:bottom w:val="nil"/>
          <w:right w:val="nil"/>
          <w:between w:val="nil"/>
        </w:pBdr>
        <w:jc w:val="both"/>
        <w:rPr>
          <w:color w:val="000000"/>
          <w:sz w:val="28"/>
          <w:szCs w:val="28"/>
        </w:rPr>
      </w:pPr>
      <w:r>
        <w:rPr>
          <w:color w:val="000000"/>
          <w:sz w:val="28"/>
          <w:szCs w:val="28"/>
        </w:rPr>
        <w:t>5.</w:t>
      </w:r>
      <w:r w:rsidR="00AA6EF4">
        <w:rPr>
          <w:color w:val="000000"/>
          <w:sz w:val="28"/>
          <w:szCs w:val="28"/>
        </w:rPr>
        <w:t>10</w:t>
      </w:r>
      <w:r>
        <w:rPr>
          <w:color w:val="000000"/>
          <w:sz w:val="28"/>
          <w:szCs w:val="28"/>
        </w:rPr>
        <w:t xml:space="preserve">. Надавати </w:t>
      </w:r>
      <w:r w:rsidR="00AA6EF4">
        <w:rPr>
          <w:color w:val="000000"/>
          <w:sz w:val="28"/>
          <w:szCs w:val="28"/>
        </w:rPr>
        <w:t xml:space="preserve">право </w:t>
      </w:r>
      <w:r>
        <w:rPr>
          <w:color w:val="000000"/>
          <w:sz w:val="28"/>
          <w:szCs w:val="28"/>
        </w:rPr>
        <w:t>всім бажаючим працювати на умовах неповного робочого часу з оплатою праці відповідно до відпрацьованого часу (за фактично виконану роботу) без будь-яких обмежень трудових прав працівника, із збереженням повної тривалості оплачуваної відпустки та всіх гарантій, пільг, компенсацій, встановлених цим колективним договором.</w:t>
      </w:r>
    </w:p>
    <w:p w:rsidR="006C3398" w:rsidRDefault="00CC56A5" w:rsidP="00AA6EF4">
      <w:pPr>
        <w:pBdr>
          <w:top w:val="nil"/>
          <w:left w:val="nil"/>
          <w:bottom w:val="nil"/>
          <w:right w:val="nil"/>
          <w:between w:val="nil"/>
        </w:pBdr>
        <w:jc w:val="both"/>
        <w:rPr>
          <w:color w:val="000000"/>
          <w:sz w:val="28"/>
          <w:szCs w:val="28"/>
        </w:rPr>
      </w:pPr>
      <w:r>
        <w:rPr>
          <w:color w:val="000000"/>
          <w:sz w:val="28"/>
          <w:szCs w:val="28"/>
        </w:rPr>
        <w:t>5.</w:t>
      </w:r>
      <w:r w:rsidR="00AA6EF4">
        <w:rPr>
          <w:color w:val="000000"/>
          <w:sz w:val="28"/>
          <w:szCs w:val="28"/>
        </w:rPr>
        <w:t>11</w:t>
      </w:r>
      <w:r>
        <w:rPr>
          <w:color w:val="000000"/>
          <w:sz w:val="28"/>
          <w:szCs w:val="28"/>
        </w:rPr>
        <w:t>. Надавати працівникам з дня попередження про їх звільнення вільний час (не більше 8 годин на тиждень) для пошуку нової роботи.</w:t>
      </w:r>
    </w:p>
    <w:p w:rsidR="00AA6EF4" w:rsidRDefault="003C2AA5" w:rsidP="00AA6EF4">
      <w:pPr>
        <w:pStyle w:val="af3"/>
        <w:spacing w:after="0"/>
        <w:jc w:val="both"/>
        <w:rPr>
          <w:sz w:val="28"/>
          <w:szCs w:val="28"/>
        </w:rPr>
      </w:pPr>
      <w:r>
        <w:rPr>
          <w:color w:val="000000"/>
          <w:sz w:val="28"/>
          <w:szCs w:val="28"/>
        </w:rPr>
        <w:t>5.1</w:t>
      </w:r>
      <w:r w:rsidR="00AA6EF4">
        <w:rPr>
          <w:color w:val="000000"/>
          <w:sz w:val="28"/>
          <w:szCs w:val="28"/>
        </w:rPr>
        <w:t>2</w:t>
      </w:r>
      <w:r>
        <w:rPr>
          <w:color w:val="000000"/>
          <w:sz w:val="28"/>
          <w:szCs w:val="28"/>
        </w:rPr>
        <w:t>.</w:t>
      </w:r>
      <w:r w:rsidRPr="003C2AA5">
        <w:rPr>
          <w:sz w:val="28"/>
          <w:szCs w:val="28"/>
        </w:rPr>
        <w:t xml:space="preserve"> </w:t>
      </w:r>
      <w:r w:rsidRPr="00AF230E">
        <w:rPr>
          <w:sz w:val="28"/>
          <w:szCs w:val="28"/>
        </w:rPr>
        <w:t xml:space="preserve">Здійснювати вивільнення працівників тільки після використання всіх можливостей щодо забезпечення їх роботою на </w:t>
      </w:r>
      <w:r w:rsidR="00AA6EF4">
        <w:rPr>
          <w:sz w:val="28"/>
          <w:szCs w:val="28"/>
        </w:rPr>
        <w:t>іншому</w:t>
      </w:r>
      <w:r w:rsidRPr="00AF230E">
        <w:rPr>
          <w:sz w:val="28"/>
          <w:szCs w:val="28"/>
        </w:rPr>
        <w:t xml:space="preserve"> робочому місці.</w:t>
      </w:r>
    </w:p>
    <w:p w:rsidR="003C2AA5" w:rsidRPr="003C2AA5" w:rsidRDefault="00AA6EF4" w:rsidP="00AA6EF4">
      <w:pPr>
        <w:pStyle w:val="af3"/>
        <w:spacing w:after="0"/>
        <w:jc w:val="both"/>
        <w:rPr>
          <w:sz w:val="28"/>
          <w:szCs w:val="28"/>
        </w:rPr>
      </w:pPr>
      <w:r>
        <w:rPr>
          <w:sz w:val="28"/>
          <w:szCs w:val="28"/>
        </w:rPr>
        <w:t xml:space="preserve">5.13. З метою </w:t>
      </w:r>
      <w:r w:rsidR="003C2AA5" w:rsidRPr="00AF230E">
        <w:rPr>
          <w:sz w:val="28"/>
          <w:szCs w:val="28"/>
        </w:rPr>
        <w:t>зниження масштабів вивільнення, збереження трудового колективу і його кваліфікованих кадрів застосовувати наступні гнучкі режими зайнятості: неповний робочий час, розподіл робочого часу між двома працівниками, скорочений робочий тиждень, режим гнучкого робочого часу.</w:t>
      </w:r>
    </w:p>
    <w:p w:rsidR="006C3398" w:rsidRDefault="006C3398" w:rsidP="00AA6EF4">
      <w:pPr>
        <w:pBdr>
          <w:top w:val="nil"/>
          <w:left w:val="nil"/>
          <w:bottom w:val="nil"/>
          <w:right w:val="nil"/>
          <w:between w:val="nil"/>
        </w:pBdr>
        <w:jc w:val="both"/>
        <w:rPr>
          <w:color w:val="000000"/>
          <w:sz w:val="28"/>
          <w:szCs w:val="28"/>
        </w:rPr>
      </w:pPr>
    </w:p>
    <w:p w:rsidR="006C3398" w:rsidRDefault="00CC56A5" w:rsidP="00AA6EF4">
      <w:pPr>
        <w:pBdr>
          <w:top w:val="nil"/>
          <w:left w:val="nil"/>
          <w:bottom w:val="nil"/>
          <w:right w:val="nil"/>
          <w:between w:val="nil"/>
        </w:pBdr>
        <w:jc w:val="both"/>
        <w:rPr>
          <w:color w:val="000000"/>
          <w:sz w:val="28"/>
          <w:szCs w:val="28"/>
          <w:u w:val="single"/>
        </w:rPr>
      </w:pPr>
      <w:r>
        <w:rPr>
          <w:b/>
          <w:color w:val="000000"/>
          <w:sz w:val="28"/>
          <w:szCs w:val="28"/>
          <w:u w:val="single"/>
        </w:rPr>
        <w:t>Первинна профспілкова організація зобов’язується:</w:t>
      </w:r>
    </w:p>
    <w:p w:rsidR="006C3398" w:rsidRDefault="006C3398" w:rsidP="00AA6EF4">
      <w:pPr>
        <w:pBdr>
          <w:top w:val="nil"/>
          <w:left w:val="nil"/>
          <w:bottom w:val="nil"/>
          <w:right w:val="nil"/>
          <w:between w:val="nil"/>
        </w:pBdr>
        <w:jc w:val="both"/>
        <w:rPr>
          <w:color w:val="000000"/>
          <w:sz w:val="28"/>
          <w:szCs w:val="28"/>
          <w:u w:val="single"/>
        </w:rPr>
      </w:pPr>
    </w:p>
    <w:p w:rsidR="006C3398" w:rsidRDefault="00CC56A5" w:rsidP="000225E5">
      <w:pPr>
        <w:pBdr>
          <w:top w:val="nil"/>
          <w:left w:val="nil"/>
          <w:bottom w:val="nil"/>
          <w:right w:val="nil"/>
          <w:between w:val="nil"/>
        </w:pBdr>
        <w:jc w:val="both"/>
        <w:rPr>
          <w:color w:val="000000"/>
          <w:sz w:val="28"/>
          <w:szCs w:val="28"/>
        </w:rPr>
      </w:pPr>
      <w:r>
        <w:rPr>
          <w:color w:val="000000"/>
          <w:sz w:val="28"/>
          <w:szCs w:val="28"/>
        </w:rPr>
        <w:t>5</w:t>
      </w:r>
      <w:r w:rsidR="003C2AA5">
        <w:rPr>
          <w:color w:val="000000"/>
          <w:sz w:val="28"/>
          <w:szCs w:val="28"/>
        </w:rPr>
        <w:t>.1</w:t>
      </w:r>
      <w:r w:rsidR="00AA6EF4">
        <w:rPr>
          <w:color w:val="000000"/>
          <w:sz w:val="28"/>
          <w:szCs w:val="28"/>
        </w:rPr>
        <w:t>4</w:t>
      </w:r>
      <w:r>
        <w:rPr>
          <w:color w:val="000000"/>
          <w:sz w:val="28"/>
          <w:szCs w:val="28"/>
        </w:rPr>
        <w:t>. Вести роз’яснювальну роботу з питань трудових прав та соціального захисту вивільнюваних працівників.</w:t>
      </w:r>
    </w:p>
    <w:p w:rsidR="006C3398" w:rsidRDefault="00CC56A5" w:rsidP="000225E5">
      <w:pPr>
        <w:pBdr>
          <w:top w:val="nil"/>
          <w:left w:val="nil"/>
          <w:bottom w:val="nil"/>
          <w:right w:val="nil"/>
          <w:between w:val="nil"/>
        </w:pBdr>
        <w:jc w:val="both"/>
        <w:rPr>
          <w:color w:val="000000"/>
          <w:sz w:val="28"/>
          <w:szCs w:val="28"/>
        </w:rPr>
      </w:pPr>
      <w:r>
        <w:rPr>
          <w:color w:val="000000"/>
          <w:sz w:val="28"/>
          <w:szCs w:val="28"/>
        </w:rPr>
        <w:t>5.1</w:t>
      </w:r>
      <w:r w:rsidR="00AA6EF4">
        <w:rPr>
          <w:color w:val="000000"/>
          <w:sz w:val="28"/>
          <w:szCs w:val="28"/>
        </w:rPr>
        <w:t>5</w:t>
      </w:r>
      <w:r>
        <w:rPr>
          <w:color w:val="000000"/>
          <w:sz w:val="28"/>
          <w:szCs w:val="28"/>
        </w:rPr>
        <w:t>. Забезпечувати захист вивільнюваних працівників згідно з чинним законодавством. Контролювати надання працівникам переважного права залишення на роботі відповідно до ст. 42 КЗпП. Не допускати звільнення за ініціативою адміністрації вагітних, жінок, які мають дітей віком до трьох років (до шести років – частина шоста статті 179 КЗпП України), одиноких матерів при наявності дитини віком до 14 років або дитини-інваліда (ст. 184 КЗпП України).</w:t>
      </w:r>
    </w:p>
    <w:p w:rsidR="006C3398" w:rsidRDefault="00CC56A5" w:rsidP="000225E5">
      <w:pPr>
        <w:pBdr>
          <w:top w:val="nil"/>
          <w:left w:val="nil"/>
          <w:bottom w:val="nil"/>
          <w:right w:val="nil"/>
          <w:between w:val="nil"/>
        </w:pBdr>
        <w:jc w:val="both"/>
        <w:rPr>
          <w:color w:val="000000"/>
          <w:sz w:val="28"/>
          <w:szCs w:val="28"/>
        </w:rPr>
      </w:pPr>
      <w:r>
        <w:rPr>
          <w:color w:val="000000"/>
          <w:sz w:val="28"/>
          <w:szCs w:val="28"/>
        </w:rPr>
        <w:t>5.1</w:t>
      </w:r>
      <w:r w:rsidR="00AA6EF4">
        <w:rPr>
          <w:color w:val="000000"/>
          <w:sz w:val="28"/>
          <w:szCs w:val="28"/>
        </w:rPr>
        <w:t>6</w:t>
      </w:r>
      <w:r>
        <w:rPr>
          <w:color w:val="000000"/>
          <w:sz w:val="28"/>
          <w:szCs w:val="28"/>
        </w:rPr>
        <w:t>.</w:t>
      </w:r>
      <w:r w:rsidR="00AA6EF4">
        <w:rPr>
          <w:color w:val="000000"/>
          <w:sz w:val="28"/>
          <w:szCs w:val="28"/>
        </w:rPr>
        <w:t xml:space="preserve"> </w:t>
      </w:r>
      <w:r>
        <w:rPr>
          <w:color w:val="000000"/>
          <w:sz w:val="28"/>
          <w:szCs w:val="28"/>
        </w:rPr>
        <w:t>Не знімати з профспілкового обліку вивільнених працівників до моменту їх працевлаштування (крім випадків подання особистої заяви про зняття з обліку).</w:t>
      </w:r>
    </w:p>
    <w:p w:rsidR="00AA6EF4" w:rsidRDefault="003C2AA5" w:rsidP="003C2AA5">
      <w:pPr>
        <w:pStyle w:val="af3"/>
        <w:spacing w:after="0"/>
        <w:jc w:val="both"/>
        <w:rPr>
          <w:sz w:val="28"/>
          <w:szCs w:val="28"/>
        </w:rPr>
      </w:pPr>
      <w:r>
        <w:rPr>
          <w:color w:val="000000"/>
          <w:sz w:val="28"/>
          <w:szCs w:val="28"/>
        </w:rPr>
        <w:t>5.1</w:t>
      </w:r>
      <w:r w:rsidR="00AA6EF4">
        <w:rPr>
          <w:color w:val="000000"/>
          <w:sz w:val="28"/>
          <w:szCs w:val="28"/>
        </w:rPr>
        <w:t>7</w:t>
      </w:r>
      <w:r>
        <w:rPr>
          <w:color w:val="000000"/>
          <w:sz w:val="28"/>
          <w:szCs w:val="28"/>
        </w:rPr>
        <w:t>.</w:t>
      </w:r>
      <w:r w:rsidRPr="003C2AA5">
        <w:rPr>
          <w:sz w:val="28"/>
          <w:szCs w:val="28"/>
        </w:rPr>
        <w:t xml:space="preserve"> </w:t>
      </w:r>
      <w:r>
        <w:rPr>
          <w:sz w:val="28"/>
          <w:szCs w:val="28"/>
        </w:rPr>
        <w:t xml:space="preserve"> </w:t>
      </w:r>
      <w:r w:rsidRPr="00AF230E">
        <w:rPr>
          <w:sz w:val="28"/>
          <w:szCs w:val="28"/>
        </w:rPr>
        <w:t xml:space="preserve">Здійснювати контроль за виконанням законодавчих та нормативних актів з питань зайнятості працівників, використанням і завантаженням робочих місць. </w:t>
      </w:r>
    </w:p>
    <w:p w:rsidR="003C2AA5" w:rsidRPr="00AF230E" w:rsidRDefault="00AA6EF4" w:rsidP="003C2AA5">
      <w:pPr>
        <w:pStyle w:val="af3"/>
        <w:spacing w:after="0"/>
        <w:jc w:val="both"/>
        <w:rPr>
          <w:color w:val="0070C0"/>
          <w:sz w:val="28"/>
          <w:szCs w:val="28"/>
        </w:rPr>
      </w:pPr>
      <w:r>
        <w:rPr>
          <w:sz w:val="28"/>
          <w:szCs w:val="28"/>
        </w:rPr>
        <w:t xml:space="preserve">5.18. </w:t>
      </w:r>
      <w:r w:rsidR="003C2AA5" w:rsidRPr="00AF230E">
        <w:rPr>
          <w:sz w:val="28"/>
          <w:szCs w:val="28"/>
        </w:rPr>
        <w:t>Не давати згоди на вивільнення працівників у разі порушення власником вимог законодавства про працю та зайнятість.</w:t>
      </w:r>
    </w:p>
    <w:p w:rsidR="00AA6EF4" w:rsidRDefault="00CC56A5">
      <w:pPr>
        <w:pBdr>
          <w:top w:val="nil"/>
          <w:left w:val="nil"/>
          <w:bottom w:val="nil"/>
          <w:right w:val="nil"/>
          <w:between w:val="nil"/>
        </w:pBdr>
        <w:jc w:val="center"/>
        <w:rPr>
          <w:b/>
          <w:i/>
          <w:color w:val="000000"/>
          <w:sz w:val="32"/>
          <w:szCs w:val="32"/>
        </w:rPr>
      </w:pPr>
      <w:r w:rsidRPr="00AA6EF4">
        <w:rPr>
          <w:b/>
          <w:i/>
          <w:color w:val="000000"/>
          <w:sz w:val="32"/>
          <w:szCs w:val="32"/>
        </w:rPr>
        <w:lastRenderedPageBreak/>
        <w:t xml:space="preserve">VI. Регулювання трудових відносин. </w:t>
      </w:r>
    </w:p>
    <w:p w:rsidR="006C3398" w:rsidRPr="00AA6EF4" w:rsidRDefault="00CC56A5" w:rsidP="00AA6EF4">
      <w:pPr>
        <w:pBdr>
          <w:top w:val="nil"/>
          <w:left w:val="nil"/>
          <w:bottom w:val="nil"/>
          <w:right w:val="nil"/>
          <w:between w:val="nil"/>
        </w:pBdr>
        <w:jc w:val="center"/>
        <w:rPr>
          <w:color w:val="000000"/>
          <w:sz w:val="32"/>
          <w:szCs w:val="32"/>
        </w:rPr>
      </w:pPr>
      <w:r w:rsidRPr="00AA6EF4">
        <w:rPr>
          <w:b/>
          <w:i/>
          <w:color w:val="000000"/>
          <w:sz w:val="32"/>
          <w:szCs w:val="32"/>
        </w:rPr>
        <w:t>Режим  праці</w:t>
      </w:r>
      <w:r w:rsidR="00AA6EF4">
        <w:rPr>
          <w:color w:val="000000"/>
          <w:sz w:val="32"/>
          <w:szCs w:val="32"/>
        </w:rPr>
        <w:t xml:space="preserve"> </w:t>
      </w:r>
      <w:r w:rsidRPr="00AA6EF4">
        <w:rPr>
          <w:b/>
          <w:i/>
          <w:color w:val="000000"/>
          <w:sz w:val="32"/>
          <w:szCs w:val="32"/>
        </w:rPr>
        <w:t>та відпочинку</w:t>
      </w:r>
    </w:p>
    <w:p w:rsidR="006C3398" w:rsidRDefault="00CC56A5">
      <w:pPr>
        <w:pBdr>
          <w:top w:val="nil"/>
          <w:left w:val="nil"/>
          <w:bottom w:val="nil"/>
          <w:right w:val="nil"/>
          <w:between w:val="nil"/>
        </w:pBdr>
        <w:ind w:firstLine="720"/>
        <w:rPr>
          <w:color w:val="000000"/>
          <w:sz w:val="28"/>
          <w:szCs w:val="28"/>
          <w:u w:val="single"/>
        </w:rPr>
      </w:pPr>
      <w:r>
        <w:rPr>
          <w:b/>
          <w:color w:val="000000"/>
          <w:sz w:val="28"/>
          <w:szCs w:val="28"/>
          <w:u w:val="single"/>
        </w:rPr>
        <w:t xml:space="preserve">Адміністрація </w:t>
      </w:r>
      <w:r w:rsidR="000225E5" w:rsidRPr="000225E5">
        <w:rPr>
          <w:b/>
          <w:color w:val="000000"/>
          <w:sz w:val="28"/>
          <w:szCs w:val="28"/>
          <w:u w:val="single"/>
        </w:rPr>
        <w:t>Криворізької гімназії №110 Криворізької міської ради</w:t>
      </w:r>
      <w:r w:rsidR="000225E5">
        <w:rPr>
          <w:b/>
          <w:color w:val="000000"/>
          <w:sz w:val="28"/>
          <w:szCs w:val="28"/>
          <w:u w:val="single"/>
        </w:rPr>
        <w:t xml:space="preserve"> </w:t>
      </w:r>
      <w:r>
        <w:rPr>
          <w:b/>
          <w:color w:val="000000"/>
          <w:sz w:val="28"/>
          <w:szCs w:val="28"/>
          <w:u w:val="single"/>
        </w:rPr>
        <w:t>зобов’язується</w:t>
      </w:r>
      <w:r>
        <w:rPr>
          <w:b/>
          <w:color w:val="000000"/>
          <w:sz w:val="28"/>
          <w:szCs w:val="28"/>
        </w:rPr>
        <w:t>:</w:t>
      </w:r>
    </w:p>
    <w:p w:rsidR="006C3398" w:rsidRDefault="006C3398">
      <w:pPr>
        <w:pBdr>
          <w:top w:val="nil"/>
          <w:left w:val="nil"/>
          <w:bottom w:val="nil"/>
          <w:right w:val="nil"/>
          <w:between w:val="nil"/>
        </w:pBdr>
        <w:ind w:firstLine="720"/>
        <w:jc w:val="both"/>
        <w:rPr>
          <w:color w:val="000000"/>
          <w:sz w:val="28"/>
          <w:szCs w:val="28"/>
          <w:u w:val="single"/>
        </w:rPr>
      </w:pPr>
    </w:p>
    <w:p w:rsidR="006C3398" w:rsidRDefault="00CC56A5" w:rsidP="000225E5">
      <w:pPr>
        <w:pBdr>
          <w:top w:val="nil"/>
          <w:left w:val="nil"/>
          <w:bottom w:val="nil"/>
          <w:right w:val="nil"/>
          <w:between w:val="nil"/>
        </w:pBdr>
        <w:jc w:val="both"/>
        <w:rPr>
          <w:color w:val="000000"/>
          <w:sz w:val="28"/>
          <w:szCs w:val="28"/>
        </w:rPr>
      </w:pPr>
      <w:r>
        <w:rPr>
          <w:color w:val="000000"/>
          <w:sz w:val="28"/>
          <w:szCs w:val="28"/>
        </w:rPr>
        <w:t>6.1. Забезпечувати дотримання встановлених чинним законодавством норм тривалості робочого часу та відпочинку для працівників установи.</w:t>
      </w:r>
    </w:p>
    <w:p w:rsidR="006C3398" w:rsidRDefault="00CC56A5">
      <w:pPr>
        <w:pBdr>
          <w:top w:val="nil"/>
          <w:left w:val="nil"/>
          <w:bottom w:val="nil"/>
          <w:right w:val="nil"/>
          <w:between w:val="nil"/>
        </w:pBdr>
        <w:jc w:val="both"/>
        <w:rPr>
          <w:color w:val="000000"/>
          <w:sz w:val="28"/>
          <w:szCs w:val="28"/>
        </w:rPr>
      </w:pPr>
      <w:r>
        <w:rPr>
          <w:color w:val="000000"/>
          <w:sz w:val="28"/>
          <w:szCs w:val="28"/>
        </w:rPr>
        <w:t>6.2. Забезпечувати виконання вимог Інструкції про порядок обчислення заробітної плати в частині погодження з профспілковими комітетами (профспілковим представником) питань:</w:t>
      </w:r>
    </w:p>
    <w:p w:rsidR="006C3398" w:rsidRDefault="00CC56A5" w:rsidP="00AA6EF4">
      <w:pPr>
        <w:pBdr>
          <w:top w:val="nil"/>
          <w:left w:val="nil"/>
          <w:bottom w:val="nil"/>
          <w:right w:val="nil"/>
          <w:between w:val="nil"/>
        </w:pBdr>
        <w:jc w:val="both"/>
        <w:rPr>
          <w:color w:val="000000"/>
          <w:sz w:val="28"/>
          <w:szCs w:val="28"/>
        </w:rPr>
      </w:pPr>
      <w:r>
        <w:rPr>
          <w:color w:val="000000"/>
          <w:sz w:val="28"/>
          <w:szCs w:val="28"/>
        </w:rPr>
        <w:t>− установлення доплат за суміщення професій, розширення зони обслуговування, виконання обов’язків тимчасово відсутніх працівників;</w:t>
      </w:r>
    </w:p>
    <w:p w:rsidR="006C3398" w:rsidRDefault="00AC2729" w:rsidP="00AA6EF4">
      <w:pPr>
        <w:pBdr>
          <w:top w:val="nil"/>
          <w:left w:val="nil"/>
          <w:bottom w:val="nil"/>
          <w:right w:val="nil"/>
          <w:between w:val="nil"/>
        </w:pBdr>
        <w:jc w:val="both"/>
        <w:rPr>
          <w:color w:val="000000"/>
          <w:sz w:val="28"/>
          <w:szCs w:val="28"/>
        </w:rPr>
      </w:pPr>
      <w:r>
        <w:rPr>
          <w:color w:val="000000"/>
          <w:sz w:val="28"/>
          <w:szCs w:val="28"/>
        </w:rPr>
        <w:t>−</w:t>
      </w:r>
      <w:r w:rsidR="00CC56A5">
        <w:rPr>
          <w:color w:val="000000"/>
          <w:sz w:val="28"/>
          <w:szCs w:val="28"/>
        </w:rPr>
        <w:t xml:space="preserve"> преміювання працівників.</w:t>
      </w:r>
    </w:p>
    <w:p w:rsidR="000225E5" w:rsidRDefault="00CC56A5" w:rsidP="00AA6EF4">
      <w:pPr>
        <w:pBdr>
          <w:top w:val="nil"/>
          <w:left w:val="nil"/>
          <w:bottom w:val="nil"/>
          <w:right w:val="nil"/>
          <w:between w:val="nil"/>
        </w:pBdr>
        <w:jc w:val="both"/>
        <w:rPr>
          <w:color w:val="000000"/>
          <w:sz w:val="28"/>
          <w:szCs w:val="28"/>
        </w:rPr>
      </w:pPr>
      <w:r>
        <w:rPr>
          <w:color w:val="000000"/>
          <w:sz w:val="28"/>
          <w:szCs w:val="28"/>
        </w:rPr>
        <w:t>6.3. Застосовувати при  реорганізації установи  звільнення  за скороченням штату або чисельності працівників лише як крайній засіб, коли вичерпані всі альтернативи.</w:t>
      </w:r>
    </w:p>
    <w:p w:rsidR="006C3398" w:rsidRDefault="00CC56A5" w:rsidP="000225E5">
      <w:pPr>
        <w:pBdr>
          <w:top w:val="nil"/>
          <w:left w:val="nil"/>
          <w:bottom w:val="nil"/>
          <w:right w:val="nil"/>
          <w:between w:val="nil"/>
        </w:pBdr>
        <w:jc w:val="both"/>
        <w:rPr>
          <w:color w:val="000000"/>
          <w:sz w:val="28"/>
          <w:szCs w:val="28"/>
        </w:rPr>
      </w:pPr>
      <w:r>
        <w:rPr>
          <w:color w:val="000000"/>
          <w:sz w:val="28"/>
          <w:szCs w:val="28"/>
        </w:rPr>
        <w:t xml:space="preserve">6.4. Не допускати порушень правових гарантій працівників установи при скороченні чисельності або штату працівників, реорганізації, ліквідації. </w:t>
      </w:r>
    </w:p>
    <w:p w:rsidR="006C3398" w:rsidRDefault="00CC56A5">
      <w:pPr>
        <w:pBdr>
          <w:top w:val="nil"/>
          <w:left w:val="nil"/>
          <w:bottom w:val="nil"/>
          <w:right w:val="nil"/>
          <w:between w:val="nil"/>
        </w:pBdr>
        <w:jc w:val="both"/>
        <w:rPr>
          <w:color w:val="000000"/>
          <w:sz w:val="28"/>
          <w:szCs w:val="28"/>
        </w:rPr>
      </w:pPr>
      <w:r>
        <w:rPr>
          <w:color w:val="000000"/>
          <w:sz w:val="28"/>
          <w:szCs w:val="28"/>
        </w:rPr>
        <w:t>6.5. Здійснювати контроль та надання працівникам установи щорічних відпусток відповідної тривалості згідно з чинним законодавством.</w:t>
      </w:r>
    </w:p>
    <w:p w:rsidR="006C3398" w:rsidRDefault="00CC56A5">
      <w:pPr>
        <w:pBdr>
          <w:top w:val="nil"/>
          <w:left w:val="nil"/>
          <w:bottom w:val="nil"/>
          <w:right w:val="nil"/>
          <w:between w:val="nil"/>
        </w:pBdr>
        <w:jc w:val="both"/>
        <w:rPr>
          <w:color w:val="000000"/>
          <w:sz w:val="28"/>
          <w:szCs w:val="28"/>
        </w:rPr>
      </w:pPr>
      <w:r>
        <w:rPr>
          <w:color w:val="000000"/>
          <w:sz w:val="28"/>
          <w:szCs w:val="28"/>
        </w:rPr>
        <w:t>6.6. Не допускати відмови працівникам у наданні частини щорічних відпусток та заміні їх невикористаної частини грошовою компенсацією, за бажанням працівника, у межах кошторисних призначень.</w:t>
      </w:r>
    </w:p>
    <w:p w:rsidR="006C3398" w:rsidRDefault="00CC56A5" w:rsidP="000225E5">
      <w:pPr>
        <w:pBdr>
          <w:top w:val="nil"/>
          <w:left w:val="nil"/>
          <w:bottom w:val="nil"/>
          <w:right w:val="nil"/>
          <w:between w:val="nil"/>
        </w:pBdr>
        <w:jc w:val="both"/>
        <w:rPr>
          <w:color w:val="000000"/>
          <w:sz w:val="28"/>
          <w:szCs w:val="28"/>
        </w:rPr>
      </w:pPr>
      <w:r>
        <w:rPr>
          <w:color w:val="000000"/>
          <w:sz w:val="28"/>
          <w:szCs w:val="28"/>
        </w:rPr>
        <w:t>6.7. Уживати заходи по недопущенню надання роботодавцем необґрунтованих відпусток працівникам без збереження заробітної плати.</w:t>
      </w:r>
    </w:p>
    <w:p w:rsidR="006C3398" w:rsidRDefault="00CC56A5" w:rsidP="000225E5">
      <w:pPr>
        <w:pBdr>
          <w:top w:val="nil"/>
          <w:left w:val="nil"/>
          <w:bottom w:val="nil"/>
          <w:right w:val="nil"/>
          <w:between w:val="nil"/>
        </w:pBdr>
        <w:jc w:val="both"/>
        <w:rPr>
          <w:color w:val="000000"/>
          <w:sz w:val="28"/>
          <w:szCs w:val="28"/>
        </w:rPr>
      </w:pPr>
      <w:r>
        <w:rPr>
          <w:color w:val="000000"/>
          <w:sz w:val="28"/>
          <w:szCs w:val="28"/>
        </w:rPr>
        <w:t>6.8. При вирішенні питання про зміну в організації виробництва і праці, у т.ч. при скороченні чисельності штату працівників, вивчати можливості переведення працівників, за їхньою згодою, на іншу вакантну посаду, відповідно до спеціальності з пропорційною оплатою праці. У разі незгоди працівника вирішувати питання про звільнення за ст.40 п.1 КЗпП України.</w:t>
      </w:r>
    </w:p>
    <w:p w:rsidR="006C3398" w:rsidRDefault="00CC56A5" w:rsidP="000225E5">
      <w:pPr>
        <w:pBdr>
          <w:top w:val="nil"/>
          <w:left w:val="nil"/>
          <w:bottom w:val="nil"/>
          <w:right w:val="nil"/>
          <w:between w:val="nil"/>
        </w:pBdr>
        <w:jc w:val="both"/>
        <w:rPr>
          <w:color w:val="000000"/>
          <w:sz w:val="28"/>
          <w:szCs w:val="28"/>
        </w:rPr>
      </w:pPr>
      <w:r>
        <w:rPr>
          <w:color w:val="000000"/>
          <w:sz w:val="28"/>
          <w:szCs w:val="28"/>
        </w:rPr>
        <w:t xml:space="preserve">6.9. Погоджувати з профспілковим представником: </w:t>
      </w:r>
    </w:p>
    <w:p w:rsidR="006C3398" w:rsidRDefault="00CC56A5" w:rsidP="00EE0BEC">
      <w:pPr>
        <w:numPr>
          <w:ilvl w:val="1"/>
          <w:numId w:val="2"/>
        </w:numPr>
        <w:pBdr>
          <w:top w:val="nil"/>
          <w:left w:val="nil"/>
          <w:bottom w:val="nil"/>
          <w:right w:val="nil"/>
          <w:between w:val="nil"/>
        </w:pBdr>
        <w:ind w:left="0" w:firstLine="0"/>
        <w:jc w:val="both"/>
        <w:rPr>
          <w:color w:val="000000"/>
          <w:sz w:val="28"/>
          <w:szCs w:val="28"/>
        </w:rPr>
      </w:pPr>
      <w:r>
        <w:rPr>
          <w:color w:val="000000"/>
          <w:sz w:val="28"/>
          <w:szCs w:val="28"/>
        </w:rPr>
        <w:t xml:space="preserve">посадові інструкції працівників, </w:t>
      </w:r>
    </w:p>
    <w:p w:rsidR="006C3398" w:rsidRDefault="00CC56A5" w:rsidP="00EE0BEC">
      <w:pPr>
        <w:numPr>
          <w:ilvl w:val="1"/>
          <w:numId w:val="2"/>
        </w:numPr>
        <w:pBdr>
          <w:top w:val="nil"/>
          <w:left w:val="nil"/>
          <w:bottom w:val="nil"/>
          <w:right w:val="nil"/>
          <w:between w:val="nil"/>
        </w:pBdr>
        <w:ind w:left="0" w:firstLine="0"/>
        <w:jc w:val="both"/>
        <w:rPr>
          <w:color w:val="000000"/>
          <w:sz w:val="28"/>
          <w:szCs w:val="28"/>
        </w:rPr>
      </w:pPr>
      <w:r>
        <w:rPr>
          <w:color w:val="000000"/>
          <w:sz w:val="28"/>
          <w:szCs w:val="28"/>
        </w:rPr>
        <w:t xml:space="preserve">штатний розпис, </w:t>
      </w:r>
    </w:p>
    <w:p w:rsidR="006C3398" w:rsidRDefault="00CC56A5" w:rsidP="00EE0BEC">
      <w:pPr>
        <w:numPr>
          <w:ilvl w:val="1"/>
          <w:numId w:val="2"/>
        </w:numPr>
        <w:pBdr>
          <w:top w:val="nil"/>
          <w:left w:val="nil"/>
          <w:bottom w:val="nil"/>
          <w:right w:val="nil"/>
          <w:between w:val="nil"/>
        </w:pBdr>
        <w:ind w:left="0" w:firstLine="0"/>
        <w:jc w:val="both"/>
        <w:rPr>
          <w:color w:val="000000"/>
          <w:sz w:val="28"/>
          <w:szCs w:val="28"/>
        </w:rPr>
      </w:pPr>
      <w:r>
        <w:rPr>
          <w:color w:val="000000"/>
          <w:sz w:val="28"/>
          <w:szCs w:val="28"/>
        </w:rPr>
        <w:t xml:space="preserve">графіки відпусток, </w:t>
      </w:r>
    </w:p>
    <w:p w:rsidR="006C3398" w:rsidRDefault="00CC56A5" w:rsidP="00EE0BEC">
      <w:pPr>
        <w:numPr>
          <w:ilvl w:val="1"/>
          <w:numId w:val="2"/>
        </w:numPr>
        <w:pBdr>
          <w:top w:val="nil"/>
          <w:left w:val="nil"/>
          <w:bottom w:val="nil"/>
          <w:right w:val="nil"/>
          <w:between w:val="nil"/>
        </w:pBdr>
        <w:ind w:left="0" w:firstLine="0"/>
        <w:jc w:val="both"/>
        <w:rPr>
          <w:color w:val="000000"/>
          <w:sz w:val="28"/>
          <w:szCs w:val="28"/>
        </w:rPr>
      </w:pPr>
      <w:r>
        <w:rPr>
          <w:color w:val="000000"/>
          <w:sz w:val="28"/>
          <w:szCs w:val="28"/>
        </w:rPr>
        <w:t>запровадження змін, перегляд умов праці,</w:t>
      </w:r>
    </w:p>
    <w:p w:rsidR="006C3398" w:rsidRDefault="00CC56A5" w:rsidP="00EE0BEC">
      <w:pPr>
        <w:numPr>
          <w:ilvl w:val="1"/>
          <w:numId w:val="2"/>
        </w:numPr>
        <w:pBdr>
          <w:top w:val="nil"/>
          <w:left w:val="nil"/>
          <w:bottom w:val="nil"/>
          <w:right w:val="nil"/>
          <w:between w:val="nil"/>
        </w:pBdr>
        <w:ind w:left="0" w:firstLine="0"/>
        <w:jc w:val="both"/>
        <w:rPr>
          <w:color w:val="000000"/>
          <w:sz w:val="28"/>
          <w:szCs w:val="28"/>
        </w:rPr>
      </w:pPr>
      <w:r>
        <w:rPr>
          <w:color w:val="000000"/>
          <w:sz w:val="28"/>
          <w:szCs w:val="28"/>
        </w:rPr>
        <w:t>час  початку і закінчення роботи, режим роботи, поділ робочого  часу на частини, графіки роботи, згідно з якими передбачати можливість створення умов для приймання працівниками їжі протягом робочого часу у тих випадках, коли обставини виробництва не дозволяють встановити перерву,</w:t>
      </w:r>
    </w:p>
    <w:p w:rsidR="006C3398" w:rsidRDefault="00CC56A5" w:rsidP="00EE0BEC">
      <w:pPr>
        <w:numPr>
          <w:ilvl w:val="1"/>
          <w:numId w:val="2"/>
        </w:numPr>
        <w:pBdr>
          <w:top w:val="nil"/>
          <w:left w:val="nil"/>
          <w:bottom w:val="nil"/>
          <w:right w:val="nil"/>
          <w:between w:val="nil"/>
        </w:pBdr>
        <w:ind w:left="0" w:firstLine="0"/>
        <w:jc w:val="both"/>
        <w:rPr>
          <w:color w:val="000000"/>
          <w:sz w:val="28"/>
          <w:szCs w:val="28"/>
        </w:rPr>
      </w:pPr>
      <w:r>
        <w:rPr>
          <w:color w:val="000000"/>
          <w:sz w:val="28"/>
          <w:szCs w:val="28"/>
        </w:rPr>
        <w:t>унесення змін та доповнень до статуту установи із питань праці й соціально-економічних інтересів працівників,</w:t>
      </w:r>
    </w:p>
    <w:p w:rsidR="006C3398" w:rsidRDefault="00CC56A5" w:rsidP="00EE0BEC">
      <w:pPr>
        <w:numPr>
          <w:ilvl w:val="1"/>
          <w:numId w:val="2"/>
        </w:numPr>
        <w:pBdr>
          <w:top w:val="nil"/>
          <w:left w:val="nil"/>
          <w:bottom w:val="nil"/>
          <w:right w:val="nil"/>
          <w:between w:val="nil"/>
        </w:pBdr>
        <w:ind w:left="0" w:firstLine="0"/>
        <w:jc w:val="both"/>
        <w:rPr>
          <w:color w:val="000000"/>
          <w:sz w:val="28"/>
          <w:szCs w:val="28"/>
        </w:rPr>
      </w:pPr>
      <w:r>
        <w:rPr>
          <w:color w:val="000000"/>
          <w:sz w:val="28"/>
          <w:szCs w:val="28"/>
        </w:rPr>
        <w:t>інші питання, передбачені законодавством.</w:t>
      </w:r>
    </w:p>
    <w:p w:rsidR="006C3398" w:rsidRDefault="00CC56A5" w:rsidP="000225E5">
      <w:pPr>
        <w:pBdr>
          <w:top w:val="nil"/>
          <w:left w:val="nil"/>
          <w:bottom w:val="nil"/>
          <w:right w:val="nil"/>
          <w:between w:val="nil"/>
        </w:pBdr>
        <w:jc w:val="both"/>
        <w:rPr>
          <w:color w:val="000000"/>
          <w:sz w:val="28"/>
          <w:szCs w:val="28"/>
        </w:rPr>
      </w:pPr>
      <w:r>
        <w:rPr>
          <w:color w:val="000000"/>
          <w:sz w:val="28"/>
          <w:szCs w:val="28"/>
        </w:rPr>
        <w:lastRenderedPageBreak/>
        <w:t xml:space="preserve">6.10. Проводити роботу з надання щорічної грошової винагороди педагогічним працівника за сумлінну працю і зразкове виконання службових </w:t>
      </w:r>
      <w:proofErr w:type="spellStart"/>
      <w:r>
        <w:rPr>
          <w:color w:val="000000"/>
          <w:sz w:val="28"/>
          <w:szCs w:val="28"/>
        </w:rPr>
        <w:t>обов҆язків</w:t>
      </w:r>
      <w:proofErr w:type="spellEnd"/>
      <w:r>
        <w:rPr>
          <w:color w:val="000000"/>
          <w:sz w:val="28"/>
          <w:szCs w:val="28"/>
        </w:rPr>
        <w:t xml:space="preserve"> відповідно до Положення (Додаток 9).</w:t>
      </w:r>
    </w:p>
    <w:p w:rsidR="006C3398" w:rsidRDefault="00CC56A5" w:rsidP="000225E5">
      <w:pPr>
        <w:pBdr>
          <w:top w:val="nil"/>
          <w:left w:val="nil"/>
          <w:bottom w:val="nil"/>
          <w:right w:val="nil"/>
          <w:between w:val="nil"/>
        </w:pBdr>
        <w:jc w:val="both"/>
        <w:rPr>
          <w:color w:val="000000"/>
          <w:sz w:val="28"/>
          <w:szCs w:val="28"/>
        </w:rPr>
      </w:pPr>
      <w:r>
        <w:rPr>
          <w:color w:val="000000"/>
          <w:sz w:val="28"/>
          <w:szCs w:val="28"/>
        </w:rPr>
        <w:t>6.11. Забезпечувати − за бажанням працівників, у разі їх звільнення у зв’язку із закінченням строку трудового договору, скороченням чисельності або штату (ліквідації) − безумовну реалізацію прав на одержання невикористаної відпустки (або її частини) з наступним звільненням.</w:t>
      </w:r>
    </w:p>
    <w:p w:rsidR="006C3398" w:rsidRDefault="00CC56A5" w:rsidP="000225E5">
      <w:pPr>
        <w:pBdr>
          <w:top w:val="nil"/>
          <w:left w:val="nil"/>
          <w:bottom w:val="nil"/>
          <w:right w:val="nil"/>
          <w:between w:val="nil"/>
        </w:pBdr>
        <w:jc w:val="both"/>
        <w:rPr>
          <w:color w:val="000000"/>
          <w:sz w:val="28"/>
          <w:szCs w:val="28"/>
        </w:rPr>
      </w:pPr>
      <w:r>
        <w:rPr>
          <w:color w:val="000000"/>
          <w:sz w:val="28"/>
          <w:szCs w:val="28"/>
        </w:rPr>
        <w:t>6.12. Надавати відпустки (або їх частину) педагогічним працівникам протягом навчального року у зв’язку з необхідністю санаторно-курортного лікування</w:t>
      </w:r>
      <w:r w:rsidR="00D85DE3">
        <w:rPr>
          <w:color w:val="000000"/>
          <w:sz w:val="28"/>
          <w:szCs w:val="28"/>
        </w:rPr>
        <w:t>, н</w:t>
      </w:r>
      <w:r>
        <w:rPr>
          <w:color w:val="000000"/>
          <w:sz w:val="28"/>
          <w:szCs w:val="28"/>
        </w:rPr>
        <w:t>адавати працівникам додаткові оплачувані відпустки відповідно до ст.ст. 7, 8 Закону України «Про відпустки».</w:t>
      </w:r>
    </w:p>
    <w:p w:rsidR="000225E5" w:rsidRDefault="00CC56A5" w:rsidP="000225E5">
      <w:pPr>
        <w:pBdr>
          <w:top w:val="nil"/>
          <w:left w:val="nil"/>
          <w:bottom w:val="nil"/>
          <w:right w:val="nil"/>
          <w:between w:val="nil"/>
        </w:pBdr>
        <w:jc w:val="both"/>
        <w:rPr>
          <w:color w:val="000000"/>
          <w:sz w:val="28"/>
          <w:szCs w:val="28"/>
        </w:rPr>
      </w:pPr>
      <w:r>
        <w:rPr>
          <w:color w:val="000000"/>
          <w:sz w:val="28"/>
          <w:szCs w:val="28"/>
        </w:rPr>
        <w:t xml:space="preserve">6.13.  У період дії воєнного стану роботодавець за заявою працівника, який виїхав за межі території України або набув статусу ВПО, обов'язково має надати відпустку без збереження заробітної плати, тривалістю, визначеною  в заяві, але не більше  90 </w:t>
      </w:r>
      <w:proofErr w:type="spellStart"/>
      <w:r>
        <w:rPr>
          <w:color w:val="000000"/>
          <w:sz w:val="28"/>
          <w:szCs w:val="28"/>
        </w:rPr>
        <w:t>к.д</w:t>
      </w:r>
      <w:proofErr w:type="spellEnd"/>
      <w:r>
        <w:rPr>
          <w:color w:val="000000"/>
          <w:sz w:val="28"/>
          <w:szCs w:val="28"/>
        </w:rPr>
        <w:t>.  Ці дні не враховують до стажу роботи.</w:t>
      </w:r>
    </w:p>
    <w:p w:rsidR="006C3398" w:rsidRDefault="00CC56A5" w:rsidP="000225E5">
      <w:pPr>
        <w:pBdr>
          <w:top w:val="nil"/>
          <w:left w:val="nil"/>
          <w:bottom w:val="nil"/>
          <w:right w:val="nil"/>
          <w:between w:val="nil"/>
        </w:pBdr>
        <w:jc w:val="both"/>
        <w:rPr>
          <w:color w:val="000000"/>
          <w:sz w:val="28"/>
          <w:szCs w:val="28"/>
        </w:rPr>
      </w:pPr>
      <w:r>
        <w:rPr>
          <w:color w:val="000000"/>
          <w:sz w:val="28"/>
          <w:szCs w:val="28"/>
        </w:rPr>
        <w:t>6.14. Забезпечувати контроль за своєчасною, двічі на місяць, виплатою заробітної плати у визначені терміни, а саме: аванс –  14  числа розрахункового місяця та кінцевий розрахунок  - 28 числа розрахункового місяця ,  відповідно до ст. 24 Закону України « Про оплату праці» .</w:t>
      </w:r>
    </w:p>
    <w:p w:rsidR="006C3398" w:rsidRDefault="00CC56A5" w:rsidP="000225E5">
      <w:pPr>
        <w:pBdr>
          <w:top w:val="nil"/>
          <w:left w:val="nil"/>
          <w:bottom w:val="nil"/>
          <w:right w:val="nil"/>
          <w:between w:val="nil"/>
        </w:pBdr>
        <w:jc w:val="both"/>
        <w:rPr>
          <w:color w:val="000000"/>
          <w:sz w:val="28"/>
          <w:szCs w:val="28"/>
        </w:rPr>
      </w:pPr>
      <w:r>
        <w:rPr>
          <w:color w:val="000000"/>
          <w:sz w:val="28"/>
          <w:szCs w:val="28"/>
        </w:rPr>
        <w:t xml:space="preserve">6.15. Відповідно до постанови Кабінету Міністрів від 23 березня 2011 </w:t>
      </w:r>
      <w:r w:rsidR="00D85DE3">
        <w:rPr>
          <w:color w:val="000000"/>
          <w:sz w:val="28"/>
          <w:szCs w:val="28"/>
        </w:rPr>
        <w:t>р.</w:t>
      </w:r>
      <w:r>
        <w:rPr>
          <w:color w:val="000000"/>
          <w:sz w:val="28"/>
          <w:szCs w:val="28"/>
        </w:rPr>
        <w:t xml:space="preserve"> № 373 контролювати  виплату надбавки за престижність педагогічної праці у розмірі 20% посадового окладу (ставки заробітної плати) вчителям, вихователям, керівникам та заступникам керівників загальноосвітніх навчальних закладів, посади яких віднесені до посад педагогічних працівників</w:t>
      </w:r>
      <w:r w:rsidR="00D85DE3">
        <w:rPr>
          <w:color w:val="000000"/>
          <w:sz w:val="28"/>
          <w:szCs w:val="28"/>
        </w:rPr>
        <w:t xml:space="preserve"> (</w:t>
      </w:r>
      <w:r>
        <w:rPr>
          <w:color w:val="000000"/>
          <w:sz w:val="28"/>
          <w:szCs w:val="28"/>
        </w:rPr>
        <w:t>під час воєнного стану можлива оплата меншої частини відсоткового окладу</w:t>
      </w:r>
      <w:r w:rsidR="00D85DE3">
        <w:rPr>
          <w:color w:val="000000"/>
          <w:sz w:val="28"/>
          <w:szCs w:val="28"/>
        </w:rPr>
        <w:t>)</w:t>
      </w:r>
      <w:r>
        <w:rPr>
          <w:color w:val="000000"/>
          <w:sz w:val="28"/>
          <w:szCs w:val="28"/>
        </w:rPr>
        <w:t>.</w:t>
      </w:r>
    </w:p>
    <w:p w:rsidR="006C3398" w:rsidRDefault="00CC56A5" w:rsidP="000225E5">
      <w:pPr>
        <w:pBdr>
          <w:top w:val="nil"/>
          <w:left w:val="nil"/>
          <w:bottom w:val="nil"/>
          <w:right w:val="nil"/>
          <w:between w:val="nil"/>
        </w:pBdr>
        <w:jc w:val="both"/>
        <w:rPr>
          <w:color w:val="000000"/>
          <w:sz w:val="28"/>
          <w:szCs w:val="28"/>
        </w:rPr>
      </w:pPr>
      <w:r>
        <w:rPr>
          <w:color w:val="000000"/>
          <w:sz w:val="28"/>
          <w:szCs w:val="28"/>
        </w:rPr>
        <w:t>6.16.  Здійснювати   додаткову оплату за роботу у нічний час (з 10 години вечора до 6 години ранку) працівникам закладу, які за графіком роботи працюють у вищезазначений час, у розмірі 40 відсотків годинної тарифної ставки (посадового окладу).</w:t>
      </w:r>
    </w:p>
    <w:p w:rsidR="006C3398" w:rsidRDefault="00CC56A5" w:rsidP="000225E5">
      <w:pPr>
        <w:pBdr>
          <w:top w:val="nil"/>
          <w:left w:val="nil"/>
          <w:bottom w:val="nil"/>
          <w:right w:val="nil"/>
          <w:between w:val="nil"/>
        </w:pBdr>
        <w:jc w:val="both"/>
        <w:rPr>
          <w:color w:val="000000"/>
          <w:sz w:val="28"/>
          <w:szCs w:val="28"/>
        </w:rPr>
      </w:pPr>
      <w:r>
        <w:rPr>
          <w:color w:val="635537"/>
          <w:sz w:val="28"/>
          <w:szCs w:val="28"/>
        </w:rPr>
        <w:t>6.17.</w:t>
      </w:r>
      <w:r w:rsidR="00D85DE3">
        <w:rPr>
          <w:color w:val="635537"/>
          <w:sz w:val="28"/>
          <w:szCs w:val="28"/>
        </w:rPr>
        <w:t xml:space="preserve"> </w:t>
      </w:r>
      <w:r>
        <w:rPr>
          <w:color w:val="000000"/>
          <w:sz w:val="28"/>
          <w:szCs w:val="28"/>
        </w:rPr>
        <w:t>Здійснювати  оплату праці педагогічних працівників у разі, коли в окремі дні заняття не проводяться з незалежних від них причин (епідемії, метеорологічні умови тощо), виходячи із розрахунку заробітної плати, визначеної при тарифікації, з дотриманням при цьому вимог чинного законодавства.</w:t>
      </w:r>
    </w:p>
    <w:p w:rsidR="006C3398" w:rsidRDefault="00CC56A5" w:rsidP="000225E5">
      <w:pPr>
        <w:pBdr>
          <w:top w:val="nil"/>
          <w:left w:val="nil"/>
          <w:bottom w:val="nil"/>
          <w:right w:val="nil"/>
          <w:between w:val="nil"/>
        </w:pBdr>
        <w:jc w:val="both"/>
        <w:rPr>
          <w:color w:val="000000"/>
          <w:sz w:val="28"/>
          <w:szCs w:val="28"/>
        </w:rPr>
      </w:pPr>
      <w:r>
        <w:rPr>
          <w:color w:val="000000"/>
          <w:sz w:val="28"/>
          <w:szCs w:val="28"/>
        </w:rPr>
        <w:t>6.18. Контролювати оплату заміни тимчасово відсутніх педагогічних працівників за всі години фактичного педагогічного навантаження в установлені терміни.</w:t>
      </w:r>
    </w:p>
    <w:p w:rsidR="006C3398" w:rsidRDefault="00CC56A5" w:rsidP="000225E5">
      <w:pPr>
        <w:pBdr>
          <w:top w:val="nil"/>
          <w:left w:val="nil"/>
          <w:bottom w:val="nil"/>
          <w:right w:val="nil"/>
          <w:between w:val="nil"/>
        </w:pBdr>
        <w:jc w:val="both"/>
        <w:rPr>
          <w:color w:val="000000"/>
          <w:sz w:val="28"/>
          <w:szCs w:val="28"/>
        </w:rPr>
      </w:pPr>
      <w:r>
        <w:rPr>
          <w:color w:val="000000"/>
          <w:sz w:val="28"/>
          <w:szCs w:val="28"/>
        </w:rPr>
        <w:t>6.19. Протягом п’яти днів після засідання атестаційної комісії вида</w:t>
      </w:r>
      <w:r w:rsidR="00D85DE3">
        <w:rPr>
          <w:color w:val="000000"/>
          <w:sz w:val="28"/>
          <w:szCs w:val="28"/>
        </w:rPr>
        <w:t>ти</w:t>
      </w:r>
      <w:r>
        <w:rPr>
          <w:color w:val="000000"/>
          <w:sz w:val="28"/>
          <w:szCs w:val="28"/>
        </w:rPr>
        <w:t xml:space="preserve"> відповідний наказ про присвоєння  кваліфікаційних категорій (встановлення тарифних розрядів), педагогічних звань. У триденний строк ознайомлювати педагогічного працівника з наказом під підпис та подавати в бухгалтерію для </w:t>
      </w:r>
      <w:r>
        <w:rPr>
          <w:color w:val="000000"/>
          <w:sz w:val="28"/>
          <w:szCs w:val="28"/>
        </w:rPr>
        <w:lastRenderedPageBreak/>
        <w:t>нарахування заробітної плати з дня прийняття відповідного рішення атестаційною комісією.</w:t>
      </w:r>
    </w:p>
    <w:p w:rsidR="006C3398" w:rsidRDefault="00CC56A5" w:rsidP="000225E5">
      <w:pPr>
        <w:pBdr>
          <w:top w:val="nil"/>
          <w:left w:val="nil"/>
          <w:bottom w:val="nil"/>
          <w:right w:val="nil"/>
          <w:between w:val="nil"/>
        </w:pBdr>
        <w:jc w:val="both"/>
        <w:rPr>
          <w:color w:val="000000"/>
          <w:sz w:val="28"/>
          <w:szCs w:val="28"/>
        </w:rPr>
      </w:pPr>
      <w:r>
        <w:rPr>
          <w:color w:val="000000"/>
          <w:sz w:val="28"/>
          <w:szCs w:val="28"/>
        </w:rPr>
        <w:t xml:space="preserve">6.20. Забезпечувати контроль за використанням бюджетних коштів і в разі наявності економії фонду заробітної плати використовувати  її на преміювання та надання матеріальної допомоги у відповідності до чинного законодавства (Додаток  8) </w:t>
      </w:r>
    </w:p>
    <w:p w:rsidR="006C3398" w:rsidRDefault="00CC56A5" w:rsidP="000225E5">
      <w:pPr>
        <w:pBdr>
          <w:top w:val="nil"/>
          <w:left w:val="nil"/>
          <w:bottom w:val="nil"/>
          <w:right w:val="nil"/>
          <w:between w:val="nil"/>
        </w:pBdr>
        <w:jc w:val="both"/>
        <w:rPr>
          <w:color w:val="000000"/>
          <w:sz w:val="28"/>
          <w:szCs w:val="28"/>
        </w:rPr>
      </w:pPr>
      <w:r>
        <w:rPr>
          <w:color w:val="000000"/>
          <w:sz w:val="28"/>
          <w:szCs w:val="28"/>
        </w:rPr>
        <w:t xml:space="preserve">6.21. Сприяти проведенню підвищеної оплати праці працівникам, зайнятим на важких роботах із шкідливими і небезпечними умовами праці згідно із чинними нормативними документами, працівникам, які відповідають за діловодство ( секретарю- друкарці – 10% посадового окладу (ставки заробітної плати), за завідування бібліотекою (завідуючій бібліотекою – 5% посадового окладу (ставки заробітної плати), роботу з комп’ютерною технікою та інший характер праці, яким  підтверджено право на пільги та компенсації, передбачені законодавством (Додатки </w:t>
      </w:r>
      <w:r w:rsidR="00D85DE3">
        <w:rPr>
          <w:color w:val="000000"/>
          <w:sz w:val="28"/>
          <w:szCs w:val="28"/>
        </w:rPr>
        <w:t>4,7, 10, 12</w:t>
      </w:r>
      <w:r>
        <w:rPr>
          <w:color w:val="000000"/>
          <w:sz w:val="28"/>
          <w:szCs w:val="28"/>
        </w:rPr>
        <w:t>).</w:t>
      </w:r>
    </w:p>
    <w:p w:rsidR="000225E5" w:rsidRDefault="000225E5">
      <w:pPr>
        <w:pBdr>
          <w:top w:val="nil"/>
          <w:left w:val="nil"/>
          <w:bottom w:val="nil"/>
          <w:right w:val="nil"/>
          <w:between w:val="nil"/>
        </w:pBdr>
        <w:ind w:firstLine="720"/>
        <w:jc w:val="center"/>
        <w:rPr>
          <w:b/>
          <w:color w:val="000000"/>
          <w:sz w:val="28"/>
          <w:szCs w:val="28"/>
          <w:u w:val="single"/>
        </w:rPr>
      </w:pPr>
    </w:p>
    <w:p w:rsidR="006C3398" w:rsidRDefault="00CC56A5" w:rsidP="00D85DE3">
      <w:pPr>
        <w:pBdr>
          <w:top w:val="nil"/>
          <w:left w:val="nil"/>
          <w:bottom w:val="nil"/>
          <w:right w:val="nil"/>
          <w:between w:val="nil"/>
        </w:pBdr>
        <w:rPr>
          <w:color w:val="000000"/>
          <w:sz w:val="28"/>
          <w:szCs w:val="28"/>
          <w:u w:val="single"/>
        </w:rPr>
      </w:pPr>
      <w:r>
        <w:rPr>
          <w:b/>
          <w:color w:val="000000"/>
          <w:sz w:val="28"/>
          <w:szCs w:val="28"/>
          <w:u w:val="single"/>
        </w:rPr>
        <w:t xml:space="preserve">Первинна профспілкова організація зобов’язується: </w:t>
      </w:r>
    </w:p>
    <w:p w:rsidR="000225E5" w:rsidRDefault="000225E5" w:rsidP="000225E5">
      <w:pPr>
        <w:pBdr>
          <w:top w:val="nil"/>
          <w:left w:val="nil"/>
          <w:bottom w:val="nil"/>
          <w:right w:val="nil"/>
          <w:between w:val="nil"/>
        </w:pBdr>
        <w:jc w:val="both"/>
        <w:rPr>
          <w:color w:val="000000"/>
          <w:sz w:val="28"/>
          <w:szCs w:val="28"/>
          <w:u w:val="single"/>
        </w:rPr>
      </w:pPr>
    </w:p>
    <w:p w:rsidR="006C3398" w:rsidRDefault="00CC56A5" w:rsidP="000225E5">
      <w:pPr>
        <w:pBdr>
          <w:top w:val="nil"/>
          <w:left w:val="nil"/>
          <w:bottom w:val="nil"/>
          <w:right w:val="nil"/>
          <w:between w:val="nil"/>
        </w:pBdr>
        <w:jc w:val="both"/>
        <w:rPr>
          <w:color w:val="000000"/>
          <w:sz w:val="28"/>
          <w:szCs w:val="28"/>
        </w:rPr>
      </w:pPr>
      <w:r>
        <w:rPr>
          <w:color w:val="000000"/>
          <w:sz w:val="28"/>
          <w:szCs w:val="28"/>
        </w:rPr>
        <w:t>6.22. Постійно надавати безоплатну юридичну допомогу членам профспілки при розгляді трудових та інших питань, що пов’язані з захистом їхніх прав і гарантій, зокрема, при укладанні трудових договорів, контрактів, звільненні, наданні відпусток тощо.</w:t>
      </w:r>
    </w:p>
    <w:p w:rsidR="006C3398" w:rsidRDefault="00CC56A5" w:rsidP="000225E5">
      <w:pPr>
        <w:pBdr>
          <w:top w:val="nil"/>
          <w:left w:val="nil"/>
          <w:bottom w:val="nil"/>
          <w:right w:val="nil"/>
          <w:between w:val="nil"/>
        </w:pBdr>
        <w:jc w:val="both"/>
        <w:rPr>
          <w:color w:val="000000"/>
          <w:sz w:val="28"/>
          <w:szCs w:val="28"/>
        </w:rPr>
      </w:pPr>
      <w:r>
        <w:rPr>
          <w:color w:val="000000"/>
          <w:sz w:val="28"/>
          <w:szCs w:val="28"/>
        </w:rPr>
        <w:t xml:space="preserve">6.23. Здійснювати постійний громадський контроль за дотриманням законодавства про працю в </w:t>
      </w:r>
      <w:r w:rsidR="00A0432C">
        <w:rPr>
          <w:color w:val="000000"/>
          <w:sz w:val="28"/>
          <w:szCs w:val="28"/>
        </w:rPr>
        <w:t>закладі</w:t>
      </w:r>
      <w:r>
        <w:rPr>
          <w:color w:val="000000"/>
          <w:sz w:val="28"/>
          <w:szCs w:val="28"/>
        </w:rPr>
        <w:t>.</w:t>
      </w:r>
    </w:p>
    <w:p w:rsidR="006C3398" w:rsidRDefault="00CC56A5" w:rsidP="000225E5">
      <w:pPr>
        <w:pBdr>
          <w:top w:val="nil"/>
          <w:left w:val="nil"/>
          <w:bottom w:val="nil"/>
          <w:right w:val="nil"/>
          <w:between w:val="nil"/>
        </w:pBdr>
        <w:jc w:val="both"/>
        <w:rPr>
          <w:color w:val="000000"/>
          <w:sz w:val="28"/>
          <w:szCs w:val="28"/>
        </w:rPr>
      </w:pPr>
      <w:r>
        <w:rPr>
          <w:color w:val="000000"/>
          <w:sz w:val="28"/>
          <w:szCs w:val="28"/>
        </w:rPr>
        <w:t>6.24. Організовувати і проводити навчання профспілкового активу з питань трудового законодавства, застосування його норм у практичній роботі.</w:t>
      </w:r>
    </w:p>
    <w:p w:rsidR="006C3398" w:rsidRDefault="00CC56A5" w:rsidP="000225E5">
      <w:pPr>
        <w:pBdr>
          <w:top w:val="nil"/>
          <w:left w:val="nil"/>
          <w:bottom w:val="nil"/>
          <w:right w:val="nil"/>
          <w:between w:val="nil"/>
        </w:pBdr>
        <w:jc w:val="both"/>
        <w:rPr>
          <w:color w:val="000000"/>
          <w:sz w:val="28"/>
          <w:szCs w:val="28"/>
        </w:rPr>
      </w:pPr>
      <w:r>
        <w:rPr>
          <w:color w:val="000000"/>
          <w:sz w:val="28"/>
          <w:szCs w:val="28"/>
        </w:rPr>
        <w:t>6.25. Звертатися до органів виконавчої влади та органів місцевого самоврядування з пропозиціями щодо врегулювання питань трудового законодавства.</w:t>
      </w:r>
    </w:p>
    <w:p w:rsidR="006C3398" w:rsidRDefault="00CC56A5">
      <w:pPr>
        <w:pBdr>
          <w:top w:val="nil"/>
          <w:left w:val="nil"/>
          <w:bottom w:val="nil"/>
          <w:right w:val="nil"/>
          <w:between w:val="nil"/>
        </w:pBdr>
        <w:jc w:val="both"/>
        <w:rPr>
          <w:color w:val="000000"/>
          <w:sz w:val="28"/>
          <w:szCs w:val="28"/>
        </w:rPr>
      </w:pPr>
      <w:r>
        <w:rPr>
          <w:color w:val="000000"/>
          <w:sz w:val="28"/>
          <w:szCs w:val="28"/>
        </w:rPr>
        <w:t>6.26. Забезпечувати співпрацю з органами управління освітою для попередження  порушень норм законодавства.</w:t>
      </w:r>
    </w:p>
    <w:p w:rsidR="00AC2729" w:rsidRDefault="00AC2729">
      <w:pPr>
        <w:pBdr>
          <w:top w:val="nil"/>
          <w:left w:val="nil"/>
          <w:bottom w:val="nil"/>
          <w:right w:val="nil"/>
          <w:between w:val="nil"/>
        </w:pBdr>
        <w:ind w:firstLine="720"/>
        <w:jc w:val="both"/>
        <w:rPr>
          <w:color w:val="000000"/>
          <w:sz w:val="28"/>
          <w:szCs w:val="28"/>
        </w:rPr>
      </w:pPr>
    </w:p>
    <w:p w:rsidR="003C2AA5" w:rsidRDefault="00CC56A5" w:rsidP="00A0432C">
      <w:pPr>
        <w:pBdr>
          <w:top w:val="nil"/>
          <w:left w:val="nil"/>
          <w:bottom w:val="nil"/>
          <w:right w:val="nil"/>
          <w:between w:val="nil"/>
        </w:pBdr>
        <w:jc w:val="center"/>
        <w:rPr>
          <w:b/>
          <w:i/>
          <w:color w:val="000000"/>
          <w:sz w:val="32"/>
          <w:szCs w:val="32"/>
        </w:rPr>
      </w:pPr>
      <w:r w:rsidRPr="00A0432C">
        <w:rPr>
          <w:b/>
          <w:i/>
          <w:color w:val="000000"/>
          <w:sz w:val="32"/>
          <w:szCs w:val="32"/>
        </w:rPr>
        <w:t>VІI. Нормування і оплата праці</w:t>
      </w:r>
    </w:p>
    <w:p w:rsidR="00A0432C" w:rsidRPr="00A0432C" w:rsidRDefault="00A0432C" w:rsidP="00A0432C">
      <w:pPr>
        <w:pBdr>
          <w:top w:val="nil"/>
          <w:left w:val="nil"/>
          <w:bottom w:val="nil"/>
          <w:right w:val="nil"/>
          <w:between w:val="nil"/>
        </w:pBdr>
        <w:jc w:val="center"/>
        <w:rPr>
          <w:color w:val="000000"/>
          <w:sz w:val="32"/>
          <w:szCs w:val="32"/>
        </w:rPr>
      </w:pPr>
    </w:p>
    <w:p w:rsidR="003C2AA5" w:rsidRPr="00AF230E" w:rsidRDefault="003C2AA5" w:rsidP="00A0432C">
      <w:pPr>
        <w:pStyle w:val="af3"/>
        <w:spacing w:after="0"/>
        <w:ind w:firstLine="567"/>
        <w:jc w:val="both"/>
        <w:rPr>
          <w:sz w:val="28"/>
          <w:szCs w:val="28"/>
        </w:rPr>
      </w:pPr>
      <w:r w:rsidRPr="00AF230E">
        <w:rPr>
          <w:sz w:val="28"/>
          <w:szCs w:val="28"/>
        </w:rPr>
        <w:t>Умови і оплата праці працівників установи визначені на підставі КЗпП України, Закону України «Про оплату праці», постанов КМУ</w:t>
      </w:r>
      <w:r>
        <w:rPr>
          <w:sz w:val="28"/>
          <w:szCs w:val="28"/>
        </w:rPr>
        <w:t>,</w:t>
      </w:r>
      <w:r w:rsidRPr="00AF230E">
        <w:rPr>
          <w:sz w:val="28"/>
          <w:szCs w:val="28"/>
        </w:rPr>
        <w:t xml:space="preserve"> наказ</w:t>
      </w:r>
      <w:r>
        <w:rPr>
          <w:sz w:val="28"/>
          <w:szCs w:val="28"/>
        </w:rPr>
        <w:t>ів</w:t>
      </w:r>
      <w:r w:rsidRPr="00AF230E">
        <w:rPr>
          <w:sz w:val="28"/>
          <w:szCs w:val="28"/>
        </w:rPr>
        <w:t xml:space="preserve"> Міністерства</w:t>
      </w:r>
      <w:r>
        <w:rPr>
          <w:sz w:val="28"/>
          <w:szCs w:val="28"/>
        </w:rPr>
        <w:t xml:space="preserve"> освіти і науки України</w:t>
      </w:r>
      <w:r w:rsidRPr="00AF230E">
        <w:rPr>
          <w:sz w:val="28"/>
          <w:szCs w:val="28"/>
        </w:rPr>
        <w:t xml:space="preserve">, іншими нормативними актами в межах бюджетних асигнувань. Система оплати праці – </w:t>
      </w:r>
      <w:r w:rsidRPr="00A0432C">
        <w:rPr>
          <w:bCs/>
          <w:sz w:val="28"/>
          <w:szCs w:val="28"/>
        </w:rPr>
        <w:t>погодинна.</w:t>
      </w:r>
    </w:p>
    <w:p w:rsidR="003C2AA5" w:rsidRPr="00AF230E" w:rsidRDefault="003C2AA5" w:rsidP="00A0432C">
      <w:pPr>
        <w:pStyle w:val="20"/>
        <w:tabs>
          <w:tab w:val="left" w:pos="567"/>
        </w:tabs>
        <w:spacing w:after="0" w:line="240" w:lineRule="auto"/>
        <w:jc w:val="both"/>
        <w:rPr>
          <w:sz w:val="28"/>
          <w:szCs w:val="28"/>
        </w:rPr>
      </w:pPr>
      <w:r w:rsidRPr="00AF230E">
        <w:rPr>
          <w:sz w:val="28"/>
          <w:szCs w:val="28"/>
        </w:rPr>
        <w:tab/>
        <w:t>Оплата праці здійснюється пропорційно відпрацьованому часу з урахуванням умов праці і складності роботи на підставі схем посадових окладів, тарифних ставок,  доплат і надбавок у межах фонду оплати праці.</w:t>
      </w:r>
    </w:p>
    <w:p w:rsidR="006C3398" w:rsidRPr="003C2AA5" w:rsidRDefault="003C2AA5" w:rsidP="00A0432C">
      <w:pPr>
        <w:pStyle w:val="20"/>
        <w:tabs>
          <w:tab w:val="left" w:pos="567"/>
        </w:tabs>
        <w:spacing w:after="0" w:line="240" w:lineRule="auto"/>
        <w:jc w:val="both"/>
        <w:rPr>
          <w:sz w:val="28"/>
          <w:szCs w:val="28"/>
        </w:rPr>
      </w:pPr>
      <w:r w:rsidRPr="00AF230E">
        <w:rPr>
          <w:sz w:val="28"/>
          <w:szCs w:val="28"/>
        </w:rPr>
        <w:tab/>
        <w:t xml:space="preserve">Скорочення бюджетних асигнувань не може бути підставою для зменшення посадових окладів (ставок), надбавок до них та інших гарантій, пільг і компенсацій, передбачених законодавством України. </w:t>
      </w:r>
    </w:p>
    <w:p w:rsidR="006C3398" w:rsidRDefault="006C3398" w:rsidP="00A0432C">
      <w:pPr>
        <w:pBdr>
          <w:top w:val="nil"/>
          <w:left w:val="nil"/>
          <w:bottom w:val="nil"/>
          <w:right w:val="nil"/>
          <w:between w:val="nil"/>
        </w:pBdr>
        <w:jc w:val="both"/>
        <w:rPr>
          <w:color w:val="000000"/>
          <w:sz w:val="16"/>
          <w:szCs w:val="16"/>
          <w:u w:val="single"/>
        </w:rPr>
      </w:pPr>
    </w:p>
    <w:p w:rsidR="006C3398" w:rsidRDefault="00CC56A5">
      <w:pPr>
        <w:pBdr>
          <w:top w:val="nil"/>
          <w:left w:val="nil"/>
          <w:bottom w:val="nil"/>
          <w:right w:val="nil"/>
          <w:between w:val="nil"/>
        </w:pBdr>
        <w:rPr>
          <w:color w:val="000000"/>
          <w:sz w:val="32"/>
          <w:szCs w:val="32"/>
          <w:u w:val="single"/>
        </w:rPr>
      </w:pPr>
      <w:r>
        <w:rPr>
          <w:b/>
          <w:color w:val="000000"/>
          <w:sz w:val="28"/>
          <w:szCs w:val="28"/>
          <w:u w:val="single"/>
        </w:rPr>
        <w:lastRenderedPageBreak/>
        <w:t xml:space="preserve">Адміністрація  </w:t>
      </w:r>
      <w:r w:rsidR="000225E5" w:rsidRPr="000225E5">
        <w:rPr>
          <w:b/>
          <w:color w:val="000000"/>
          <w:sz w:val="28"/>
          <w:szCs w:val="28"/>
          <w:u w:val="single"/>
        </w:rPr>
        <w:t>Криворізької гімназії №110 Криворізької міської ради</w:t>
      </w:r>
      <w:r>
        <w:rPr>
          <w:b/>
          <w:color w:val="000000"/>
          <w:sz w:val="28"/>
          <w:szCs w:val="28"/>
          <w:u w:val="single"/>
        </w:rPr>
        <w:t xml:space="preserve"> </w:t>
      </w:r>
      <w:r>
        <w:rPr>
          <w:color w:val="000000"/>
          <w:sz w:val="28"/>
          <w:szCs w:val="28"/>
          <w:u w:val="single"/>
        </w:rPr>
        <w:t xml:space="preserve"> </w:t>
      </w:r>
      <w:r>
        <w:rPr>
          <w:b/>
          <w:color w:val="000000"/>
          <w:sz w:val="28"/>
          <w:szCs w:val="28"/>
          <w:u w:val="single"/>
        </w:rPr>
        <w:t>зобов’язується</w:t>
      </w:r>
      <w:r>
        <w:rPr>
          <w:b/>
          <w:color w:val="000000"/>
          <w:sz w:val="28"/>
          <w:szCs w:val="28"/>
        </w:rPr>
        <w:t>:</w:t>
      </w:r>
    </w:p>
    <w:p w:rsidR="006C3398" w:rsidRDefault="006C3398">
      <w:pPr>
        <w:pBdr>
          <w:top w:val="nil"/>
          <w:left w:val="nil"/>
          <w:bottom w:val="nil"/>
          <w:right w:val="nil"/>
          <w:between w:val="nil"/>
        </w:pBdr>
        <w:jc w:val="both"/>
        <w:rPr>
          <w:color w:val="000000"/>
          <w:sz w:val="16"/>
          <w:szCs w:val="16"/>
          <w:u w:val="single"/>
        </w:rPr>
      </w:pPr>
    </w:p>
    <w:p w:rsidR="003C2AA5" w:rsidRPr="00AF230E" w:rsidRDefault="00CC56A5" w:rsidP="003C2AA5">
      <w:pPr>
        <w:pStyle w:val="af3"/>
        <w:spacing w:after="0"/>
        <w:jc w:val="both"/>
        <w:rPr>
          <w:b/>
          <w:bCs/>
          <w:i/>
          <w:iCs/>
          <w:sz w:val="28"/>
          <w:szCs w:val="28"/>
        </w:rPr>
      </w:pPr>
      <w:r>
        <w:rPr>
          <w:color w:val="000000"/>
          <w:sz w:val="28"/>
          <w:szCs w:val="28"/>
        </w:rPr>
        <w:t xml:space="preserve">7.1. </w:t>
      </w:r>
      <w:r w:rsidR="003C2AA5" w:rsidRPr="00AF230E">
        <w:rPr>
          <w:sz w:val="28"/>
          <w:szCs w:val="28"/>
        </w:rPr>
        <w:t xml:space="preserve">Здійснювати оплату праці працівників відповідно до діючих схем посадових окладів, тарифних ставок, окладів відповідно до штатного розпису на певний навчальний рік/семестр. </w:t>
      </w:r>
    </w:p>
    <w:p w:rsidR="006C3398" w:rsidRDefault="00A0432C">
      <w:pPr>
        <w:pBdr>
          <w:top w:val="nil"/>
          <w:left w:val="nil"/>
          <w:bottom w:val="nil"/>
          <w:right w:val="nil"/>
          <w:between w:val="nil"/>
        </w:pBdr>
        <w:jc w:val="both"/>
        <w:rPr>
          <w:color w:val="000000"/>
          <w:sz w:val="28"/>
          <w:szCs w:val="28"/>
        </w:rPr>
      </w:pPr>
      <w:r>
        <w:rPr>
          <w:color w:val="000000"/>
          <w:sz w:val="28"/>
          <w:szCs w:val="28"/>
        </w:rPr>
        <w:t xml:space="preserve">7.2. </w:t>
      </w:r>
      <w:r w:rsidR="00CC56A5">
        <w:rPr>
          <w:color w:val="000000"/>
          <w:sz w:val="28"/>
          <w:szCs w:val="28"/>
        </w:rPr>
        <w:t>Передбачати в кошторисах доходів і витратах загального фонду бюджету кошти на оплату надурочних робіт, роботи у святкові, неробочі й вихідні  дні в подвійному розмірі, здійснення індексації, допомоги педагогічним працівникам на оздоровлення, щорічної грошової винагороди за сумлінну працю, зразкове виконання службових обов’язків та інших обов’язкових виплат.</w:t>
      </w:r>
    </w:p>
    <w:p w:rsidR="006C3398" w:rsidRDefault="00CC56A5">
      <w:pPr>
        <w:pBdr>
          <w:top w:val="nil"/>
          <w:left w:val="nil"/>
          <w:bottom w:val="nil"/>
          <w:right w:val="nil"/>
          <w:between w:val="nil"/>
        </w:pBdr>
        <w:jc w:val="both"/>
        <w:rPr>
          <w:color w:val="000000"/>
          <w:sz w:val="28"/>
          <w:szCs w:val="28"/>
        </w:rPr>
      </w:pPr>
      <w:r>
        <w:rPr>
          <w:color w:val="000000"/>
          <w:sz w:val="28"/>
          <w:szCs w:val="28"/>
        </w:rPr>
        <w:t>7.</w:t>
      </w:r>
      <w:r w:rsidR="00A0432C">
        <w:rPr>
          <w:color w:val="000000"/>
          <w:sz w:val="28"/>
          <w:szCs w:val="28"/>
        </w:rPr>
        <w:t>3</w:t>
      </w:r>
      <w:r>
        <w:rPr>
          <w:color w:val="000000"/>
          <w:sz w:val="28"/>
          <w:szCs w:val="28"/>
        </w:rPr>
        <w:t>. Здійснювати  виплату заробітної плати за весь час відпустки не пізніше ніж за три дні до її початку згідно зі ст. 115 КЗпП України  та ст. 21 Закону України «Про відпустки».</w:t>
      </w:r>
    </w:p>
    <w:p w:rsidR="006C3398" w:rsidRDefault="00CC56A5">
      <w:pPr>
        <w:pBdr>
          <w:top w:val="nil"/>
          <w:left w:val="nil"/>
          <w:bottom w:val="nil"/>
          <w:right w:val="nil"/>
          <w:between w:val="nil"/>
        </w:pBdr>
        <w:jc w:val="both"/>
        <w:rPr>
          <w:color w:val="000000"/>
          <w:sz w:val="28"/>
          <w:szCs w:val="28"/>
        </w:rPr>
      </w:pPr>
      <w:r>
        <w:rPr>
          <w:color w:val="000000"/>
          <w:sz w:val="28"/>
          <w:szCs w:val="28"/>
        </w:rPr>
        <w:t>7.</w:t>
      </w:r>
      <w:r w:rsidR="00A0432C">
        <w:rPr>
          <w:color w:val="000000"/>
          <w:sz w:val="28"/>
          <w:szCs w:val="28"/>
        </w:rPr>
        <w:t>4</w:t>
      </w:r>
      <w:r>
        <w:rPr>
          <w:color w:val="000000"/>
          <w:sz w:val="28"/>
          <w:szCs w:val="28"/>
        </w:rPr>
        <w:t>. У разі змін умов оплати праці здійснювати  перерахунок посадових окладів відповідно до чинного законодавства.</w:t>
      </w:r>
      <w:r w:rsidR="00C30C9B">
        <w:rPr>
          <w:color w:val="000000"/>
          <w:sz w:val="28"/>
          <w:szCs w:val="28"/>
        </w:rPr>
        <w:t xml:space="preserve"> </w:t>
      </w:r>
      <w:r w:rsidR="00C30C9B" w:rsidRPr="000A3A05">
        <w:rPr>
          <w:sz w:val="28"/>
          <w:szCs w:val="28"/>
        </w:rPr>
        <w:t>Гарантувати виплату працівникам заробітної плати в розмірі не нижчому від законодавчо встановленого мінімального розміру заробітної плати</w:t>
      </w:r>
      <w:r w:rsidR="003D77DD">
        <w:rPr>
          <w:sz w:val="28"/>
          <w:szCs w:val="28"/>
        </w:rPr>
        <w:t xml:space="preserve"> (прожиткового мінімуму для працездатних осіб)</w:t>
      </w:r>
      <w:r w:rsidR="00C30C9B" w:rsidRPr="000A3A05">
        <w:rPr>
          <w:sz w:val="28"/>
          <w:szCs w:val="28"/>
        </w:rPr>
        <w:t>.</w:t>
      </w:r>
    </w:p>
    <w:p w:rsidR="006C3398" w:rsidRDefault="00CC56A5">
      <w:pPr>
        <w:pBdr>
          <w:top w:val="nil"/>
          <w:left w:val="nil"/>
          <w:bottom w:val="nil"/>
          <w:right w:val="nil"/>
          <w:between w:val="nil"/>
        </w:pBdr>
        <w:jc w:val="both"/>
        <w:rPr>
          <w:color w:val="000000"/>
          <w:sz w:val="16"/>
          <w:szCs w:val="16"/>
        </w:rPr>
      </w:pPr>
      <w:r>
        <w:rPr>
          <w:color w:val="000000"/>
          <w:sz w:val="28"/>
          <w:szCs w:val="28"/>
        </w:rPr>
        <w:t>7.</w:t>
      </w:r>
      <w:r w:rsidR="00A0432C">
        <w:rPr>
          <w:color w:val="000000"/>
          <w:sz w:val="28"/>
          <w:szCs w:val="28"/>
        </w:rPr>
        <w:t>5</w:t>
      </w:r>
      <w:r>
        <w:rPr>
          <w:color w:val="000000"/>
          <w:sz w:val="28"/>
          <w:szCs w:val="28"/>
        </w:rPr>
        <w:t>. Запровадження та зміну норм праці здійснювати за погодженням із профспілковою організацією.</w:t>
      </w:r>
    </w:p>
    <w:p w:rsidR="006C3398" w:rsidRDefault="00CC56A5">
      <w:pPr>
        <w:pBdr>
          <w:top w:val="nil"/>
          <w:left w:val="nil"/>
          <w:bottom w:val="nil"/>
          <w:right w:val="nil"/>
          <w:between w:val="nil"/>
        </w:pBdr>
        <w:jc w:val="both"/>
        <w:rPr>
          <w:color w:val="000000"/>
          <w:sz w:val="28"/>
          <w:szCs w:val="28"/>
        </w:rPr>
      </w:pPr>
      <w:r>
        <w:rPr>
          <w:color w:val="000000"/>
          <w:sz w:val="28"/>
          <w:szCs w:val="28"/>
        </w:rPr>
        <w:t>7.</w:t>
      </w:r>
      <w:r w:rsidR="00A0432C">
        <w:rPr>
          <w:color w:val="000000"/>
          <w:sz w:val="28"/>
          <w:szCs w:val="28"/>
        </w:rPr>
        <w:t>6</w:t>
      </w:r>
      <w:r>
        <w:rPr>
          <w:color w:val="000000"/>
          <w:sz w:val="28"/>
          <w:szCs w:val="28"/>
        </w:rPr>
        <w:t>. Посилити контроль за використанням бюджетних коштів і в разі наявності економії  фонду заробітної плати використовувати її на преміювання відповідно до чинного законодавства.</w:t>
      </w:r>
    </w:p>
    <w:p w:rsidR="006C3398" w:rsidRDefault="00CC56A5">
      <w:pPr>
        <w:pBdr>
          <w:top w:val="nil"/>
          <w:left w:val="nil"/>
          <w:bottom w:val="nil"/>
          <w:right w:val="nil"/>
          <w:between w:val="nil"/>
        </w:pBdr>
        <w:jc w:val="both"/>
        <w:rPr>
          <w:color w:val="000000"/>
          <w:sz w:val="28"/>
          <w:szCs w:val="28"/>
        </w:rPr>
      </w:pPr>
      <w:r>
        <w:rPr>
          <w:color w:val="000000"/>
          <w:sz w:val="28"/>
          <w:szCs w:val="28"/>
        </w:rPr>
        <w:t>7.</w:t>
      </w:r>
      <w:r w:rsidR="00A0432C">
        <w:rPr>
          <w:color w:val="000000"/>
          <w:sz w:val="28"/>
          <w:szCs w:val="28"/>
        </w:rPr>
        <w:t>7</w:t>
      </w:r>
      <w:r>
        <w:rPr>
          <w:color w:val="000000"/>
          <w:sz w:val="28"/>
          <w:szCs w:val="28"/>
        </w:rPr>
        <w:t xml:space="preserve">. Установлювати розміри доплат </w:t>
      </w:r>
      <w:r w:rsidR="00A0432C">
        <w:rPr>
          <w:color w:val="000000"/>
          <w:sz w:val="28"/>
          <w:szCs w:val="28"/>
        </w:rPr>
        <w:t xml:space="preserve">і надбавок до тарифних ставок і посадових окладів працівників ( в тому числі </w:t>
      </w:r>
      <w:r>
        <w:rPr>
          <w:color w:val="000000"/>
          <w:sz w:val="28"/>
          <w:szCs w:val="28"/>
        </w:rPr>
        <w:t>за суміщення посад, розширення зони обслуговування, за виконання обов'язків тимчасово відсутніх працівників без звільнення від своєї основної роботи</w:t>
      </w:r>
      <w:r w:rsidR="00A0432C">
        <w:rPr>
          <w:color w:val="000000"/>
          <w:sz w:val="28"/>
          <w:szCs w:val="28"/>
        </w:rPr>
        <w:t>)</w:t>
      </w:r>
      <w:r>
        <w:rPr>
          <w:color w:val="000000"/>
          <w:sz w:val="28"/>
          <w:szCs w:val="28"/>
        </w:rPr>
        <w:t xml:space="preserve"> на підставі колективного договору із використанням на цю мету всієї економії фонду заробітної плати за відповідними посадами.</w:t>
      </w:r>
      <w:r w:rsidR="00A0432C">
        <w:rPr>
          <w:color w:val="000000"/>
          <w:sz w:val="28"/>
          <w:szCs w:val="28"/>
        </w:rPr>
        <w:t>(Додаток 11).</w:t>
      </w:r>
    </w:p>
    <w:p w:rsidR="006C3398" w:rsidRDefault="00CC56A5" w:rsidP="005D1202">
      <w:pPr>
        <w:pBdr>
          <w:top w:val="nil"/>
          <w:left w:val="nil"/>
          <w:bottom w:val="nil"/>
          <w:right w:val="nil"/>
          <w:between w:val="nil"/>
        </w:pBdr>
        <w:jc w:val="both"/>
        <w:rPr>
          <w:color w:val="000000"/>
          <w:sz w:val="28"/>
          <w:szCs w:val="28"/>
        </w:rPr>
      </w:pPr>
      <w:r>
        <w:rPr>
          <w:color w:val="000000"/>
          <w:sz w:val="28"/>
          <w:szCs w:val="28"/>
        </w:rPr>
        <w:t>7.</w:t>
      </w:r>
      <w:r w:rsidR="009A7AEC">
        <w:rPr>
          <w:color w:val="000000"/>
          <w:sz w:val="28"/>
          <w:szCs w:val="28"/>
        </w:rPr>
        <w:t>8</w:t>
      </w:r>
      <w:r>
        <w:rPr>
          <w:color w:val="000000"/>
          <w:sz w:val="28"/>
          <w:szCs w:val="28"/>
        </w:rPr>
        <w:t>.</w:t>
      </w:r>
      <w:r w:rsidR="00A0432C">
        <w:rPr>
          <w:color w:val="000000"/>
          <w:sz w:val="28"/>
          <w:szCs w:val="28"/>
        </w:rPr>
        <w:t xml:space="preserve"> </w:t>
      </w:r>
      <w:r>
        <w:rPr>
          <w:color w:val="000000"/>
          <w:sz w:val="28"/>
          <w:szCs w:val="28"/>
        </w:rPr>
        <w:t>Керуючись Законо</w:t>
      </w:r>
      <w:r w:rsidR="00A0432C">
        <w:rPr>
          <w:color w:val="000000"/>
          <w:sz w:val="28"/>
          <w:szCs w:val="28"/>
        </w:rPr>
        <w:t>давством</w:t>
      </w:r>
      <w:r>
        <w:rPr>
          <w:color w:val="000000"/>
          <w:sz w:val="28"/>
          <w:szCs w:val="28"/>
        </w:rPr>
        <w:t xml:space="preserve"> України виплачувати педагогічним </w:t>
      </w:r>
      <w:r w:rsidR="009A7AEC">
        <w:rPr>
          <w:color w:val="000000"/>
          <w:sz w:val="28"/>
          <w:szCs w:val="28"/>
        </w:rPr>
        <w:t xml:space="preserve">та іншим </w:t>
      </w:r>
      <w:r>
        <w:rPr>
          <w:color w:val="000000"/>
          <w:sz w:val="28"/>
          <w:szCs w:val="28"/>
        </w:rPr>
        <w:t>працівникам допомогу на оздоровлення у розмірі місячною посадового окладу при наданні основної щорічної відпустки.</w:t>
      </w:r>
    </w:p>
    <w:p w:rsidR="006C3398" w:rsidRDefault="00CC56A5" w:rsidP="005D1202">
      <w:pPr>
        <w:pBdr>
          <w:top w:val="nil"/>
          <w:left w:val="nil"/>
          <w:bottom w:val="nil"/>
          <w:right w:val="nil"/>
          <w:between w:val="nil"/>
        </w:pBdr>
        <w:tabs>
          <w:tab w:val="left" w:pos="0"/>
        </w:tabs>
        <w:ind w:right="60"/>
        <w:jc w:val="both"/>
        <w:rPr>
          <w:color w:val="000000"/>
          <w:sz w:val="28"/>
          <w:szCs w:val="28"/>
        </w:rPr>
      </w:pPr>
      <w:r>
        <w:rPr>
          <w:color w:val="000000"/>
          <w:sz w:val="28"/>
          <w:szCs w:val="28"/>
        </w:rPr>
        <w:t>7.</w:t>
      </w:r>
      <w:r w:rsidR="009A7AEC">
        <w:rPr>
          <w:color w:val="000000"/>
          <w:sz w:val="28"/>
          <w:szCs w:val="28"/>
        </w:rPr>
        <w:t>9</w:t>
      </w:r>
      <w:r>
        <w:rPr>
          <w:color w:val="000000"/>
          <w:sz w:val="28"/>
          <w:szCs w:val="28"/>
        </w:rPr>
        <w:t>.</w:t>
      </w:r>
      <w:r w:rsidR="00A0432C">
        <w:rPr>
          <w:color w:val="000000"/>
          <w:sz w:val="28"/>
          <w:szCs w:val="28"/>
        </w:rPr>
        <w:t xml:space="preserve"> </w:t>
      </w:r>
      <w:r>
        <w:rPr>
          <w:color w:val="000000"/>
          <w:sz w:val="28"/>
          <w:szCs w:val="28"/>
        </w:rPr>
        <w:t>Керуючись Постановою кабінету Міністрів України від 11.05.2011 р. №524 «Питання оплати праці працівникам установ, закладів та організацій окремих галузей бюджетної сфери абзацом 3, п.2  сестрі медичній проводити виплату допомоги на оздоровлення у розмірі посадового окладу під час надання основної щорічної відпустки.</w:t>
      </w:r>
    </w:p>
    <w:p w:rsidR="006C3398" w:rsidRDefault="00CC56A5" w:rsidP="005D1202">
      <w:pPr>
        <w:pBdr>
          <w:top w:val="nil"/>
          <w:left w:val="nil"/>
          <w:bottom w:val="nil"/>
          <w:right w:val="nil"/>
          <w:between w:val="nil"/>
        </w:pBdr>
        <w:tabs>
          <w:tab w:val="left" w:pos="317"/>
        </w:tabs>
        <w:ind w:right="60"/>
        <w:jc w:val="both"/>
        <w:rPr>
          <w:color w:val="000000"/>
          <w:sz w:val="24"/>
          <w:szCs w:val="24"/>
        </w:rPr>
      </w:pPr>
      <w:r>
        <w:rPr>
          <w:color w:val="000000"/>
          <w:sz w:val="28"/>
          <w:szCs w:val="28"/>
        </w:rPr>
        <w:t>7.</w:t>
      </w:r>
      <w:r w:rsidR="009A7AEC">
        <w:rPr>
          <w:color w:val="000000"/>
          <w:sz w:val="28"/>
          <w:szCs w:val="28"/>
        </w:rPr>
        <w:t>10</w:t>
      </w:r>
      <w:r>
        <w:rPr>
          <w:color w:val="000000"/>
          <w:sz w:val="28"/>
          <w:szCs w:val="28"/>
        </w:rPr>
        <w:t xml:space="preserve">. Керуючись Постановою кабінету Міністрів України від 30.09.2009 р. №1062 «Про доповнення Постанови кабінету Міністрів України від 22.01.2015 року №84 «Про затвердження порядку виплат доплати за вислугу років працівникам державних і комунальних бібліотек» проводити </w:t>
      </w:r>
      <w:r>
        <w:rPr>
          <w:color w:val="000000"/>
          <w:sz w:val="28"/>
          <w:szCs w:val="28"/>
        </w:rPr>
        <w:lastRenderedPageBreak/>
        <w:t>бібліотекар</w:t>
      </w:r>
      <w:r w:rsidR="00C30C9B">
        <w:rPr>
          <w:color w:val="000000"/>
          <w:sz w:val="28"/>
          <w:szCs w:val="28"/>
        </w:rPr>
        <w:t>ю</w:t>
      </w:r>
      <w:r>
        <w:rPr>
          <w:color w:val="000000"/>
          <w:sz w:val="28"/>
          <w:szCs w:val="28"/>
        </w:rPr>
        <w:t xml:space="preserve"> виплату допомоги на оздоровлення у розмірі посадового окладу під час надання основної щорічної відпустки</w:t>
      </w:r>
      <w:r>
        <w:rPr>
          <w:color w:val="000000"/>
          <w:sz w:val="24"/>
          <w:szCs w:val="24"/>
        </w:rPr>
        <w:t>.</w:t>
      </w:r>
    </w:p>
    <w:p w:rsidR="006C3398" w:rsidRDefault="00CC56A5" w:rsidP="005D1202">
      <w:pPr>
        <w:widowControl w:val="0"/>
        <w:pBdr>
          <w:top w:val="nil"/>
          <w:left w:val="nil"/>
          <w:bottom w:val="nil"/>
          <w:right w:val="nil"/>
          <w:between w:val="nil"/>
        </w:pBdr>
        <w:shd w:val="clear" w:color="auto" w:fill="FFFFFF"/>
        <w:tabs>
          <w:tab w:val="left" w:pos="283"/>
        </w:tabs>
        <w:jc w:val="both"/>
        <w:rPr>
          <w:color w:val="000000"/>
          <w:sz w:val="28"/>
          <w:szCs w:val="28"/>
        </w:rPr>
      </w:pPr>
      <w:r>
        <w:rPr>
          <w:color w:val="000000"/>
          <w:sz w:val="28"/>
          <w:szCs w:val="28"/>
        </w:rPr>
        <w:t>7.1</w:t>
      </w:r>
      <w:r w:rsidR="009A7AEC">
        <w:rPr>
          <w:color w:val="000000"/>
          <w:sz w:val="28"/>
          <w:szCs w:val="28"/>
        </w:rPr>
        <w:t>1</w:t>
      </w:r>
      <w:r>
        <w:rPr>
          <w:color w:val="000000"/>
          <w:sz w:val="28"/>
          <w:szCs w:val="28"/>
        </w:rPr>
        <w:t>.</w:t>
      </w:r>
      <w:r w:rsidR="009A7AEC">
        <w:rPr>
          <w:color w:val="000000"/>
          <w:sz w:val="28"/>
          <w:szCs w:val="28"/>
        </w:rPr>
        <w:t xml:space="preserve"> </w:t>
      </w:r>
      <w:r>
        <w:rPr>
          <w:color w:val="000000"/>
          <w:sz w:val="28"/>
          <w:szCs w:val="28"/>
        </w:rPr>
        <w:t xml:space="preserve">На підставі п.4 </w:t>
      </w:r>
      <w:r w:rsidR="009A7AEC">
        <w:rPr>
          <w:color w:val="000000"/>
          <w:sz w:val="28"/>
          <w:szCs w:val="28"/>
        </w:rPr>
        <w:t>П</w:t>
      </w:r>
      <w:r>
        <w:rPr>
          <w:color w:val="000000"/>
          <w:sz w:val="28"/>
          <w:szCs w:val="28"/>
        </w:rPr>
        <w:t xml:space="preserve">останови Кабінету Міністрів України від 30.08.2002 р. №1298 «Про оплату праці працівників на основі Єдиної тарифної сітки розрядів і коефіцієнтів з оплати праці працівників установ, закладів та організацій окремих галузей бюджетної сфери» та п.4 (підпункт 5) наказу Міністерства освіти і науки України від 26.09.2005 №557 «Про впорядкування умов праці та затверджених схем тарифних розрядів працівників навчальних закладів, установ освіти та наукових установ» надавати матеріальну допомогу на оздоровлення всім працівникам у межах фонду заробітної плати; встановлювати виплати за складність і напруженість у роботі директору, заступникам директора, керівнику гуртка, вихователю ГПД, сестрі медичній, секретарю, лаборанту, комірнику, підсобному робітнику їдальні, прибиральникам службових приміщень, двірнику, робітнику </w:t>
      </w:r>
      <w:r w:rsidR="005D1202">
        <w:rPr>
          <w:color w:val="000000"/>
          <w:sz w:val="28"/>
          <w:szCs w:val="28"/>
        </w:rPr>
        <w:t>з комплексного</w:t>
      </w:r>
      <w:r w:rsidR="003B0F58">
        <w:rPr>
          <w:color w:val="000000"/>
          <w:sz w:val="28"/>
          <w:szCs w:val="28"/>
        </w:rPr>
        <w:t xml:space="preserve"> обслуговування й ремонту будинків </w:t>
      </w:r>
      <w:r>
        <w:rPr>
          <w:color w:val="000000"/>
          <w:sz w:val="28"/>
          <w:szCs w:val="28"/>
        </w:rPr>
        <w:t xml:space="preserve">– до 50% посадового окладу в межах фонду заробітної плати, у разі виробничої необхідності за погодженням з профспілковим комітетом.   </w:t>
      </w:r>
    </w:p>
    <w:p w:rsidR="00C30C9B" w:rsidRPr="000A3A05" w:rsidRDefault="00CC56A5" w:rsidP="00C30C9B">
      <w:pPr>
        <w:pStyle w:val="af3"/>
        <w:spacing w:after="0"/>
        <w:jc w:val="both"/>
        <w:rPr>
          <w:sz w:val="28"/>
          <w:szCs w:val="28"/>
        </w:rPr>
      </w:pPr>
      <w:r>
        <w:rPr>
          <w:color w:val="000000"/>
          <w:sz w:val="28"/>
          <w:szCs w:val="28"/>
        </w:rPr>
        <w:t>7.1</w:t>
      </w:r>
      <w:r w:rsidR="009A7AEC">
        <w:rPr>
          <w:color w:val="000000"/>
          <w:sz w:val="28"/>
          <w:szCs w:val="28"/>
        </w:rPr>
        <w:t>2</w:t>
      </w:r>
      <w:r>
        <w:rPr>
          <w:color w:val="000000"/>
          <w:sz w:val="28"/>
          <w:szCs w:val="28"/>
        </w:rPr>
        <w:t>.</w:t>
      </w:r>
      <w:r w:rsidR="00C30C9B">
        <w:rPr>
          <w:color w:val="000000"/>
          <w:sz w:val="28"/>
          <w:szCs w:val="28"/>
        </w:rPr>
        <w:t xml:space="preserve"> </w:t>
      </w:r>
      <w:r w:rsidR="00C30C9B" w:rsidRPr="000A3A05">
        <w:rPr>
          <w:sz w:val="28"/>
          <w:szCs w:val="28"/>
        </w:rPr>
        <w:t>Здійснювати виплату заробітної плати працівникам в робочі дні два рази на місяць, але не рідше двох разів на місяць через проміжок часу, що не перевищує 16 днів,  аванс до 22, остаточну виплату до 7 числа.</w:t>
      </w:r>
    </w:p>
    <w:p w:rsidR="006C3398" w:rsidRDefault="00CC56A5">
      <w:pPr>
        <w:pBdr>
          <w:top w:val="nil"/>
          <w:left w:val="nil"/>
          <w:bottom w:val="nil"/>
          <w:right w:val="nil"/>
          <w:between w:val="nil"/>
        </w:pBdr>
        <w:jc w:val="both"/>
        <w:rPr>
          <w:color w:val="000000"/>
          <w:sz w:val="28"/>
          <w:szCs w:val="28"/>
        </w:rPr>
      </w:pPr>
      <w:r>
        <w:rPr>
          <w:color w:val="000000"/>
          <w:sz w:val="28"/>
          <w:szCs w:val="28"/>
        </w:rPr>
        <w:t>У разі, коли день виплати заробітної плати збігається з вихідним, святковим або неробочим днем, заробітну плату виплачувати напередодні.</w:t>
      </w:r>
    </w:p>
    <w:p w:rsidR="006C3398" w:rsidRDefault="00CC56A5" w:rsidP="009A7AEC">
      <w:pPr>
        <w:pBdr>
          <w:top w:val="nil"/>
          <w:left w:val="nil"/>
          <w:bottom w:val="nil"/>
          <w:right w:val="nil"/>
          <w:between w:val="nil"/>
        </w:pBdr>
        <w:jc w:val="both"/>
        <w:rPr>
          <w:color w:val="000000"/>
          <w:sz w:val="28"/>
          <w:szCs w:val="28"/>
        </w:rPr>
      </w:pPr>
      <w:r>
        <w:rPr>
          <w:color w:val="000000"/>
          <w:sz w:val="28"/>
          <w:szCs w:val="28"/>
        </w:rPr>
        <w:t>7.1</w:t>
      </w:r>
      <w:r w:rsidR="009A7AEC">
        <w:rPr>
          <w:color w:val="000000"/>
          <w:sz w:val="28"/>
          <w:szCs w:val="28"/>
        </w:rPr>
        <w:t>3</w:t>
      </w:r>
      <w:r>
        <w:rPr>
          <w:color w:val="000000"/>
          <w:sz w:val="28"/>
          <w:szCs w:val="28"/>
        </w:rPr>
        <w:t>. Своєчасно  індексувати грошові доходи працівників. Забезпечити виплату доплат, надбавок, премій працівникам у розмірах, визначених відповідно до постанови Кабінету Міністрів України від 09.12.2015р. № 1013 «Про упорядкування структури заробітної плати, особливості проведення індексації та внесення змін до деяких нормативно-правових актів». Не допускати зменшення або скасування стимулюючих виплат, надбавок і доплат, які встановлені у граничних розмірах.</w:t>
      </w:r>
    </w:p>
    <w:p w:rsidR="006C3398" w:rsidRDefault="00CC56A5">
      <w:pPr>
        <w:pBdr>
          <w:top w:val="nil"/>
          <w:left w:val="nil"/>
          <w:bottom w:val="nil"/>
          <w:right w:val="nil"/>
          <w:between w:val="nil"/>
        </w:pBdr>
        <w:jc w:val="both"/>
        <w:rPr>
          <w:color w:val="000000"/>
          <w:sz w:val="28"/>
          <w:szCs w:val="28"/>
        </w:rPr>
      </w:pPr>
      <w:r>
        <w:rPr>
          <w:color w:val="000000"/>
          <w:sz w:val="28"/>
          <w:szCs w:val="28"/>
        </w:rPr>
        <w:t>7.1</w:t>
      </w:r>
      <w:r w:rsidR="009A7AEC">
        <w:rPr>
          <w:color w:val="000000"/>
          <w:sz w:val="28"/>
          <w:szCs w:val="28"/>
        </w:rPr>
        <w:t>4</w:t>
      </w:r>
      <w:r>
        <w:rPr>
          <w:color w:val="000000"/>
          <w:sz w:val="28"/>
          <w:szCs w:val="28"/>
        </w:rPr>
        <w:t>. За наявності вільних коштів передбачати в кошторисах видатки на преміювання, надання матеріальної допомоги працівникам, стимулювання творчої праці й педагогічного новаторства педагогічних працівників у розмірі не менше 2 відсотків планового фонду заробітної плати.</w:t>
      </w:r>
    </w:p>
    <w:p w:rsidR="006C3398" w:rsidRDefault="00CC56A5">
      <w:pPr>
        <w:pBdr>
          <w:top w:val="nil"/>
          <w:left w:val="nil"/>
          <w:bottom w:val="nil"/>
          <w:right w:val="nil"/>
          <w:between w:val="nil"/>
        </w:pBdr>
        <w:jc w:val="both"/>
        <w:rPr>
          <w:color w:val="000000"/>
          <w:sz w:val="28"/>
          <w:szCs w:val="28"/>
        </w:rPr>
      </w:pPr>
      <w:r>
        <w:rPr>
          <w:color w:val="000000"/>
          <w:sz w:val="28"/>
          <w:szCs w:val="28"/>
        </w:rPr>
        <w:t>7.1</w:t>
      </w:r>
      <w:r w:rsidR="009A7AEC">
        <w:rPr>
          <w:color w:val="000000"/>
          <w:sz w:val="28"/>
          <w:szCs w:val="28"/>
        </w:rPr>
        <w:t>5</w:t>
      </w:r>
      <w:r>
        <w:rPr>
          <w:color w:val="000000"/>
          <w:sz w:val="28"/>
          <w:szCs w:val="28"/>
        </w:rPr>
        <w:t>.</w:t>
      </w:r>
      <w:r w:rsidR="009A7AEC">
        <w:rPr>
          <w:color w:val="000000"/>
          <w:sz w:val="28"/>
          <w:szCs w:val="28"/>
        </w:rPr>
        <w:t xml:space="preserve"> </w:t>
      </w:r>
      <w:r>
        <w:rPr>
          <w:color w:val="000000"/>
          <w:sz w:val="28"/>
          <w:szCs w:val="28"/>
        </w:rPr>
        <w:t>Оплату праці працівників за заміну будь-яких категорій тимчасово відсутніх працівників проводити в повному розмірі за їхньою кваліфікацією.</w:t>
      </w:r>
    </w:p>
    <w:p w:rsidR="006C3398" w:rsidRDefault="00CC56A5">
      <w:pPr>
        <w:pBdr>
          <w:top w:val="nil"/>
          <w:left w:val="nil"/>
          <w:bottom w:val="nil"/>
          <w:right w:val="nil"/>
          <w:between w:val="nil"/>
        </w:pBdr>
        <w:jc w:val="both"/>
        <w:rPr>
          <w:color w:val="000000"/>
          <w:sz w:val="28"/>
          <w:szCs w:val="28"/>
        </w:rPr>
      </w:pPr>
      <w:r>
        <w:rPr>
          <w:color w:val="000000"/>
          <w:sz w:val="28"/>
          <w:szCs w:val="28"/>
        </w:rPr>
        <w:t>7.1</w:t>
      </w:r>
      <w:r w:rsidR="009A7AEC">
        <w:rPr>
          <w:color w:val="000000"/>
          <w:sz w:val="28"/>
          <w:szCs w:val="28"/>
        </w:rPr>
        <w:t>6</w:t>
      </w:r>
      <w:r>
        <w:rPr>
          <w:color w:val="000000"/>
          <w:sz w:val="28"/>
          <w:szCs w:val="28"/>
        </w:rPr>
        <w:t>. Здійснювати розрахунки виплат в усіх випадках збереження середньої зарплати та забезпечення допомогою у зв'язку з тимчасовою непрацездатністю, вагітністю, пологами, згідно з чинним законодавством України в межах фонду, передбаченого на заробітну плату в кошторисі установи.</w:t>
      </w:r>
    </w:p>
    <w:p w:rsidR="006C3398" w:rsidRDefault="00CC56A5">
      <w:pPr>
        <w:pBdr>
          <w:top w:val="nil"/>
          <w:left w:val="nil"/>
          <w:bottom w:val="nil"/>
          <w:right w:val="nil"/>
          <w:between w:val="nil"/>
        </w:pBdr>
        <w:jc w:val="both"/>
        <w:rPr>
          <w:color w:val="000000"/>
          <w:sz w:val="28"/>
          <w:szCs w:val="28"/>
        </w:rPr>
      </w:pPr>
      <w:r>
        <w:rPr>
          <w:color w:val="000000"/>
          <w:sz w:val="28"/>
          <w:szCs w:val="28"/>
        </w:rPr>
        <w:t>7.1</w:t>
      </w:r>
      <w:r w:rsidR="009A7AEC">
        <w:rPr>
          <w:color w:val="000000"/>
          <w:sz w:val="28"/>
          <w:szCs w:val="28"/>
        </w:rPr>
        <w:t>7</w:t>
      </w:r>
      <w:r>
        <w:rPr>
          <w:color w:val="000000"/>
          <w:sz w:val="28"/>
          <w:szCs w:val="28"/>
        </w:rPr>
        <w:t xml:space="preserve">. За час простою, коли виникла виробнича ситуація, епідеміологічна ситуація, небезпечна для життя чи здоров'я працівника або для людей, які </w:t>
      </w:r>
      <w:r>
        <w:rPr>
          <w:color w:val="000000"/>
          <w:sz w:val="28"/>
          <w:szCs w:val="28"/>
        </w:rPr>
        <w:lastRenderedPageBreak/>
        <w:t xml:space="preserve">його оточують, і навколишнього природного середовища не з його вини, за ним зберігається середній заробіток (Зміни до ст. 113 КЗпП . </w:t>
      </w:r>
    </w:p>
    <w:p w:rsidR="006C3398" w:rsidRDefault="006C3398">
      <w:pPr>
        <w:pBdr>
          <w:top w:val="nil"/>
          <w:left w:val="nil"/>
          <w:bottom w:val="nil"/>
          <w:right w:val="nil"/>
          <w:between w:val="nil"/>
        </w:pBdr>
        <w:jc w:val="both"/>
        <w:rPr>
          <w:color w:val="000000"/>
          <w:sz w:val="28"/>
          <w:szCs w:val="28"/>
        </w:rPr>
      </w:pPr>
    </w:p>
    <w:p w:rsidR="006C3398" w:rsidRDefault="00CC56A5" w:rsidP="009A7AEC">
      <w:pPr>
        <w:pBdr>
          <w:top w:val="nil"/>
          <w:left w:val="nil"/>
          <w:bottom w:val="nil"/>
          <w:right w:val="nil"/>
          <w:between w:val="nil"/>
        </w:pBdr>
        <w:rPr>
          <w:color w:val="000000"/>
          <w:sz w:val="28"/>
          <w:szCs w:val="28"/>
          <w:u w:val="single"/>
        </w:rPr>
      </w:pPr>
      <w:r>
        <w:rPr>
          <w:b/>
          <w:color w:val="000000"/>
          <w:sz w:val="28"/>
          <w:szCs w:val="28"/>
          <w:u w:val="single"/>
        </w:rPr>
        <w:t>Первинна профспілкова організація зобов’язується:</w:t>
      </w:r>
    </w:p>
    <w:p w:rsidR="006C3398" w:rsidRDefault="006C3398">
      <w:pPr>
        <w:pBdr>
          <w:top w:val="nil"/>
          <w:left w:val="nil"/>
          <w:bottom w:val="nil"/>
          <w:right w:val="nil"/>
          <w:between w:val="nil"/>
        </w:pBdr>
        <w:jc w:val="center"/>
        <w:rPr>
          <w:color w:val="000000"/>
          <w:sz w:val="28"/>
          <w:szCs w:val="28"/>
          <w:u w:val="single"/>
        </w:rPr>
      </w:pPr>
    </w:p>
    <w:p w:rsidR="006C3398" w:rsidRDefault="00CC56A5" w:rsidP="003B0F58">
      <w:pPr>
        <w:pBdr>
          <w:top w:val="nil"/>
          <w:left w:val="nil"/>
          <w:bottom w:val="nil"/>
          <w:right w:val="nil"/>
          <w:between w:val="nil"/>
        </w:pBdr>
        <w:jc w:val="both"/>
        <w:rPr>
          <w:color w:val="000000"/>
          <w:sz w:val="28"/>
          <w:szCs w:val="28"/>
        </w:rPr>
      </w:pPr>
      <w:r>
        <w:rPr>
          <w:color w:val="000000"/>
          <w:sz w:val="28"/>
          <w:szCs w:val="28"/>
        </w:rPr>
        <w:t>7.1</w:t>
      </w:r>
      <w:r w:rsidR="009A7AEC">
        <w:rPr>
          <w:color w:val="000000"/>
          <w:sz w:val="28"/>
          <w:szCs w:val="28"/>
        </w:rPr>
        <w:t>8</w:t>
      </w:r>
      <w:r>
        <w:rPr>
          <w:color w:val="000000"/>
          <w:sz w:val="28"/>
          <w:szCs w:val="28"/>
        </w:rPr>
        <w:t>. Сприяти своєчасному нарахуванню та виплаті заробітної плати.</w:t>
      </w:r>
    </w:p>
    <w:p w:rsidR="006C3398" w:rsidRDefault="00CC56A5" w:rsidP="003B0F58">
      <w:pPr>
        <w:pBdr>
          <w:top w:val="nil"/>
          <w:left w:val="nil"/>
          <w:bottom w:val="nil"/>
          <w:right w:val="nil"/>
          <w:between w:val="nil"/>
        </w:pBdr>
        <w:jc w:val="both"/>
        <w:rPr>
          <w:color w:val="000000"/>
          <w:sz w:val="28"/>
          <w:szCs w:val="28"/>
        </w:rPr>
      </w:pPr>
      <w:r>
        <w:rPr>
          <w:color w:val="000000"/>
          <w:sz w:val="28"/>
          <w:szCs w:val="28"/>
        </w:rPr>
        <w:t>7.1</w:t>
      </w:r>
      <w:r w:rsidR="009A7AEC">
        <w:rPr>
          <w:color w:val="000000"/>
          <w:sz w:val="28"/>
          <w:szCs w:val="28"/>
        </w:rPr>
        <w:t>9</w:t>
      </w:r>
      <w:r>
        <w:rPr>
          <w:color w:val="000000"/>
          <w:sz w:val="28"/>
          <w:szCs w:val="28"/>
        </w:rPr>
        <w:t>. Подавати клопотання про заохочення (нагородження) працівників за високі результати праці.</w:t>
      </w:r>
    </w:p>
    <w:p w:rsidR="006C3398" w:rsidRDefault="00CC56A5" w:rsidP="003B0F58">
      <w:pPr>
        <w:pBdr>
          <w:top w:val="nil"/>
          <w:left w:val="nil"/>
          <w:bottom w:val="nil"/>
          <w:right w:val="nil"/>
          <w:between w:val="nil"/>
        </w:pBdr>
        <w:jc w:val="both"/>
        <w:rPr>
          <w:color w:val="000000"/>
          <w:sz w:val="28"/>
          <w:szCs w:val="28"/>
        </w:rPr>
      </w:pPr>
      <w:r>
        <w:rPr>
          <w:color w:val="000000"/>
          <w:sz w:val="28"/>
          <w:szCs w:val="28"/>
        </w:rPr>
        <w:t>7.</w:t>
      </w:r>
      <w:r w:rsidR="009A7AEC">
        <w:rPr>
          <w:color w:val="000000"/>
          <w:sz w:val="28"/>
          <w:szCs w:val="28"/>
        </w:rPr>
        <w:t>20</w:t>
      </w:r>
      <w:r>
        <w:rPr>
          <w:color w:val="000000"/>
          <w:sz w:val="28"/>
          <w:szCs w:val="28"/>
        </w:rPr>
        <w:t>. Забезпечити виділення профспілкових внесків у розмірі 1% відрахування на матеріальну допомогу, оздоровлення дітей членів профспілки, допомогу одиноким пенсіонерам  тощо.</w:t>
      </w:r>
    </w:p>
    <w:p w:rsidR="009A7AEC" w:rsidRDefault="00C30C9B" w:rsidP="00C30C9B">
      <w:pPr>
        <w:pStyle w:val="af3"/>
        <w:widowControl w:val="0"/>
        <w:tabs>
          <w:tab w:val="left" w:pos="0"/>
        </w:tabs>
        <w:spacing w:after="0"/>
        <w:jc w:val="both"/>
        <w:rPr>
          <w:color w:val="000000"/>
          <w:sz w:val="28"/>
          <w:szCs w:val="28"/>
          <w:lang w:bidi="uk-UA"/>
        </w:rPr>
      </w:pPr>
      <w:r>
        <w:rPr>
          <w:color w:val="000000"/>
          <w:sz w:val="28"/>
          <w:szCs w:val="28"/>
          <w:lang w:bidi="uk-UA"/>
        </w:rPr>
        <w:t>7.2</w:t>
      </w:r>
      <w:r w:rsidR="009A7AEC">
        <w:rPr>
          <w:color w:val="000000"/>
          <w:sz w:val="28"/>
          <w:szCs w:val="28"/>
          <w:lang w:bidi="uk-UA"/>
        </w:rPr>
        <w:t>1</w:t>
      </w:r>
      <w:r>
        <w:rPr>
          <w:color w:val="000000"/>
          <w:sz w:val="28"/>
          <w:szCs w:val="28"/>
          <w:lang w:bidi="uk-UA"/>
        </w:rPr>
        <w:t xml:space="preserve">. </w:t>
      </w:r>
      <w:r w:rsidR="009A7AEC">
        <w:rPr>
          <w:color w:val="000000"/>
          <w:sz w:val="28"/>
          <w:szCs w:val="28"/>
          <w:lang w:bidi="uk-UA"/>
        </w:rPr>
        <w:t xml:space="preserve">На підставі ст.44 Закону України «Про професійні спілки, їх права та гарантії діяльності» передбачити відрахування коштів </w:t>
      </w:r>
      <w:r w:rsidR="00773F43">
        <w:rPr>
          <w:color w:val="000000"/>
          <w:sz w:val="28"/>
          <w:szCs w:val="28"/>
          <w:lang w:bidi="uk-UA"/>
        </w:rPr>
        <w:t>первинній профспілковій  організації на культурно-масову, фізкультурну і оздоровчу роботу в розмірі не менше ніж 0,3 відсотка фонду оплати праці.</w:t>
      </w:r>
    </w:p>
    <w:p w:rsidR="00C30C9B" w:rsidRPr="00C30C9B" w:rsidRDefault="00773F43" w:rsidP="00C30C9B">
      <w:pPr>
        <w:pStyle w:val="af3"/>
        <w:widowControl w:val="0"/>
        <w:tabs>
          <w:tab w:val="left" w:pos="0"/>
        </w:tabs>
        <w:spacing w:after="0"/>
        <w:jc w:val="both"/>
        <w:rPr>
          <w:sz w:val="28"/>
          <w:szCs w:val="28"/>
        </w:rPr>
      </w:pPr>
      <w:r>
        <w:rPr>
          <w:color w:val="000000"/>
          <w:sz w:val="28"/>
          <w:szCs w:val="28"/>
          <w:lang w:bidi="uk-UA"/>
        </w:rPr>
        <w:t xml:space="preserve">7.22. </w:t>
      </w:r>
      <w:r w:rsidR="00C30C9B" w:rsidRPr="00C30C9B">
        <w:rPr>
          <w:color w:val="000000"/>
          <w:sz w:val="28"/>
          <w:szCs w:val="28"/>
          <w:lang w:bidi="uk-UA"/>
        </w:rPr>
        <w:t xml:space="preserve">Здійснювати контроль за дотриманням в </w:t>
      </w:r>
      <w:r>
        <w:rPr>
          <w:color w:val="000000"/>
          <w:sz w:val="28"/>
          <w:szCs w:val="28"/>
          <w:lang w:bidi="uk-UA"/>
        </w:rPr>
        <w:t>заклад</w:t>
      </w:r>
      <w:r w:rsidR="00C30C9B" w:rsidRPr="00C30C9B">
        <w:rPr>
          <w:color w:val="000000"/>
          <w:sz w:val="28"/>
          <w:szCs w:val="28"/>
          <w:lang w:bidi="uk-UA"/>
        </w:rPr>
        <w:t>і законодавства з питань оплати праці та своєчасною виплатою заробітної плати.</w:t>
      </w:r>
    </w:p>
    <w:p w:rsidR="00C30C9B" w:rsidRPr="00C30C9B" w:rsidRDefault="00C30C9B" w:rsidP="00C30C9B">
      <w:pPr>
        <w:pStyle w:val="af3"/>
        <w:widowControl w:val="0"/>
        <w:tabs>
          <w:tab w:val="left" w:pos="0"/>
        </w:tabs>
        <w:spacing w:after="0"/>
        <w:jc w:val="both"/>
        <w:rPr>
          <w:sz w:val="28"/>
          <w:szCs w:val="28"/>
        </w:rPr>
      </w:pPr>
      <w:r>
        <w:rPr>
          <w:sz w:val="28"/>
          <w:szCs w:val="28"/>
          <w:lang w:bidi="uk-UA"/>
        </w:rPr>
        <w:t>7.2</w:t>
      </w:r>
      <w:r w:rsidR="00773F43">
        <w:rPr>
          <w:sz w:val="28"/>
          <w:szCs w:val="28"/>
          <w:lang w:bidi="uk-UA"/>
        </w:rPr>
        <w:t>3</w:t>
      </w:r>
      <w:r>
        <w:rPr>
          <w:sz w:val="28"/>
          <w:szCs w:val="28"/>
          <w:lang w:bidi="uk-UA"/>
        </w:rPr>
        <w:t xml:space="preserve">. </w:t>
      </w:r>
      <w:r w:rsidRPr="00C30C9B">
        <w:rPr>
          <w:sz w:val="28"/>
          <w:szCs w:val="28"/>
          <w:lang w:bidi="uk-UA"/>
        </w:rPr>
        <w:t>Представляти та захищати інтереси працівників у сфері оплати праці.</w:t>
      </w:r>
    </w:p>
    <w:p w:rsidR="00C30C9B" w:rsidRPr="00C30C9B" w:rsidRDefault="00C30C9B" w:rsidP="00C30C9B">
      <w:pPr>
        <w:pStyle w:val="af3"/>
        <w:widowControl w:val="0"/>
        <w:tabs>
          <w:tab w:val="left" w:pos="0"/>
        </w:tabs>
        <w:spacing w:after="0"/>
        <w:jc w:val="both"/>
        <w:rPr>
          <w:sz w:val="28"/>
          <w:szCs w:val="28"/>
        </w:rPr>
      </w:pPr>
      <w:r>
        <w:rPr>
          <w:sz w:val="28"/>
          <w:szCs w:val="28"/>
        </w:rPr>
        <w:t>7.2</w:t>
      </w:r>
      <w:r w:rsidR="00773F43">
        <w:rPr>
          <w:sz w:val="28"/>
          <w:szCs w:val="28"/>
        </w:rPr>
        <w:t>4</w:t>
      </w:r>
      <w:r>
        <w:rPr>
          <w:sz w:val="28"/>
          <w:szCs w:val="28"/>
        </w:rPr>
        <w:t xml:space="preserve">. </w:t>
      </w:r>
      <w:r w:rsidRPr="00C30C9B">
        <w:rPr>
          <w:sz w:val="28"/>
          <w:szCs w:val="28"/>
        </w:rPr>
        <w:t>Контролювати розподіл та використання коштів фонду оплати праці, вносити обґрунтовані пропозиції щодо підвищення розміру заробітної плати, премій, компенсацій, доплат і надбавок, надання пільг працівникам.</w:t>
      </w:r>
    </w:p>
    <w:p w:rsidR="006C3398" w:rsidRDefault="006C3398">
      <w:pPr>
        <w:pBdr>
          <w:top w:val="nil"/>
          <w:left w:val="nil"/>
          <w:bottom w:val="nil"/>
          <w:right w:val="nil"/>
          <w:between w:val="nil"/>
        </w:pBdr>
        <w:jc w:val="both"/>
        <w:rPr>
          <w:color w:val="000000"/>
          <w:sz w:val="28"/>
          <w:szCs w:val="28"/>
        </w:rPr>
      </w:pPr>
    </w:p>
    <w:p w:rsidR="006C3398" w:rsidRDefault="00CC56A5" w:rsidP="00773F43">
      <w:pPr>
        <w:pBdr>
          <w:top w:val="nil"/>
          <w:left w:val="nil"/>
          <w:bottom w:val="nil"/>
          <w:right w:val="nil"/>
          <w:between w:val="nil"/>
        </w:pBdr>
        <w:rPr>
          <w:color w:val="000000"/>
          <w:sz w:val="28"/>
          <w:szCs w:val="28"/>
          <w:u w:val="single"/>
        </w:rPr>
      </w:pPr>
      <w:r>
        <w:rPr>
          <w:b/>
          <w:color w:val="000000"/>
          <w:sz w:val="28"/>
          <w:szCs w:val="28"/>
          <w:u w:val="single"/>
        </w:rPr>
        <w:t>Сторони договору домовились:</w:t>
      </w:r>
    </w:p>
    <w:p w:rsidR="006C3398" w:rsidRDefault="006C3398">
      <w:pPr>
        <w:pBdr>
          <w:top w:val="nil"/>
          <w:left w:val="nil"/>
          <w:bottom w:val="nil"/>
          <w:right w:val="nil"/>
          <w:between w:val="nil"/>
        </w:pBdr>
        <w:jc w:val="both"/>
        <w:rPr>
          <w:color w:val="000000"/>
          <w:sz w:val="16"/>
          <w:szCs w:val="16"/>
        </w:rPr>
      </w:pPr>
    </w:p>
    <w:p w:rsidR="006C3398" w:rsidRDefault="00CC56A5">
      <w:pPr>
        <w:pBdr>
          <w:top w:val="nil"/>
          <w:left w:val="nil"/>
          <w:bottom w:val="nil"/>
          <w:right w:val="nil"/>
          <w:between w:val="nil"/>
        </w:pBdr>
        <w:jc w:val="both"/>
        <w:rPr>
          <w:color w:val="000000"/>
          <w:sz w:val="28"/>
          <w:szCs w:val="28"/>
        </w:rPr>
      </w:pPr>
      <w:r>
        <w:rPr>
          <w:color w:val="000000"/>
          <w:sz w:val="28"/>
          <w:szCs w:val="28"/>
        </w:rPr>
        <w:t>7.2</w:t>
      </w:r>
      <w:r w:rsidR="00773F43">
        <w:rPr>
          <w:color w:val="000000"/>
          <w:sz w:val="28"/>
          <w:szCs w:val="28"/>
        </w:rPr>
        <w:t>5</w:t>
      </w:r>
      <w:r>
        <w:rPr>
          <w:color w:val="000000"/>
          <w:sz w:val="28"/>
          <w:szCs w:val="28"/>
        </w:rPr>
        <w:t>. Уживати заходи для своєчасної і в повному обсязі виплати заробітної плати працівникам за період відпусток, а також поточної заробітної плати не рідше двох разів на місяць через проміжок часу, що не перевищує шістнадцяти календарних днів, та не пізніше семи днів після закінчення періоду, за який здійснюється виплата.</w:t>
      </w:r>
    </w:p>
    <w:p w:rsidR="006C3398" w:rsidRDefault="00CC56A5">
      <w:pPr>
        <w:pBdr>
          <w:top w:val="nil"/>
          <w:left w:val="nil"/>
          <w:bottom w:val="nil"/>
          <w:right w:val="nil"/>
          <w:between w:val="nil"/>
        </w:pBdr>
        <w:jc w:val="both"/>
        <w:rPr>
          <w:color w:val="000000"/>
          <w:sz w:val="28"/>
          <w:szCs w:val="28"/>
        </w:rPr>
      </w:pPr>
      <w:r>
        <w:rPr>
          <w:color w:val="000000"/>
          <w:sz w:val="28"/>
          <w:szCs w:val="28"/>
        </w:rPr>
        <w:t>7.2</w:t>
      </w:r>
      <w:r w:rsidR="00773F43">
        <w:rPr>
          <w:color w:val="000000"/>
          <w:sz w:val="28"/>
          <w:szCs w:val="28"/>
        </w:rPr>
        <w:t>6</w:t>
      </w:r>
      <w:r>
        <w:rPr>
          <w:color w:val="000000"/>
          <w:sz w:val="28"/>
          <w:szCs w:val="28"/>
        </w:rPr>
        <w:t>. Кваліфікувати несвоєчасну чи не в повному обсязі виплату заробітної плати як грубе порушення законодавства про працю та цієї Угоди і вживати спільні оперативні заходи відповідно до законодавства.</w:t>
      </w:r>
    </w:p>
    <w:p w:rsidR="006C3398" w:rsidRDefault="00CC56A5">
      <w:pPr>
        <w:pBdr>
          <w:top w:val="nil"/>
          <w:left w:val="nil"/>
          <w:bottom w:val="nil"/>
          <w:right w:val="nil"/>
          <w:between w:val="nil"/>
        </w:pBdr>
        <w:jc w:val="both"/>
        <w:rPr>
          <w:color w:val="000000"/>
          <w:sz w:val="28"/>
          <w:szCs w:val="28"/>
        </w:rPr>
      </w:pPr>
      <w:r>
        <w:rPr>
          <w:color w:val="000000"/>
          <w:sz w:val="28"/>
          <w:szCs w:val="28"/>
        </w:rPr>
        <w:t>7.2</w:t>
      </w:r>
      <w:r w:rsidR="00773F43">
        <w:rPr>
          <w:color w:val="000000"/>
          <w:sz w:val="28"/>
          <w:szCs w:val="28"/>
        </w:rPr>
        <w:t>7</w:t>
      </w:r>
      <w:r>
        <w:rPr>
          <w:color w:val="000000"/>
          <w:sz w:val="28"/>
          <w:szCs w:val="28"/>
        </w:rPr>
        <w:t>. Проводити моніторинг та регулярно, не рідше одного разу на квартал, обмінюватися інформацією про стан дотримання законодавства й положень угоди у сфері оплати праці та здійснювати заходи за фактами виявлених порушень.</w:t>
      </w:r>
    </w:p>
    <w:p w:rsidR="006C3398" w:rsidRDefault="00CC56A5">
      <w:pPr>
        <w:pBdr>
          <w:top w:val="nil"/>
          <w:left w:val="nil"/>
          <w:bottom w:val="nil"/>
          <w:right w:val="nil"/>
          <w:between w:val="nil"/>
        </w:pBdr>
        <w:jc w:val="both"/>
        <w:rPr>
          <w:color w:val="000000"/>
          <w:sz w:val="28"/>
          <w:szCs w:val="28"/>
        </w:rPr>
      </w:pPr>
      <w:r>
        <w:rPr>
          <w:color w:val="000000"/>
          <w:sz w:val="28"/>
          <w:szCs w:val="28"/>
        </w:rPr>
        <w:t>7.2</w:t>
      </w:r>
      <w:r w:rsidR="00773F43">
        <w:rPr>
          <w:color w:val="000000"/>
          <w:sz w:val="28"/>
          <w:szCs w:val="28"/>
        </w:rPr>
        <w:t>8</w:t>
      </w:r>
      <w:r>
        <w:rPr>
          <w:color w:val="000000"/>
          <w:sz w:val="28"/>
          <w:szCs w:val="28"/>
        </w:rPr>
        <w:t>. Здійснювати преміювання та виплату грошової винагороди працівникам згідно з Положенням про преміювання та Положенням про надання щорічної грошової винагороди педагогічним працівникам за сумлінну працю, зразкове виконання службових обов’язків.</w:t>
      </w:r>
    </w:p>
    <w:p w:rsidR="00375EF6" w:rsidRDefault="00375EF6">
      <w:pPr>
        <w:pBdr>
          <w:top w:val="nil"/>
          <w:left w:val="nil"/>
          <w:bottom w:val="nil"/>
          <w:right w:val="nil"/>
          <w:between w:val="nil"/>
        </w:pBdr>
        <w:jc w:val="center"/>
        <w:rPr>
          <w:b/>
          <w:i/>
          <w:color w:val="000000"/>
          <w:sz w:val="32"/>
          <w:szCs w:val="32"/>
        </w:rPr>
      </w:pPr>
    </w:p>
    <w:p w:rsidR="00FC1317" w:rsidRDefault="00FC1317">
      <w:pPr>
        <w:pBdr>
          <w:top w:val="nil"/>
          <w:left w:val="nil"/>
          <w:bottom w:val="nil"/>
          <w:right w:val="nil"/>
          <w:between w:val="nil"/>
        </w:pBdr>
        <w:jc w:val="center"/>
        <w:rPr>
          <w:b/>
          <w:i/>
          <w:color w:val="000000"/>
          <w:sz w:val="32"/>
          <w:szCs w:val="32"/>
        </w:rPr>
      </w:pPr>
    </w:p>
    <w:p w:rsidR="00FC1317" w:rsidRDefault="00FC1317">
      <w:pPr>
        <w:pBdr>
          <w:top w:val="nil"/>
          <w:left w:val="nil"/>
          <w:bottom w:val="nil"/>
          <w:right w:val="nil"/>
          <w:between w:val="nil"/>
        </w:pBdr>
        <w:jc w:val="center"/>
        <w:rPr>
          <w:b/>
          <w:i/>
          <w:color w:val="000000"/>
          <w:sz w:val="32"/>
          <w:szCs w:val="32"/>
        </w:rPr>
      </w:pPr>
    </w:p>
    <w:p w:rsidR="006C3398" w:rsidRPr="00FC1317" w:rsidRDefault="00CC56A5" w:rsidP="00FC1317">
      <w:pPr>
        <w:pBdr>
          <w:top w:val="nil"/>
          <w:left w:val="nil"/>
          <w:bottom w:val="nil"/>
          <w:right w:val="nil"/>
          <w:between w:val="nil"/>
        </w:pBdr>
        <w:jc w:val="center"/>
        <w:rPr>
          <w:color w:val="000000"/>
          <w:sz w:val="32"/>
          <w:szCs w:val="32"/>
        </w:rPr>
      </w:pPr>
      <w:r w:rsidRPr="00773F43">
        <w:rPr>
          <w:b/>
          <w:i/>
          <w:color w:val="000000"/>
          <w:sz w:val="32"/>
          <w:szCs w:val="32"/>
        </w:rPr>
        <w:lastRenderedPageBreak/>
        <w:t>VІII. Соціальні гарантії, пільги, компенсації</w:t>
      </w:r>
    </w:p>
    <w:p w:rsidR="006C3398" w:rsidRDefault="00CC56A5">
      <w:pPr>
        <w:pBdr>
          <w:top w:val="nil"/>
          <w:left w:val="nil"/>
          <w:bottom w:val="nil"/>
          <w:right w:val="nil"/>
          <w:between w:val="nil"/>
        </w:pBdr>
        <w:rPr>
          <w:color w:val="000000"/>
          <w:sz w:val="32"/>
          <w:szCs w:val="32"/>
          <w:u w:val="single"/>
        </w:rPr>
      </w:pPr>
      <w:r>
        <w:rPr>
          <w:b/>
          <w:color w:val="000000"/>
          <w:sz w:val="28"/>
          <w:szCs w:val="28"/>
          <w:u w:val="single"/>
        </w:rPr>
        <w:t xml:space="preserve">Адміністрація </w:t>
      </w:r>
      <w:r w:rsidR="003B0F58" w:rsidRPr="000225E5">
        <w:rPr>
          <w:b/>
          <w:color w:val="000000"/>
          <w:sz w:val="28"/>
          <w:szCs w:val="28"/>
          <w:u w:val="single"/>
        </w:rPr>
        <w:t>Криворізької гімназії №110 Криворізької міської ради</w:t>
      </w:r>
      <w:r>
        <w:rPr>
          <w:b/>
          <w:sz w:val="28"/>
          <w:szCs w:val="28"/>
          <w:u w:val="single"/>
        </w:rPr>
        <w:t xml:space="preserve"> </w:t>
      </w:r>
      <w:r>
        <w:rPr>
          <w:b/>
          <w:color w:val="000000"/>
          <w:sz w:val="28"/>
          <w:szCs w:val="28"/>
          <w:u w:val="single"/>
        </w:rPr>
        <w:t>зобов’язується сприяти</w:t>
      </w:r>
      <w:r>
        <w:rPr>
          <w:b/>
          <w:color w:val="000000"/>
          <w:sz w:val="32"/>
          <w:szCs w:val="32"/>
          <w:u w:val="single"/>
        </w:rPr>
        <w:t>:</w:t>
      </w:r>
    </w:p>
    <w:p w:rsidR="006C3398" w:rsidRDefault="006C3398">
      <w:pPr>
        <w:pBdr>
          <w:top w:val="nil"/>
          <w:left w:val="nil"/>
          <w:bottom w:val="nil"/>
          <w:right w:val="nil"/>
          <w:between w:val="nil"/>
        </w:pBdr>
        <w:jc w:val="both"/>
        <w:rPr>
          <w:color w:val="000000"/>
          <w:sz w:val="16"/>
          <w:szCs w:val="16"/>
        </w:rPr>
      </w:pPr>
    </w:p>
    <w:p w:rsidR="006C3398" w:rsidRDefault="00CC56A5">
      <w:pPr>
        <w:pBdr>
          <w:top w:val="nil"/>
          <w:left w:val="nil"/>
          <w:bottom w:val="nil"/>
          <w:right w:val="nil"/>
          <w:between w:val="nil"/>
        </w:pBdr>
        <w:jc w:val="both"/>
        <w:rPr>
          <w:color w:val="000000"/>
          <w:sz w:val="28"/>
          <w:szCs w:val="28"/>
        </w:rPr>
      </w:pPr>
      <w:r>
        <w:rPr>
          <w:color w:val="000000"/>
          <w:sz w:val="28"/>
          <w:szCs w:val="28"/>
        </w:rPr>
        <w:t>8.1. Звільненню від основної роботи членів виборних профспілкових органів для участі в статутних заходах, для профспілкового навчання зі збереженням середньомісячного заробітку за рахунок коштів організації.</w:t>
      </w:r>
    </w:p>
    <w:p w:rsidR="006C3398" w:rsidRDefault="00CC56A5">
      <w:pPr>
        <w:pBdr>
          <w:top w:val="nil"/>
          <w:left w:val="nil"/>
          <w:bottom w:val="nil"/>
          <w:right w:val="nil"/>
          <w:between w:val="nil"/>
        </w:pBdr>
        <w:jc w:val="both"/>
        <w:rPr>
          <w:color w:val="000000"/>
          <w:sz w:val="28"/>
          <w:szCs w:val="28"/>
        </w:rPr>
      </w:pPr>
      <w:r>
        <w:rPr>
          <w:color w:val="000000"/>
          <w:sz w:val="28"/>
          <w:szCs w:val="28"/>
        </w:rPr>
        <w:t>8.2. Не допускати без попередньої згоди профспілкової організації розірвання трудового договору з ініціативи організації.</w:t>
      </w:r>
    </w:p>
    <w:p w:rsidR="006C3398" w:rsidRDefault="00CC56A5">
      <w:pPr>
        <w:pBdr>
          <w:top w:val="nil"/>
          <w:left w:val="nil"/>
          <w:bottom w:val="nil"/>
          <w:right w:val="nil"/>
          <w:between w:val="nil"/>
        </w:pBdr>
        <w:jc w:val="both"/>
        <w:rPr>
          <w:color w:val="000000"/>
          <w:sz w:val="28"/>
          <w:szCs w:val="28"/>
        </w:rPr>
      </w:pPr>
      <w:r>
        <w:rPr>
          <w:color w:val="000000"/>
          <w:sz w:val="28"/>
          <w:szCs w:val="28"/>
        </w:rPr>
        <w:t>8.3. Застосовувати безготівкову форму перерахунку проф</w:t>
      </w:r>
      <w:r w:rsidR="005E11CC">
        <w:rPr>
          <w:color w:val="000000"/>
          <w:sz w:val="28"/>
          <w:szCs w:val="28"/>
        </w:rPr>
        <w:t xml:space="preserve">. </w:t>
      </w:r>
      <w:r>
        <w:rPr>
          <w:color w:val="000000"/>
          <w:sz w:val="28"/>
          <w:szCs w:val="28"/>
        </w:rPr>
        <w:t>внесків на підставі заяв членів профспілки.</w:t>
      </w:r>
    </w:p>
    <w:p w:rsidR="006C3398" w:rsidRDefault="00CC56A5">
      <w:pPr>
        <w:pBdr>
          <w:top w:val="nil"/>
          <w:left w:val="nil"/>
          <w:bottom w:val="nil"/>
          <w:right w:val="nil"/>
          <w:between w:val="nil"/>
        </w:pBdr>
        <w:jc w:val="both"/>
        <w:rPr>
          <w:color w:val="000000"/>
          <w:sz w:val="28"/>
          <w:szCs w:val="28"/>
        </w:rPr>
      </w:pPr>
      <w:r>
        <w:rPr>
          <w:color w:val="000000"/>
          <w:sz w:val="28"/>
          <w:szCs w:val="28"/>
        </w:rPr>
        <w:t>8.4. Включати в бюджетні запити надання працівникам допомоги на оздоровлення в розмірі місячного окладу при наданні відпустки.</w:t>
      </w:r>
    </w:p>
    <w:p w:rsidR="006C3398" w:rsidRDefault="00CC56A5">
      <w:pPr>
        <w:pBdr>
          <w:top w:val="nil"/>
          <w:left w:val="nil"/>
          <w:bottom w:val="nil"/>
          <w:right w:val="nil"/>
          <w:between w:val="nil"/>
        </w:pBdr>
        <w:jc w:val="both"/>
        <w:rPr>
          <w:color w:val="000000"/>
          <w:sz w:val="28"/>
          <w:szCs w:val="28"/>
        </w:rPr>
      </w:pPr>
      <w:r>
        <w:rPr>
          <w:color w:val="000000"/>
          <w:sz w:val="28"/>
          <w:szCs w:val="28"/>
        </w:rPr>
        <w:t>8.5. У разі захворювання працівників зберігати попередній середній заробіток. У разі хвороби чи каліцтва середній заробіток виплачувати до відновлення працездатності або встановлення інвалідності (згідно Закону України «Про загальну середню освіту освіту»).</w:t>
      </w:r>
    </w:p>
    <w:p w:rsidR="006C3398" w:rsidRDefault="00CC56A5">
      <w:pPr>
        <w:pBdr>
          <w:top w:val="nil"/>
          <w:left w:val="nil"/>
          <w:bottom w:val="nil"/>
          <w:right w:val="nil"/>
          <w:between w:val="nil"/>
        </w:pBdr>
        <w:jc w:val="both"/>
        <w:rPr>
          <w:color w:val="000000"/>
          <w:sz w:val="28"/>
          <w:szCs w:val="28"/>
        </w:rPr>
      </w:pPr>
      <w:r>
        <w:rPr>
          <w:color w:val="000000"/>
          <w:sz w:val="28"/>
          <w:szCs w:val="28"/>
        </w:rPr>
        <w:t>8.6. Сприяти у забезпеченні надання педагогічним працівникам, щорічної грошової винагороди за сумлінну працю, зразкове виконання службових обов'язків у розмірі одного посадового окладу (ставки заробітної плати).</w:t>
      </w:r>
    </w:p>
    <w:p w:rsidR="006C3398" w:rsidRDefault="00CC56A5">
      <w:pPr>
        <w:pBdr>
          <w:top w:val="nil"/>
          <w:left w:val="nil"/>
          <w:bottom w:val="nil"/>
          <w:right w:val="nil"/>
          <w:between w:val="nil"/>
        </w:pBdr>
        <w:jc w:val="both"/>
        <w:rPr>
          <w:color w:val="000000"/>
          <w:sz w:val="28"/>
          <w:szCs w:val="28"/>
        </w:rPr>
      </w:pPr>
      <w:r>
        <w:rPr>
          <w:color w:val="000000"/>
          <w:sz w:val="28"/>
          <w:szCs w:val="28"/>
        </w:rPr>
        <w:t xml:space="preserve">8.7. При суміщенні професій (посад), виконанні робіт в більших обсягах чи при розширеній зоні обслуговування або виконанні обов'язків тимчасово відсутнього працівника без звільнення від своєї основної роботи проводити доплати до 50% тарифної ставки (посадового окладу) відсутнього працівника, </w:t>
      </w:r>
      <w:proofErr w:type="spellStart"/>
      <w:r>
        <w:rPr>
          <w:color w:val="000000"/>
          <w:sz w:val="28"/>
          <w:szCs w:val="28"/>
        </w:rPr>
        <w:t>суміщуваної</w:t>
      </w:r>
      <w:proofErr w:type="spellEnd"/>
      <w:r>
        <w:rPr>
          <w:color w:val="000000"/>
          <w:sz w:val="28"/>
          <w:szCs w:val="28"/>
        </w:rPr>
        <w:t xml:space="preserve"> посади. Доплати проводити в межах економії фонду заробітної плати за відповідними посадами. </w:t>
      </w:r>
    </w:p>
    <w:p w:rsidR="006C3398" w:rsidRDefault="00CC56A5">
      <w:pPr>
        <w:pBdr>
          <w:top w:val="nil"/>
          <w:left w:val="nil"/>
          <w:bottom w:val="nil"/>
          <w:right w:val="nil"/>
          <w:between w:val="nil"/>
        </w:pBdr>
        <w:jc w:val="both"/>
        <w:rPr>
          <w:color w:val="000000"/>
          <w:sz w:val="28"/>
          <w:szCs w:val="28"/>
        </w:rPr>
      </w:pPr>
      <w:r>
        <w:rPr>
          <w:color w:val="000000"/>
          <w:sz w:val="28"/>
          <w:szCs w:val="28"/>
        </w:rPr>
        <w:t>8.8. Забезпечувати оплату простою працівникам, включаючи педагогічних, не з їхньої вини в розмірі середньої заробітної плати, але не менше тарифної ставки (посадового окладу).</w:t>
      </w:r>
    </w:p>
    <w:p w:rsidR="006C3398" w:rsidRDefault="00CC56A5">
      <w:pPr>
        <w:pBdr>
          <w:top w:val="nil"/>
          <w:left w:val="nil"/>
          <w:bottom w:val="nil"/>
          <w:right w:val="nil"/>
          <w:between w:val="nil"/>
        </w:pBdr>
        <w:jc w:val="both"/>
        <w:rPr>
          <w:color w:val="000000"/>
          <w:sz w:val="28"/>
          <w:szCs w:val="28"/>
        </w:rPr>
      </w:pPr>
      <w:r>
        <w:rPr>
          <w:color w:val="000000"/>
          <w:sz w:val="28"/>
          <w:szCs w:val="28"/>
        </w:rPr>
        <w:t>8.9.  Наданню додаткової відпустки тривалістю до 6 календарних днів зі збереженням середньої заробітної плати за рахунок роботодавця на час профспілкового навчання працівникам, обраним до складу виборних профспілкових органів.</w:t>
      </w:r>
    </w:p>
    <w:p w:rsidR="00EE4729" w:rsidRDefault="00EE4729">
      <w:pPr>
        <w:pBdr>
          <w:top w:val="nil"/>
          <w:left w:val="nil"/>
          <w:bottom w:val="nil"/>
          <w:right w:val="nil"/>
          <w:between w:val="nil"/>
        </w:pBdr>
        <w:jc w:val="both"/>
        <w:rPr>
          <w:color w:val="000000"/>
          <w:sz w:val="28"/>
          <w:szCs w:val="28"/>
        </w:rPr>
      </w:pPr>
      <w:r>
        <w:rPr>
          <w:color w:val="000000"/>
          <w:sz w:val="28"/>
          <w:szCs w:val="28"/>
        </w:rPr>
        <w:t>8.10. Забезпечувати рівні права та можливості жінок і чоловіків та покладання обов’язків уповноваженого з гендерних питань – радника керівника, на одного з працівників на громадських засадах. Комплектування кадрами і просування працівників по роботі здійснювати з дотриманням принципу надання переваги особі тієї статті щодо якої в них існує дисбаланс.</w:t>
      </w:r>
      <w:r w:rsidR="003D77DD">
        <w:rPr>
          <w:color w:val="000000"/>
          <w:sz w:val="28"/>
          <w:szCs w:val="28"/>
        </w:rPr>
        <w:t xml:space="preserve"> </w:t>
      </w:r>
    </w:p>
    <w:p w:rsidR="008270D4" w:rsidRPr="00F16DC9" w:rsidRDefault="008270D4" w:rsidP="008270D4">
      <w:pPr>
        <w:jc w:val="both"/>
        <w:rPr>
          <w:sz w:val="28"/>
          <w:szCs w:val="28"/>
        </w:rPr>
      </w:pPr>
      <w:r>
        <w:rPr>
          <w:sz w:val="28"/>
          <w:szCs w:val="28"/>
        </w:rPr>
        <w:t xml:space="preserve">8.11. </w:t>
      </w:r>
      <w:r w:rsidRPr="00F16DC9">
        <w:rPr>
          <w:sz w:val="28"/>
          <w:szCs w:val="28"/>
        </w:rPr>
        <w:t>Сприяти своєчасній виплаті допомоги за рахунок коштів фонду соціального страхування від нещасних випадків на виробництві, фонду соціального  страхування в зв'язку з тимчасовою втратою працездатності, по вагітності та пологам, при народженні дитини та інших соціальних виплат, згідно з чинним законодавством.</w:t>
      </w:r>
    </w:p>
    <w:p w:rsidR="008270D4" w:rsidRPr="00F16DC9" w:rsidRDefault="008270D4" w:rsidP="008270D4">
      <w:pPr>
        <w:jc w:val="both"/>
        <w:rPr>
          <w:sz w:val="28"/>
          <w:szCs w:val="28"/>
        </w:rPr>
      </w:pPr>
      <w:r>
        <w:rPr>
          <w:sz w:val="28"/>
          <w:szCs w:val="28"/>
        </w:rPr>
        <w:lastRenderedPageBreak/>
        <w:t xml:space="preserve">8.12. </w:t>
      </w:r>
      <w:r w:rsidRPr="00F16DC9">
        <w:rPr>
          <w:sz w:val="28"/>
          <w:szCs w:val="28"/>
        </w:rPr>
        <w:t>Створювати належні умови для діяльності комісії з соціального страхування на випадок тимчасової непрацездатності.</w:t>
      </w:r>
    </w:p>
    <w:p w:rsidR="008270D4" w:rsidRPr="00F16DC9" w:rsidRDefault="008270D4" w:rsidP="008270D4">
      <w:pPr>
        <w:jc w:val="both"/>
        <w:rPr>
          <w:b/>
          <w:i/>
          <w:sz w:val="28"/>
          <w:szCs w:val="28"/>
        </w:rPr>
      </w:pPr>
      <w:r>
        <w:rPr>
          <w:sz w:val="28"/>
          <w:szCs w:val="28"/>
        </w:rPr>
        <w:t xml:space="preserve">8.13. </w:t>
      </w:r>
      <w:r w:rsidRPr="00F16DC9">
        <w:rPr>
          <w:sz w:val="28"/>
          <w:szCs w:val="28"/>
        </w:rPr>
        <w:t>При наданні матеріальної допомоги членам профспілки визначити пр</w:t>
      </w:r>
      <w:r w:rsidR="005E11CC">
        <w:rPr>
          <w:sz w:val="28"/>
          <w:szCs w:val="28"/>
        </w:rPr>
        <w:t>і</w:t>
      </w:r>
      <w:r w:rsidRPr="00F16DC9">
        <w:rPr>
          <w:sz w:val="28"/>
          <w:szCs w:val="28"/>
        </w:rPr>
        <w:t>ор</w:t>
      </w:r>
      <w:r w:rsidR="005E11CC">
        <w:rPr>
          <w:sz w:val="28"/>
          <w:szCs w:val="28"/>
        </w:rPr>
        <w:t>и</w:t>
      </w:r>
      <w:r w:rsidRPr="00F16DC9">
        <w:rPr>
          <w:sz w:val="28"/>
          <w:szCs w:val="28"/>
        </w:rPr>
        <w:t>тетні категорії (в першу чергу – малозабезпеченим, багатодітним, тривалий час тяжко</w:t>
      </w:r>
      <w:r w:rsidR="005E11CC">
        <w:rPr>
          <w:sz w:val="28"/>
          <w:szCs w:val="28"/>
        </w:rPr>
        <w:t xml:space="preserve"> </w:t>
      </w:r>
      <w:r w:rsidRPr="00F16DC9">
        <w:rPr>
          <w:sz w:val="28"/>
          <w:szCs w:val="28"/>
        </w:rPr>
        <w:t>хворим).</w:t>
      </w:r>
    </w:p>
    <w:p w:rsidR="008270D4" w:rsidRPr="00F16DC9" w:rsidRDefault="008270D4" w:rsidP="008270D4">
      <w:pPr>
        <w:jc w:val="both"/>
        <w:rPr>
          <w:b/>
          <w:i/>
          <w:sz w:val="28"/>
          <w:szCs w:val="28"/>
        </w:rPr>
      </w:pPr>
      <w:r>
        <w:rPr>
          <w:sz w:val="28"/>
          <w:szCs w:val="28"/>
        </w:rPr>
        <w:t xml:space="preserve">8.14. </w:t>
      </w:r>
      <w:r w:rsidRPr="00F16DC9">
        <w:rPr>
          <w:sz w:val="28"/>
          <w:szCs w:val="28"/>
        </w:rPr>
        <w:t>Забезпечити можливість одержання працівниками, а у визначених законодавством             випадках – членами їхніх сімей, документів про роботу, заробітну плату, суми сплачених страхових внесків на пенсійне страхування та інших відомостей, необхідних для визначення права та обчислення пенсій.</w:t>
      </w:r>
    </w:p>
    <w:p w:rsidR="008270D4" w:rsidRDefault="008270D4">
      <w:pPr>
        <w:pBdr>
          <w:top w:val="nil"/>
          <w:left w:val="nil"/>
          <w:bottom w:val="nil"/>
          <w:right w:val="nil"/>
          <w:between w:val="nil"/>
        </w:pBdr>
        <w:jc w:val="both"/>
        <w:rPr>
          <w:color w:val="000000"/>
          <w:sz w:val="28"/>
          <w:szCs w:val="28"/>
        </w:rPr>
      </w:pPr>
    </w:p>
    <w:p w:rsidR="006C3398" w:rsidRDefault="00CC56A5" w:rsidP="00773F43">
      <w:pPr>
        <w:pBdr>
          <w:top w:val="nil"/>
          <w:left w:val="nil"/>
          <w:bottom w:val="nil"/>
          <w:right w:val="nil"/>
          <w:between w:val="nil"/>
        </w:pBdr>
        <w:rPr>
          <w:color w:val="000000"/>
          <w:sz w:val="28"/>
          <w:szCs w:val="28"/>
          <w:u w:val="single"/>
        </w:rPr>
      </w:pPr>
      <w:r>
        <w:rPr>
          <w:b/>
          <w:color w:val="000000"/>
          <w:sz w:val="28"/>
          <w:szCs w:val="28"/>
          <w:u w:val="single"/>
        </w:rPr>
        <w:t>Первинна профспілкова організація зобов’язується:</w:t>
      </w:r>
    </w:p>
    <w:p w:rsidR="006C3398" w:rsidRDefault="006C3398">
      <w:pPr>
        <w:pBdr>
          <w:top w:val="nil"/>
          <w:left w:val="nil"/>
          <w:bottom w:val="nil"/>
          <w:right w:val="nil"/>
          <w:between w:val="nil"/>
        </w:pBdr>
        <w:jc w:val="center"/>
        <w:rPr>
          <w:color w:val="000000"/>
          <w:sz w:val="28"/>
          <w:szCs w:val="28"/>
          <w:u w:val="single"/>
        </w:rPr>
      </w:pPr>
    </w:p>
    <w:p w:rsidR="006C3398" w:rsidRDefault="00CC56A5">
      <w:pPr>
        <w:pBdr>
          <w:top w:val="nil"/>
          <w:left w:val="nil"/>
          <w:bottom w:val="nil"/>
          <w:right w:val="nil"/>
          <w:between w:val="nil"/>
        </w:pBdr>
        <w:jc w:val="both"/>
        <w:rPr>
          <w:color w:val="000000"/>
          <w:sz w:val="28"/>
          <w:szCs w:val="28"/>
        </w:rPr>
      </w:pPr>
      <w:r>
        <w:rPr>
          <w:color w:val="000000"/>
          <w:sz w:val="28"/>
          <w:szCs w:val="28"/>
        </w:rPr>
        <w:t>8.1</w:t>
      </w:r>
      <w:r w:rsidR="008270D4">
        <w:rPr>
          <w:color w:val="000000"/>
          <w:sz w:val="28"/>
          <w:szCs w:val="28"/>
        </w:rPr>
        <w:t>5</w:t>
      </w:r>
      <w:r>
        <w:rPr>
          <w:color w:val="000000"/>
          <w:sz w:val="28"/>
          <w:szCs w:val="28"/>
        </w:rPr>
        <w:t>. Звітувати перед трудовим колективом про використання профспілкових внесків на соціально-культурні заходи. Розробляти та впроваджувати пропозиції щодо більш ефективного використання коштів.</w:t>
      </w:r>
    </w:p>
    <w:p w:rsidR="006C3398" w:rsidRDefault="00CC56A5">
      <w:pPr>
        <w:pBdr>
          <w:top w:val="nil"/>
          <w:left w:val="nil"/>
          <w:bottom w:val="nil"/>
          <w:right w:val="nil"/>
          <w:between w:val="nil"/>
        </w:pBdr>
        <w:jc w:val="both"/>
        <w:rPr>
          <w:color w:val="000000"/>
          <w:sz w:val="28"/>
          <w:szCs w:val="28"/>
        </w:rPr>
      </w:pPr>
      <w:r>
        <w:rPr>
          <w:color w:val="000000"/>
          <w:sz w:val="28"/>
          <w:szCs w:val="28"/>
        </w:rPr>
        <w:t>8.1</w:t>
      </w:r>
      <w:r w:rsidR="008270D4">
        <w:rPr>
          <w:color w:val="000000"/>
          <w:sz w:val="28"/>
          <w:szCs w:val="28"/>
        </w:rPr>
        <w:t>6</w:t>
      </w:r>
      <w:r>
        <w:rPr>
          <w:color w:val="000000"/>
          <w:sz w:val="28"/>
          <w:szCs w:val="28"/>
        </w:rPr>
        <w:t>. Працівникам, які опинилися у скрутному становищі і не можуть самостійно вийти з такої ситуації, згідно поданої заяви, за наявності коштів, надавати матеріальну допомогу за таких обставин:</w:t>
      </w:r>
    </w:p>
    <w:p w:rsidR="006C3398" w:rsidRDefault="00CC56A5" w:rsidP="00773F43">
      <w:pPr>
        <w:pBdr>
          <w:top w:val="nil"/>
          <w:left w:val="nil"/>
          <w:bottom w:val="nil"/>
          <w:right w:val="nil"/>
          <w:between w:val="nil"/>
        </w:pBdr>
        <w:tabs>
          <w:tab w:val="left" w:pos="993"/>
        </w:tabs>
        <w:jc w:val="both"/>
        <w:rPr>
          <w:color w:val="000000"/>
          <w:sz w:val="28"/>
          <w:szCs w:val="28"/>
        </w:rPr>
      </w:pPr>
      <w:r>
        <w:rPr>
          <w:color w:val="000000"/>
          <w:sz w:val="28"/>
          <w:szCs w:val="28"/>
        </w:rPr>
        <w:t>- у зв'язку зі скрутним матеріальним становищем, при тривалій хворобі, операції, лікуванні у стаціонарі;</w:t>
      </w:r>
    </w:p>
    <w:p w:rsidR="006C3398" w:rsidRDefault="00CC56A5" w:rsidP="00773F43">
      <w:pPr>
        <w:pBdr>
          <w:top w:val="nil"/>
          <w:left w:val="nil"/>
          <w:bottom w:val="nil"/>
          <w:right w:val="nil"/>
          <w:between w:val="nil"/>
        </w:pBdr>
        <w:tabs>
          <w:tab w:val="left" w:pos="993"/>
        </w:tabs>
        <w:jc w:val="both"/>
        <w:rPr>
          <w:color w:val="000000"/>
          <w:sz w:val="28"/>
          <w:szCs w:val="28"/>
        </w:rPr>
      </w:pPr>
      <w:r>
        <w:rPr>
          <w:color w:val="000000"/>
          <w:sz w:val="28"/>
          <w:szCs w:val="28"/>
        </w:rPr>
        <w:t xml:space="preserve">- у разі смерті близького родича (дружини, чоловіка, батьків, дітей) на виконання ритуальних обрядів.  </w:t>
      </w:r>
    </w:p>
    <w:p w:rsidR="006C3398" w:rsidRDefault="00CC56A5">
      <w:pPr>
        <w:pBdr>
          <w:top w:val="nil"/>
          <w:left w:val="nil"/>
          <w:bottom w:val="nil"/>
          <w:right w:val="nil"/>
          <w:between w:val="nil"/>
        </w:pBdr>
        <w:jc w:val="both"/>
        <w:rPr>
          <w:color w:val="000000"/>
          <w:sz w:val="28"/>
          <w:szCs w:val="28"/>
        </w:rPr>
      </w:pPr>
      <w:r>
        <w:rPr>
          <w:color w:val="000000"/>
          <w:sz w:val="28"/>
          <w:szCs w:val="28"/>
        </w:rPr>
        <w:t>8.1</w:t>
      </w:r>
      <w:r w:rsidR="008270D4">
        <w:rPr>
          <w:color w:val="000000"/>
          <w:sz w:val="28"/>
          <w:szCs w:val="28"/>
        </w:rPr>
        <w:t>7</w:t>
      </w:r>
      <w:r>
        <w:rPr>
          <w:color w:val="000000"/>
          <w:sz w:val="28"/>
          <w:szCs w:val="28"/>
        </w:rPr>
        <w:t>. Всі гарантії, пільги та компенсації, передбачені даним колективним договором, поширюються як на працівників, які працюють за основним місцем роботи так і на працівників, які працюють за сумісництвом.</w:t>
      </w:r>
    </w:p>
    <w:p w:rsidR="008270D4" w:rsidRPr="00F16DC9" w:rsidRDefault="008270D4" w:rsidP="008270D4">
      <w:pPr>
        <w:jc w:val="both"/>
        <w:rPr>
          <w:sz w:val="28"/>
          <w:szCs w:val="28"/>
        </w:rPr>
      </w:pPr>
      <w:r>
        <w:rPr>
          <w:sz w:val="28"/>
          <w:szCs w:val="28"/>
        </w:rPr>
        <w:t xml:space="preserve">8.18. </w:t>
      </w:r>
      <w:r w:rsidRPr="00F16DC9">
        <w:rPr>
          <w:sz w:val="28"/>
          <w:szCs w:val="28"/>
        </w:rPr>
        <w:t>Здійснювати контроль за використанням коштів на виплату соціальних пільг, доводити інформацію до членів трудового колективу.</w:t>
      </w:r>
    </w:p>
    <w:p w:rsidR="008270D4" w:rsidRPr="00F16DC9" w:rsidRDefault="008270D4" w:rsidP="008270D4">
      <w:pPr>
        <w:jc w:val="both"/>
        <w:rPr>
          <w:sz w:val="28"/>
          <w:szCs w:val="28"/>
        </w:rPr>
      </w:pPr>
      <w:r>
        <w:rPr>
          <w:sz w:val="28"/>
          <w:szCs w:val="28"/>
        </w:rPr>
        <w:t xml:space="preserve">8.19. </w:t>
      </w:r>
      <w:r w:rsidRPr="00F16DC9">
        <w:rPr>
          <w:sz w:val="28"/>
          <w:szCs w:val="28"/>
        </w:rPr>
        <w:t>Представляти інтереси працівників у комісії з соціального страхування.</w:t>
      </w:r>
    </w:p>
    <w:p w:rsidR="008270D4" w:rsidRDefault="008270D4" w:rsidP="008270D4">
      <w:pPr>
        <w:pBdr>
          <w:top w:val="nil"/>
          <w:left w:val="nil"/>
          <w:bottom w:val="nil"/>
          <w:right w:val="nil"/>
          <w:between w:val="nil"/>
        </w:pBdr>
        <w:jc w:val="both"/>
        <w:rPr>
          <w:sz w:val="28"/>
          <w:szCs w:val="28"/>
        </w:rPr>
      </w:pPr>
      <w:r>
        <w:rPr>
          <w:sz w:val="28"/>
          <w:szCs w:val="28"/>
        </w:rPr>
        <w:t xml:space="preserve">8.20. </w:t>
      </w:r>
      <w:r w:rsidRPr="00F16DC9">
        <w:rPr>
          <w:sz w:val="28"/>
          <w:szCs w:val="28"/>
        </w:rPr>
        <w:t>Щорічно (в кінці року) проводити облік працівників, які потребують лікування у санаторіях і пансіонатах України, сприяти забезпеченню їх путівками, надаючи перевагу тим членам профспілки, хто до часу звернення не був забезпечений путівкою, має більший стаж роботи, не використав жодних інших пільг.</w:t>
      </w:r>
    </w:p>
    <w:p w:rsidR="00773F43" w:rsidRDefault="00773F43" w:rsidP="008270D4">
      <w:pPr>
        <w:pBdr>
          <w:top w:val="nil"/>
          <w:left w:val="nil"/>
          <w:bottom w:val="nil"/>
          <w:right w:val="nil"/>
          <w:between w:val="nil"/>
        </w:pBdr>
        <w:jc w:val="both"/>
        <w:rPr>
          <w:sz w:val="28"/>
          <w:szCs w:val="28"/>
        </w:rPr>
      </w:pPr>
    </w:p>
    <w:p w:rsidR="008270D4" w:rsidRDefault="008270D4" w:rsidP="00FC1317">
      <w:pPr>
        <w:jc w:val="both"/>
        <w:rPr>
          <w:b/>
          <w:i/>
          <w:iCs/>
          <w:sz w:val="28"/>
          <w:szCs w:val="28"/>
          <w:u w:val="single"/>
        </w:rPr>
      </w:pPr>
      <w:r w:rsidRPr="00773F43">
        <w:rPr>
          <w:b/>
          <w:i/>
          <w:iCs/>
          <w:sz w:val="28"/>
          <w:szCs w:val="28"/>
          <w:u w:val="single"/>
        </w:rPr>
        <w:t>Сторони</w:t>
      </w:r>
      <w:r w:rsidR="00773F43">
        <w:rPr>
          <w:b/>
          <w:i/>
          <w:iCs/>
          <w:sz w:val="28"/>
          <w:szCs w:val="28"/>
          <w:u w:val="single"/>
        </w:rPr>
        <w:t xml:space="preserve"> договору </w:t>
      </w:r>
      <w:r w:rsidR="00FC1317">
        <w:rPr>
          <w:b/>
          <w:i/>
          <w:iCs/>
          <w:sz w:val="28"/>
          <w:szCs w:val="28"/>
          <w:u w:val="single"/>
        </w:rPr>
        <w:t xml:space="preserve"> домовились:</w:t>
      </w:r>
    </w:p>
    <w:p w:rsidR="00FC1317" w:rsidRPr="00FC1317" w:rsidRDefault="00FC1317" w:rsidP="00FC1317">
      <w:pPr>
        <w:jc w:val="both"/>
        <w:rPr>
          <w:b/>
          <w:i/>
          <w:iCs/>
          <w:sz w:val="28"/>
          <w:szCs w:val="28"/>
          <w:u w:val="single"/>
        </w:rPr>
      </w:pPr>
    </w:p>
    <w:p w:rsidR="008270D4" w:rsidRPr="00F16DC9" w:rsidRDefault="008270D4" w:rsidP="008270D4">
      <w:pPr>
        <w:jc w:val="both"/>
        <w:rPr>
          <w:sz w:val="28"/>
          <w:szCs w:val="28"/>
        </w:rPr>
      </w:pPr>
      <w:r>
        <w:rPr>
          <w:sz w:val="28"/>
          <w:szCs w:val="28"/>
        </w:rPr>
        <w:t xml:space="preserve">8.21. </w:t>
      </w:r>
      <w:r w:rsidRPr="00F16DC9">
        <w:rPr>
          <w:sz w:val="28"/>
          <w:szCs w:val="28"/>
        </w:rPr>
        <w:t>Спільно формувати, розподіляти кошти на соціальні заходи та використовувати з урахуванням фінансових можливостей, відповідно до затвердженого кошторису на:</w:t>
      </w:r>
    </w:p>
    <w:p w:rsidR="008270D4" w:rsidRPr="00F16DC9" w:rsidRDefault="008270D4" w:rsidP="008270D4">
      <w:pPr>
        <w:numPr>
          <w:ilvl w:val="0"/>
          <w:numId w:val="27"/>
        </w:numPr>
        <w:tabs>
          <w:tab w:val="left" w:pos="284"/>
        </w:tabs>
        <w:ind w:left="0" w:firstLine="0"/>
        <w:jc w:val="both"/>
        <w:rPr>
          <w:sz w:val="28"/>
          <w:szCs w:val="28"/>
        </w:rPr>
      </w:pPr>
      <w:r w:rsidRPr="00F16DC9">
        <w:rPr>
          <w:sz w:val="28"/>
          <w:szCs w:val="28"/>
        </w:rPr>
        <w:t xml:space="preserve">видачу працівникам для оздоровлення путівок на лікування, відпочинок і до дитячих оздоровчих таборів з частковою оплатою за рахунок коштів </w:t>
      </w:r>
      <w:r w:rsidRPr="00F16DC9">
        <w:rPr>
          <w:sz w:val="28"/>
          <w:szCs w:val="28"/>
        </w:rPr>
        <w:lastRenderedPageBreak/>
        <w:t>Фонду соціального страхування з тимчасової втрати працездатності та частково за рахунок працівника.</w:t>
      </w:r>
    </w:p>
    <w:p w:rsidR="008270D4" w:rsidRPr="00FC1317" w:rsidRDefault="008270D4" w:rsidP="00FC1317">
      <w:pPr>
        <w:numPr>
          <w:ilvl w:val="0"/>
          <w:numId w:val="27"/>
        </w:numPr>
        <w:tabs>
          <w:tab w:val="left" w:pos="284"/>
        </w:tabs>
        <w:ind w:left="0" w:firstLine="0"/>
        <w:jc w:val="both"/>
        <w:rPr>
          <w:sz w:val="28"/>
          <w:szCs w:val="28"/>
        </w:rPr>
      </w:pPr>
      <w:r w:rsidRPr="00F16DC9">
        <w:rPr>
          <w:sz w:val="28"/>
          <w:szCs w:val="28"/>
        </w:rPr>
        <w:t xml:space="preserve">видачу путівок для оздоровлення та відпочинку дітей в таборах відпочинку з частковою оплатою за рахунок фонду профспілкових внесків та частково </w:t>
      </w:r>
      <w:r w:rsidR="00FC1317">
        <w:rPr>
          <w:sz w:val="28"/>
          <w:szCs w:val="28"/>
        </w:rPr>
        <w:t>за рахунок працівника.</w:t>
      </w:r>
    </w:p>
    <w:p w:rsidR="008270D4" w:rsidRDefault="008270D4" w:rsidP="008270D4">
      <w:pPr>
        <w:jc w:val="both"/>
        <w:rPr>
          <w:sz w:val="28"/>
          <w:szCs w:val="28"/>
        </w:rPr>
      </w:pPr>
      <w:r>
        <w:rPr>
          <w:sz w:val="28"/>
          <w:szCs w:val="28"/>
        </w:rPr>
        <w:t xml:space="preserve">8.22. </w:t>
      </w:r>
      <w:r w:rsidRPr="00F16DC9">
        <w:rPr>
          <w:sz w:val="28"/>
          <w:szCs w:val="28"/>
        </w:rPr>
        <w:t>Виходити з клопотанням до профспілкового комітету працівників освіти про надання одноразової допомоги працівникам за рахунок фонду профспілкових внесків в зв’язку з несприятливими обставинами (онко</w:t>
      </w:r>
      <w:r w:rsidR="005E11CC">
        <w:rPr>
          <w:sz w:val="28"/>
          <w:szCs w:val="28"/>
        </w:rPr>
        <w:t xml:space="preserve">логічним </w:t>
      </w:r>
      <w:r w:rsidRPr="00F16DC9">
        <w:rPr>
          <w:sz w:val="28"/>
          <w:szCs w:val="28"/>
        </w:rPr>
        <w:t>захворюванням, оперативним втручанням середнього та високого рівня складності).</w:t>
      </w:r>
    </w:p>
    <w:p w:rsidR="003D77DD" w:rsidRDefault="003D77DD" w:rsidP="008270D4">
      <w:pPr>
        <w:jc w:val="both"/>
        <w:rPr>
          <w:sz w:val="28"/>
          <w:szCs w:val="28"/>
        </w:rPr>
      </w:pPr>
      <w:r>
        <w:rPr>
          <w:sz w:val="28"/>
          <w:szCs w:val="28"/>
        </w:rPr>
        <w:t>8.23. Вживати заходів щодо заборони та протидії будь-яким проявам дискримінації</w:t>
      </w:r>
      <w:r w:rsidR="000B0583">
        <w:rPr>
          <w:sz w:val="28"/>
          <w:szCs w:val="28"/>
        </w:rPr>
        <w:t>.</w:t>
      </w:r>
    </w:p>
    <w:p w:rsidR="000B0583" w:rsidRPr="00F16DC9" w:rsidRDefault="000B0583" w:rsidP="008270D4">
      <w:pPr>
        <w:jc w:val="both"/>
        <w:rPr>
          <w:sz w:val="28"/>
          <w:szCs w:val="28"/>
        </w:rPr>
      </w:pPr>
      <w:r>
        <w:rPr>
          <w:sz w:val="28"/>
          <w:szCs w:val="28"/>
        </w:rPr>
        <w:t>8.24. Сприяти соціальному захисту ветеранів праці та людей похилого віку.</w:t>
      </w:r>
    </w:p>
    <w:p w:rsidR="006C3398" w:rsidRDefault="006C3398">
      <w:pPr>
        <w:pBdr>
          <w:top w:val="nil"/>
          <w:left w:val="nil"/>
          <w:bottom w:val="nil"/>
          <w:right w:val="nil"/>
          <w:between w:val="nil"/>
        </w:pBdr>
        <w:jc w:val="both"/>
        <w:rPr>
          <w:color w:val="000000"/>
          <w:sz w:val="28"/>
          <w:szCs w:val="28"/>
        </w:rPr>
      </w:pPr>
    </w:p>
    <w:p w:rsidR="006C3398" w:rsidRPr="00FC1317" w:rsidRDefault="00CC56A5" w:rsidP="00FC1317">
      <w:pPr>
        <w:pBdr>
          <w:top w:val="nil"/>
          <w:left w:val="nil"/>
          <w:bottom w:val="nil"/>
          <w:right w:val="nil"/>
          <w:between w:val="nil"/>
        </w:pBdr>
        <w:jc w:val="center"/>
        <w:rPr>
          <w:color w:val="000000"/>
          <w:sz w:val="32"/>
          <w:szCs w:val="32"/>
        </w:rPr>
      </w:pPr>
      <w:r w:rsidRPr="00773F43">
        <w:rPr>
          <w:b/>
          <w:i/>
          <w:color w:val="000000"/>
          <w:sz w:val="32"/>
          <w:szCs w:val="32"/>
        </w:rPr>
        <w:t>IХ. Охорона праці</w:t>
      </w:r>
    </w:p>
    <w:p w:rsidR="006C3398" w:rsidRDefault="00CC56A5">
      <w:pPr>
        <w:pBdr>
          <w:top w:val="nil"/>
          <w:left w:val="nil"/>
          <w:bottom w:val="nil"/>
          <w:right w:val="nil"/>
          <w:between w:val="nil"/>
        </w:pBdr>
        <w:rPr>
          <w:color w:val="000000"/>
          <w:sz w:val="30"/>
          <w:szCs w:val="30"/>
          <w:u w:val="single"/>
        </w:rPr>
      </w:pPr>
      <w:r>
        <w:rPr>
          <w:b/>
          <w:color w:val="000000"/>
          <w:sz w:val="28"/>
          <w:szCs w:val="28"/>
          <w:u w:val="single"/>
        </w:rPr>
        <w:t xml:space="preserve">Адміністрація </w:t>
      </w:r>
      <w:r w:rsidR="00EE4729" w:rsidRPr="000225E5">
        <w:rPr>
          <w:b/>
          <w:color w:val="000000"/>
          <w:sz w:val="28"/>
          <w:szCs w:val="28"/>
          <w:u w:val="single"/>
        </w:rPr>
        <w:t>Криворізької гімназії №110 Криворізької міської ради</w:t>
      </w:r>
      <w:r>
        <w:rPr>
          <w:b/>
          <w:color w:val="000000"/>
          <w:sz w:val="28"/>
          <w:szCs w:val="28"/>
          <w:u w:val="single"/>
        </w:rPr>
        <w:t xml:space="preserve"> зобов’язується</w:t>
      </w:r>
      <w:r>
        <w:rPr>
          <w:b/>
          <w:color w:val="000000"/>
          <w:sz w:val="28"/>
          <w:szCs w:val="28"/>
        </w:rPr>
        <w:t>:</w:t>
      </w:r>
    </w:p>
    <w:p w:rsidR="006C3398" w:rsidRDefault="006C3398">
      <w:pPr>
        <w:pBdr>
          <w:top w:val="nil"/>
          <w:left w:val="nil"/>
          <w:bottom w:val="nil"/>
          <w:right w:val="nil"/>
          <w:between w:val="nil"/>
        </w:pBdr>
        <w:ind w:left="360"/>
        <w:jc w:val="both"/>
        <w:rPr>
          <w:color w:val="000000"/>
          <w:sz w:val="32"/>
          <w:szCs w:val="32"/>
        </w:rPr>
      </w:pPr>
    </w:p>
    <w:p w:rsidR="006C3398" w:rsidRDefault="00CC56A5" w:rsidP="009F5C5E">
      <w:pPr>
        <w:pBdr>
          <w:top w:val="nil"/>
          <w:left w:val="nil"/>
          <w:bottom w:val="nil"/>
          <w:right w:val="nil"/>
          <w:between w:val="nil"/>
        </w:pBdr>
        <w:jc w:val="both"/>
        <w:rPr>
          <w:color w:val="000000"/>
          <w:sz w:val="28"/>
          <w:szCs w:val="28"/>
        </w:rPr>
      </w:pPr>
      <w:r>
        <w:rPr>
          <w:color w:val="000000"/>
          <w:sz w:val="28"/>
          <w:szCs w:val="28"/>
        </w:rPr>
        <w:t>9.1. Організовувати роботу з охорони праці в установі відповідно до вимог Закону України «Про охорону праці», «</w:t>
      </w:r>
      <w:r w:rsidR="00BA43FC" w:rsidRPr="00BA43FC">
        <w:rPr>
          <w:bCs/>
          <w:color w:val="333333"/>
          <w:sz w:val="28"/>
          <w:szCs w:val="28"/>
          <w:shd w:val="clear" w:color="auto" w:fill="FFFFFF"/>
        </w:rPr>
        <w:t>Положення про організацію роботи з охорони праці та безпеки життєдіяльності учасників освітнього процесу в установах і закладах освіти</w:t>
      </w:r>
      <w:r>
        <w:rPr>
          <w:color w:val="000000"/>
          <w:sz w:val="28"/>
          <w:szCs w:val="28"/>
        </w:rPr>
        <w:t xml:space="preserve">», затвердженого наказом Міністерства освіти і науки України № </w:t>
      </w:r>
      <w:r w:rsidR="00BA43FC">
        <w:rPr>
          <w:color w:val="000000"/>
          <w:sz w:val="28"/>
          <w:szCs w:val="28"/>
        </w:rPr>
        <w:t>1669</w:t>
      </w:r>
      <w:r>
        <w:rPr>
          <w:color w:val="000000"/>
          <w:sz w:val="28"/>
          <w:szCs w:val="28"/>
        </w:rPr>
        <w:t xml:space="preserve"> від </w:t>
      </w:r>
      <w:r w:rsidR="00BA43FC">
        <w:rPr>
          <w:color w:val="000000"/>
          <w:sz w:val="28"/>
          <w:szCs w:val="28"/>
        </w:rPr>
        <w:t>26</w:t>
      </w:r>
      <w:r>
        <w:rPr>
          <w:color w:val="000000"/>
          <w:sz w:val="28"/>
          <w:szCs w:val="28"/>
        </w:rPr>
        <w:t>.</w:t>
      </w:r>
      <w:r w:rsidR="00BA43FC">
        <w:rPr>
          <w:color w:val="000000"/>
          <w:sz w:val="28"/>
          <w:szCs w:val="28"/>
        </w:rPr>
        <w:t>12</w:t>
      </w:r>
      <w:r>
        <w:rPr>
          <w:color w:val="000000"/>
          <w:sz w:val="28"/>
          <w:szCs w:val="28"/>
        </w:rPr>
        <w:t>.</w:t>
      </w:r>
      <w:r w:rsidR="00BA43FC">
        <w:rPr>
          <w:color w:val="000000"/>
          <w:sz w:val="28"/>
          <w:szCs w:val="28"/>
        </w:rPr>
        <w:t>17</w:t>
      </w:r>
      <w:r>
        <w:rPr>
          <w:color w:val="000000"/>
          <w:sz w:val="28"/>
          <w:szCs w:val="28"/>
        </w:rPr>
        <w:t>р.</w:t>
      </w:r>
      <w:r w:rsidR="00BA43FC">
        <w:rPr>
          <w:color w:val="000000"/>
          <w:sz w:val="28"/>
          <w:szCs w:val="28"/>
        </w:rPr>
        <w:t xml:space="preserve"> зареєстрованого в Міністерстві юстиції України 23.01.2018 за №100/31552</w:t>
      </w:r>
      <w:r>
        <w:rPr>
          <w:color w:val="000000"/>
          <w:sz w:val="28"/>
          <w:szCs w:val="28"/>
        </w:rPr>
        <w:t>, та інших нормативно-правових актів з охорони праці.</w:t>
      </w:r>
    </w:p>
    <w:p w:rsidR="009376A6" w:rsidRDefault="009376A6" w:rsidP="009F5C5E">
      <w:pPr>
        <w:pBdr>
          <w:top w:val="nil"/>
          <w:left w:val="nil"/>
          <w:bottom w:val="nil"/>
          <w:right w:val="nil"/>
          <w:between w:val="nil"/>
        </w:pBdr>
        <w:jc w:val="both"/>
        <w:rPr>
          <w:i/>
          <w:sz w:val="28"/>
          <w:szCs w:val="28"/>
          <w:u w:val="single"/>
        </w:rPr>
      </w:pPr>
      <w:r>
        <w:rPr>
          <w:color w:val="000000"/>
          <w:sz w:val="28"/>
          <w:szCs w:val="28"/>
        </w:rPr>
        <w:t xml:space="preserve">9.2. </w:t>
      </w:r>
      <w:r w:rsidR="00773F43">
        <w:rPr>
          <w:sz w:val="28"/>
          <w:szCs w:val="28"/>
        </w:rPr>
        <w:t>З</w:t>
      </w:r>
      <w:r w:rsidRPr="009376A6">
        <w:rPr>
          <w:sz w:val="28"/>
          <w:szCs w:val="28"/>
        </w:rPr>
        <w:t>абезпечити виконання комплексних заходів щодо досягнення встановлених нормативів безпеки, гігієни праці та виробничого середовища, підвищення існуючого рівня охорони праці, запобігання випадкам</w:t>
      </w:r>
      <w:r w:rsidRPr="009376A6">
        <w:rPr>
          <w:color w:val="000000"/>
          <w:sz w:val="28"/>
          <w:szCs w:val="28"/>
        </w:rPr>
        <w:t xml:space="preserve"> виробничого травматизму, професійним захворюванням і аваріям</w:t>
      </w:r>
      <w:r w:rsidRPr="009376A6">
        <w:rPr>
          <w:sz w:val="28"/>
          <w:szCs w:val="28"/>
        </w:rPr>
        <w:t xml:space="preserve">              </w:t>
      </w:r>
      <w:r w:rsidRPr="00773F43">
        <w:rPr>
          <w:sz w:val="28"/>
          <w:szCs w:val="28"/>
        </w:rPr>
        <w:t>(</w:t>
      </w:r>
      <w:r w:rsidR="00773F43" w:rsidRPr="00773F43">
        <w:rPr>
          <w:sz w:val="28"/>
          <w:szCs w:val="28"/>
        </w:rPr>
        <w:t>Додаток 14).</w:t>
      </w:r>
    </w:p>
    <w:p w:rsidR="009376A6" w:rsidRDefault="009376A6" w:rsidP="009F5C5E">
      <w:pPr>
        <w:pBdr>
          <w:top w:val="nil"/>
          <w:left w:val="nil"/>
          <w:bottom w:val="nil"/>
          <w:right w:val="nil"/>
          <w:between w:val="nil"/>
        </w:pBdr>
        <w:jc w:val="both"/>
        <w:rPr>
          <w:color w:val="000000"/>
          <w:sz w:val="28"/>
          <w:szCs w:val="28"/>
        </w:rPr>
      </w:pPr>
      <w:r>
        <w:rPr>
          <w:color w:val="000000"/>
          <w:sz w:val="28"/>
          <w:szCs w:val="28"/>
        </w:rPr>
        <w:t>9.3.</w:t>
      </w:r>
      <w:r w:rsidRPr="009376A6">
        <w:rPr>
          <w:sz w:val="28"/>
          <w:szCs w:val="28"/>
        </w:rPr>
        <w:t xml:space="preserve"> </w:t>
      </w:r>
      <w:r w:rsidRPr="00390888">
        <w:rPr>
          <w:sz w:val="28"/>
          <w:szCs w:val="28"/>
        </w:rPr>
        <w:t>Проводити періодично, згідно з нормативними актами, експертизу технічного стану обладнання, машин, механізмів, споруд, будівель щодо їх безпечного використання. Планувати проведення та виконання</w:t>
      </w:r>
      <w:r w:rsidRPr="00390888">
        <w:rPr>
          <w:b/>
          <w:sz w:val="28"/>
          <w:szCs w:val="28"/>
        </w:rPr>
        <w:t xml:space="preserve"> </w:t>
      </w:r>
      <w:r w:rsidRPr="00390888">
        <w:rPr>
          <w:sz w:val="28"/>
          <w:szCs w:val="28"/>
        </w:rPr>
        <w:t xml:space="preserve">організаційно-технічних заходів щодо поліпшення умов й охорони праці, здоров’я працівників </w:t>
      </w:r>
      <w:r w:rsidRPr="00773F43">
        <w:rPr>
          <w:sz w:val="28"/>
          <w:szCs w:val="28"/>
        </w:rPr>
        <w:t>(</w:t>
      </w:r>
      <w:r w:rsidR="00773F43" w:rsidRPr="00773F43">
        <w:rPr>
          <w:sz w:val="28"/>
          <w:szCs w:val="28"/>
        </w:rPr>
        <w:t>Д</w:t>
      </w:r>
      <w:r w:rsidRPr="00773F43">
        <w:rPr>
          <w:sz w:val="28"/>
          <w:szCs w:val="28"/>
        </w:rPr>
        <w:t xml:space="preserve">одаток </w:t>
      </w:r>
      <w:r w:rsidR="00773F43" w:rsidRPr="00773F43">
        <w:rPr>
          <w:sz w:val="28"/>
          <w:szCs w:val="28"/>
        </w:rPr>
        <w:t>15)</w:t>
      </w:r>
      <w:r w:rsidR="00773F43">
        <w:rPr>
          <w:sz w:val="28"/>
          <w:szCs w:val="28"/>
        </w:rPr>
        <w:t>.</w:t>
      </w:r>
    </w:p>
    <w:p w:rsidR="006C3398" w:rsidRPr="00773F43" w:rsidRDefault="00CC56A5" w:rsidP="00773F43">
      <w:pPr>
        <w:pStyle w:val="30"/>
        <w:ind w:left="0"/>
        <w:jc w:val="both"/>
        <w:rPr>
          <w:color w:val="000000"/>
          <w:sz w:val="28"/>
          <w:szCs w:val="28"/>
        </w:rPr>
      </w:pPr>
      <w:r>
        <w:rPr>
          <w:color w:val="000000"/>
          <w:sz w:val="28"/>
          <w:szCs w:val="28"/>
        </w:rPr>
        <w:t>9.</w:t>
      </w:r>
      <w:r w:rsidR="00C0202A">
        <w:rPr>
          <w:color w:val="000000"/>
          <w:sz w:val="28"/>
          <w:szCs w:val="28"/>
        </w:rPr>
        <w:t>4</w:t>
      </w:r>
      <w:r>
        <w:rPr>
          <w:color w:val="000000"/>
          <w:sz w:val="28"/>
          <w:szCs w:val="28"/>
        </w:rPr>
        <w:t>. Сприяти проведенню безкоштовного попереднього (під час прийняття на роботу) й періодичних медичних оглядів працівників.</w:t>
      </w:r>
      <w:r w:rsidR="00C0202A">
        <w:rPr>
          <w:color w:val="000000"/>
          <w:sz w:val="28"/>
          <w:szCs w:val="28"/>
        </w:rPr>
        <w:t xml:space="preserve"> </w:t>
      </w:r>
      <w:r w:rsidR="00C0202A" w:rsidRPr="002A5F3E">
        <w:rPr>
          <w:sz w:val="28"/>
          <w:szCs w:val="28"/>
        </w:rPr>
        <w:t>Сторона адміністрації має право притягнути працівника, який ухиляється від проходження обов’язкового медичного огляду, до дисциплінарної відповідальності і зобов’язаний відсторонити його від роботи без збереження заробітної плати.</w:t>
      </w:r>
      <w:r w:rsidR="00C0202A" w:rsidRPr="00C0202A">
        <w:rPr>
          <w:sz w:val="28"/>
          <w:szCs w:val="28"/>
        </w:rPr>
        <w:t xml:space="preserve"> </w:t>
      </w:r>
      <w:r w:rsidR="00C0202A" w:rsidRPr="002A5F3E">
        <w:rPr>
          <w:sz w:val="28"/>
          <w:szCs w:val="28"/>
        </w:rPr>
        <w:t>Не допускати до роботи працівників, які без поважних причин ухиляються від                  проходження обов’язкового медичного огляду.</w:t>
      </w:r>
    </w:p>
    <w:p w:rsidR="006C3398" w:rsidRDefault="00CC56A5" w:rsidP="009F5C5E">
      <w:pPr>
        <w:pBdr>
          <w:top w:val="nil"/>
          <w:left w:val="nil"/>
          <w:bottom w:val="nil"/>
          <w:right w:val="nil"/>
          <w:between w:val="nil"/>
        </w:pBdr>
        <w:jc w:val="both"/>
        <w:rPr>
          <w:color w:val="000000"/>
          <w:sz w:val="28"/>
          <w:szCs w:val="28"/>
        </w:rPr>
      </w:pPr>
      <w:r>
        <w:rPr>
          <w:color w:val="000000"/>
          <w:sz w:val="28"/>
          <w:szCs w:val="28"/>
        </w:rPr>
        <w:lastRenderedPageBreak/>
        <w:t>9.</w:t>
      </w:r>
      <w:r w:rsidR="00C0202A">
        <w:rPr>
          <w:color w:val="000000"/>
          <w:sz w:val="28"/>
          <w:szCs w:val="28"/>
        </w:rPr>
        <w:t>5</w:t>
      </w:r>
      <w:r>
        <w:rPr>
          <w:color w:val="000000"/>
          <w:sz w:val="28"/>
          <w:szCs w:val="28"/>
        </w:rPr>
        <w:t>. Здійснювати контроль за дотриманням вимог ст. 9 Закону України «Про охорону праці» щодо відшкодування шкоди працівникам у разі ушкодження їхнього здоров’я, пов’язаного з виконанням трудових обов’язків.</w:t>
      </w:r>
    </w:p>
    <w:p w:rsidR="006C3398" w:rsidRDefault="00CC56A5">
      <w:pPr>
        <w:pBdr>
          <w:top w:val="nil"/>
          <w:left w:val="nil"/>
          <w:bottom w:val="nil"/>
          <w:right w:val="nil"/>
          <w:between w:val="nil"/>
        </w:pBdr>
        <w:jc w:val="both"/>
        <w:rPr>
          <w:color w:val="000000"/>
          <w:sz w:val="28"/>
          <w:szCs w:val="28"/>
        </w:rPr>
      </w:pPr>
      <w:r>
        <w:rPr>
          <w:color w:val="000000"/>
          <w:sz w:val="28"/>
          <w:szCs w:val="28"/>
        </w:rPr>
        <w:t>9.</w:t>
      </w:r>
      <w:r w:rsidR="00C0202A">
        <w:rPr>
          <w:color w:val="000000"/>
          <w:sz w:val="28"/>
          <w:szCs w:val="28"/>
        </w:rPr>
        <w:t>6</w:t>
      </w:r>
      <w:r>
        <w:rPr>
          <w:color w:val="000000"/>
          <w:sz w:val="28"/>
          <w:szCs w:val="28"/>
        </w:rPr>
        <w:t>. За результатами атестації та на умовах колективних договорів:</w:t>
      </w:r>
    </w:p>
    <w:p w:rsidR="00A10E40" w:rsidRDefault="00CC56A5" w:rsidP="00A10E40">
      <w:pPr>
        <w:pBdr>
          <w:top w:val="nil"/>
          <w:left w:val="nil"/>
          <w:bottom w:val="nil"/>
          <w:right w:val="nil"/>
          <w:between w:val="nil"/>
        </w:pBdr>
        <w:jc w:val="both"/>
        <w:rPr>
          <w:color w:val="000000"/>
          <w:sz w:val="28"/>
          <w:szCs w:val="28"/>
        </w:rPr>
      </w:pPr>
      <w:r>
        <w:rPr>
          <w:color w:val="000000"/>
          <w:sz w:val="28"/>
          <w:szCs w:val="28"/>
        </w:rPr>
        <w:t xml:space="preserve">- здійснювати доплати працівникам за роботу в шкідливих та важких умовах праці; </w:t>
      </w:r>
    </w:p>
    <w:p w:rsidR="006C3398" w:rsidRDefault="00CC56A5" w:rsidP="00A10E40">
      <w:pPr>
        <w:pBdr>
          <w:top w:val="nil"/>
          <w:left w:val="nil"/>
          <w:bottom w:val="nil"/>
          <w:right w:val="nil"/>
          <w:between w:val="nil"/>
        </w:pBdr>
        <w:jc w:val="both"/>
        <w:rPr>
          <w:color w:val="000000"/>
          <w:sz w:val="28"/>
          <w:szCs w:val="28"/>
        </w:rPr>
      </w:pPr>
      <w:r>
        <w:rPr>
          <w:color w:val="000000"/>
          <w:sz w:val="28"/>
          <w:szCs w:val="28"/>
        </w:rPr>
        <w:t>- надавати додаткові відпустки за роботу зі шкідливими й важкими умовами праці та за особливий характер роботи.</w:t>
      </w:r>
    </w:p>
    <w:p w:rsidR="006C3398" w:rsidRDefault="00CC56A5">
      <w:pPr>
        <w:pBdr>
          <w:top w:val="nil"/>
          <w:left w:val="nil"/>
          <w:bottom w:val="nil"/>
          <w:right w:val="nil"/>
          <w:between w:val="nil"/>
        </w:pBdr>
        <w:jc w:val="both"/>
        <w:rPr>
          <w:color w:val="000000"/>
          <w:sz w:val="28"/>
          <w:szCs w:val="28"/>
        </w:rPr>
      </w:pPr>
      <w:r>
        <w:rPr>
          <w:color w:val="000000"/>
          <w:sz w:val="28"/>
          <w:szCs w:val="28"/>
        </w:rPr>
        <w:t>9.</w:t>
      </w:r>
      <w:r w:rsidR="00C0202A">
        <w:rPr>
          <w:color w:val="000000"/>
          <w:sz w:val="28"/>
          <w:szCs w:val="28"/>
        </w:rPr>
        <w:t>7</w:t>
      </w:r>
      <w:r>
        <w:rPr>
          <w:color w:val="000000"/>
          <w:sz w:val="28"/>
          <w:szCs w:val="28"/>
        </w:rPr>
        <w:t>. Сприяти виконанню вимог профспілкових органів під час здійснення ними функцій громадського контролю за дотриманням адміністрацією законодавства про охорону праці.</w:t>
      </w:r>
    </w:p>
    <w:p w:rsidR="006C3398" w:rsidRDefault="00CC56A5">
      <w:pPr>
        <w:pBdr>
          <w:top w:val="nil"/>
          <w:left w:val="nil"/>
          <w:bottom w:val="nil"/>
          <w:right w:val="nil"/>
          <w:between w:val="nil"/>
        </w:pBdr>
        <w:jc w:val="both"/>
        <w:rPr>
          <w:color w:val="000000"/>
          <w:sz w:val="28"/>
          <w:szCs w:val="28"/>
        </w:rPr>
      </w:pPr>
      <w:r>
        <w:rPr>
          <w:color w:val="000000"/>
          <w:sz w:val="28"/>
          <w:szCs w:val="28"/>
        </w:rPr>
        <w:t>9.</w:t>
      </w:r>
      <w:r w:rsidR="00C0202A">
        <w:rPr>
          <w:color w:val="000000"/>
          <w:sz w:val="28"/>
          <w:szCs w:val="28"/>
        </w:rPr>
        <w:t>8</w:t>
      </w:r>
      <w:r>
        <w:rPr>
          <w:color w:val="000000"/>
          <w:sz w:val="28"/>
          <w:szCs w:val="28"/>
        </w:rPr>
        <w:t>. При тимчасовому порушенні санітарних вимог до робочого місця надавати працівникам право на скорочення робочого дня зі збереженням заробітної плати.</w:t>
      </w:r>
    </w:p>
    <w:p w:rsidR="006C3398" w:rsidRDefault="00CC56A5" w:rsidP="009321D9">
      <w:pPr>
        <w:pBdr>
          <w:top w:val="nil"/>
          <w:left w:val="nil"/>
          <w:bottom w:val="nil"/>
          <w:right w:val="nil"/>
          <w:between w:val="nil"/>
        </w:pBdr>
        <w:jc w:val="both"/>
        <w:rPr>
          <w:color w:val="000000"/>
          <w:sz w:val="28"/>
          <w:szCs w:val="28"/>
        </w:rPr>
      </w:pPr>
      <w:r>
        <w:rPr>
          <w:color w:val="000000"/>
          <w:sz w:val="28"/>
          <w:szCs w:val="28"/>
        </w:rPr>
        <w:t>9.</w:t>
      </w:r>
      <w:r w:rsidR="00C0202A">
        <w:rPr>
          <w:color w:val="000000"/>
          <w:sz w:val="28"/>
          <w:szCs w:val="28"/>
        </w:rPr>
        <w:t>9</w:t>
      </w:r>
      <w:r>
        <w:rPr>
          <w:color w:val="000000"/>
          <w:sz w:val="28"/>
          <w:szCs w:val="28"/>
        </w:rPr>
        <w:t>. Уживати заходи для організації та забезпечення оздоровлення дітей працівників закладу</w:t>
      </w:r>
      <w:r>
        <w:rPr>
          <w:i/>
          <w:color w:val="000000"/>
          <w:sz w:val="28"/>
          <w:szCs w:val="28"/>
        </w:rPr>
        <w:t>.</w:t>
      </w:r>
    </w:p>
    <w:p w:rsidR="006C3398" w:rsidRDefault="00CC56A5" w:rsidP="009321D9">
      <w:pPr>
        <w:pBdr>
          <w:top w:val="nil"/>
          <w:left w:val="nil"/>
          <w:bottom w:val="nil"/>
          <w:right w:val="nil"/>
          <w:between w:val="nil"/>
        </w:pBdr>
        <w:jc w:val="both"/>
        <w:rPr>
          <w:color w:val="000000"/>
          <w:sz w:val="28"/>
          <w:szCs w:val="28"/>
        </w:rPr>
      </w:pPr>
      <w:r>
        <w:rPr>
          <w:color w:val="000000"/>
          <w:sz w:val="28"/>
          <w:szCs w:val="28"/>
        </w:rPr>
        <w:t>9.</w:t>
      </w:r>
      <w:r w:rsidR="00C0202A">
        <w:rPr>
          <w:color w:val="000000"/>
          <w:sz w:val="28"/>
          <w:szCs w:val="28"/>
        </w:rPr>
        <w:t>10</w:t>
      </w:r>
      <w:r>
        <w:rPr>
          <w:color w:val="000000"/>
          <w:sz w:val="28"/>
          <w:szCs w:val="28"/>
        </w:rPr>
        <w:t>. Якщо нещасний випадок стався внаслідок невиконання потерпілим вимог нормативних актів про охорону праці, розмір одноразової допомоги зменшується на 50% (із подання власника та профспілкового комітету). Факт наявності вини потерпілого встановлюється комісією з розслідування нещасних випадків.</w:t>
      </w:r>
      <w:r>
        <w:rPr>
          <w:i/>
          <w:color w:val="000000"/>
          <w:sz w:val="28"/>
          <w:szCs w:val="28"/>
        </w:rPr>
        <w:t xml:space="preserve"> </w:t>
      </w:r>
    </w:p>
    <w:p w:rsidR="006C3398" w:rsidRDefault="00CC56A5" w:rsidP="009321D9">
      <w:pPr>
        <w:pBdr>
          <w:top w:val="nil"/>
          <w:left w:val="nil"/>
          <w:bottom w:val="nil"/>
          <w:right w:val="nil"/>
          <w:between w:val="nil"/>
        </w:pBdr>
        <w:jc w:val="both"/>
        <w:rPr>
          <w:color w:val="000000"/>
          <w:sz w:val="28"/>
          <w:szCs w:val="28"/>
        </w:rPr>
      </w:pPr>
      <w:r>
        <w:rPr>
          <w:color w:val="000000"/>
          <w:sz w:val="28"/>
          <w:szCs w:val="28"/>
        </w:rPr>
        <w:t>9.1</w:t>
      </w:r>
      <w:r w:rsidR="00C0202A">
        <w:rPr>
          <w:color w:val="000000"/>
          <w:sz w:val="28"/>
          <w:szCs w:val="28"/>
        </w:rPr>
        <w:t>1</w:t>
      </w:r>
      <w:r>
        <w:rPr>
          <w:color w:val="000000"/>
          <w:sz w:val="28"/>
          <w:szCs w:val="28"/>
        </w:rPr>
        <w:t>. Відшкодування шкоди, у разі ушкодження здоров'я працівників, здійснюється відповідно до ст. 9 Закону України «Про охорону праці».</w:t>
      </w:r>
    </w:p>
    <w:p w:rsidR="006C3398" w:rsidRDefault="00CC56A5" w:rsidP="009321D9">
      <w:pPr>
        <w:pBdr>
          <w:top w:val="nil"/>
          <w:left w:val="nil"/>
          <w:bottom w:val="nil"/>
          <w:right w:val="nil"/>
          <w:between w:val="nil"/>
        </w:pBdr>
        <w:jc w:val="both"/>
        <w:rPr>
          <w:color w:val="000000"/>
          <w:sz w:val="28"/>
          <w:szCs w:val="28"/>
        </w:rPr>
      </w:pPr>
      <w:r>
        <w:rPr>
          <w:color w:val="000000"/>
          <w:sz w:val="28"/>
          <w:szCs w:val="28"/>
        </w:rPr>
        <w:t>9.1</w:t>
      </w:r>
      <w:r w:rsidR="00C0202A">
        <w:rPr>
          <w:color w:val="000000"/>
          <w:sz w:val="28"/>
          <w:szCs w:val="28"/>
        </w:rPr>
        <w:t>2</w:t>
      </w:r>
      <w:r>
        <w:rPr>
          <w:color w:val="000000"/>
          <w:sz w:val="28"/>
          <w:szCs w:val="28"/>
        </w:rPr>
        <w:t>. Охорона праці жінок здійснюється відповідно до ст. 10 Закону України «Про охорону праці».</w:t>
      </w:r>
    </w:p>
    <w:p w:rsidR="006C3398" w:rsidRDefault="00CC56A5" w:rsidP="009321D9">
      <w:pPr>
        <w:pBdr>
          <w:top w:val="nil"/>
          <w:left w:val="nil"/>
          <w:bottom w:val="nil"/>
          <w:right w:val="nil"/>
          <w:between w:val="nil"/>
        </w:pBdr>
        <w:jc w:val="both"/>
        <w:rPr>
          <w:color w:val="000000"/>
          <w:sz w:val="28"/>
          <w:szCs w:val="28"/>
        </w:rPr>
      </w:pPr>
      <w:r>
        <w:rPr>
          <w:color w:val="000000"/>
          <w:sz w:val="28"/>
          <w:szCs w:val="28"/>
        </w:rPr>
        <w:t>9.1</w:t>
      </w:r>
      <w:r w:rsidR="00C0202A">
        <w:rPr>
          <w:color w:val="000000"/>
          <w:sz w:val="28"/>
          <w:szCs w:val="28"/>
        </w:rPr>
        <w:t>3</w:t>
      </w:r>
      <w:r>
        <w:rPr>
          <w:color w:val="000000"/>
          <w:sz w:val="28"/>
          <w:szCs w:val="28"/>
        </w:rPr>
        <w:t>. Охорона праці інвалідів здійснюється відповідно до ст. 12 Закону України «Про охорону праці».</w:t>
      </w:r>
    </w:p>
    <w:p w:rsidR="006C3398" w:rsidRDefault="00CC56A5" w:rsidP="009321D9">
      <w:pPr>
        <w:pBdr>
          <w:top w:val="nil"/>
          <w:left w:val="nil"/>
          <w:bottom w:val="nil"/>
          <w:right w:val="nil"/>
          <w:between w:val="nil"/>
        </w:pBdr>
        <w:jc w:val="both"/>
        <w:rPr>
          <w:color w:val="000000"/>
          <w:sz w:val="28"/>
          <w:szCs w:val="28"/>
        </w:rPr>
      </w:pPr>
      <w:r>
        <w:rPr>
          <w:color w:val="000000"/>
          <w:sz w:val="28"/>
          <w:szCs w:val="28"/>
        </w:rPr>
        <w:t>9.1</w:t>
      </w:r>
      <w:r w:rsidR="00C0202A">
        <w:rPr>
          <w:color w:val="000000"/>
          <w:sz w:val="28"/>
          <w:szCs w:val="28"/>
        </w:rPr>
        <w:t>4</w:t>
      </w:r>
      <w:r>
        <w:rPr>
          <w:color w:val="000000"/>
          <w:sz w:val="28"/>
          <w:szCs w:val="28"/>
        </w:rPr>
        <w:t>. З метою вжиття заходів щодо запобігання та зниження рівня захворюваності сприяє вирішенню питання про проведення профілактичного щеплення усіх бажаючих працівників навчального закладу від грипу, інших інфекційних захворювань.</w:t>
      </w:r>
    </w:p>
    <w:p w:rsidR="006C3398" w:rsidRDefault="009321D9" w:rsidP="009321D9">
      <w:pPr>
        <w:pBdr>
          <w:top w:val="nil"/>
          <w:left w:val="nil"/>
          <w:bottom w:val="nil"/>
          <w:right w:val="nil"/>
          <w:between w:val="nil"/>
        </w:pBdr>
        <w:jc w:val="both"/>
        <w:rPr>
          <w:color w:val="000000"/>
          <w:sz w:val="28"/>
          <w:szCs w:val="28"/>
        </w:rPr>
      </w:pPr>
      <w:r>
        <w:rPr>
          <w:color w:val="000000"/>
          <w:sz w:val="28"/>
          <w:szCs w:val="28"/>
        </w:rPr>
        <w:t>9</w:t>
      </w:r>
      <w:r w:rsidR="00CC56A5">
        <w:rPr>
          <w:color w:val="000000"/>
          <w:sz w:val="28"/>
          <w:szCs w:val="28"/>
        </w:rPr>
        <w:t>.1</w:t>
      </w:r>
      <w:r w:rsidR="00A10E40">
        <w:rPr>
          <w:color w:val="000000"/>
          <w:sz w:val="28"/>
          <w:szCs w:val="28"/>
        </w:rPr>
        <w:t>5</w:t>
      </w:r>
      <w:r w:rsidR="00CC56A5">
        <w:rPr>
          <w:color w:val="000000"/>
          <w:sz w:val="28"/>
          <w:szCs w:val="28"/>
        </w:rPr>
        <w:t>. Забезпечувати придбання санітарно-гігієнічного одягу та інших засобів індивідуального захисту відповідно норм для працівників навчального закладу для роботи, що пов’язана із забрудненням, роботою  у несприятливих температурних умовах:</w:t>
      </w:r>
    </w:p>
    <w:p w:rsidR="006C3398" w:rsidRDefault="00CC56A5" w:rsidP="00A10E40">
      <w:pPr>
        <w:pBdr>
          <w:top w:val="nil"/>
          <w:left w:val="nil"/>
          <w:bottom w:val="nil"/>
          <w:right w:val="nil"/>
          <w:between w:val="nil"/>
        </w:pBdr>
        <w:jc w:val="both"/>
        <w:rPr>
          <w:color w:val="000000"/>
          <w:sz w:val="28"/>
          <w:szCs w:val="28"/>
        </w:rPr>
      </w:pPr>
      <w:r>
        <w:rPr>
          <w:color w:val="000000"/>
          <w:sz w:val="28"/>
          <w:szCs w:val="28"/>
        </w:rPr>
        <w:t xml:space="preserve">- спеціальний одяг,  інші засоби індивідуального захисту (Додаток 5), </w:t>
      </w:r>
    </w:p>
    <w:p w:rsidR="006C3398" w:rsidRDefault="00CC56A5" w:rsidP="00A10E40">
      <w:pPr>
        <w:pBdr>
          <w:top w:val="nil"/>
          <w:left w:val="nil"/>
          <w:bottom w:val="nil"/>
          <w:right w:val="nil"/>
          <w:between w:val="nil"/>
        </w:pBdr>
        <w:jc w:val="both"/>
        <w:rPr>
          <w:color w:val="000000"/>
          <w:sz w:val="28"/>
          <w:szCs w:val="28"/>
        </w:rPr>
      </w:pPr>
      <w:r>
        <w:rPr>
          <w:color w:val="000000"/>
          <w:sz w:val="28"/>
          <w:szCs w:val="28"/>
        </w:rPr>
        <w:t xml:space="preserve">- </w:t>
      </w:r>
      <w:r w:rsidR="00A10E40">
        <w:rPr>
          <w:color w:val="000000"/>
          <w:sz w:val="28"/>
          <w:szCs w:val="28"/>
        </w:rPr>
        <w:t xml:space="preserve">мило та </w:t>
      </w:r>
      <w:r>
        <w:rPr>
          <w:color w:val="000000"/>
          <w:sz w:val="28"/>
          <w:szCs w:val="28"/>
        </w:rPr>
        <w:t>миючі засоби</w:t>
      </w:r>
      <w:r w:rsidR="00A10E40">
        <w:rPr>
          <w:color w:val="000000"/>
          <w:sz w:val="28"/>
          <w:szCs w:val="28"/>
        </w:rPr>
        <w:t xml:space="preserve">. </w:t>
      </w:r>
    </w:p>
    <w:p w:rsidR="006C3398" w:rsidRDefault="00A10E40" w:rsidP="00A10E40">
      <w:pPr>
        <w:pBdr>
          <w:top w:val="nil"/>
          <w:left w:val="nil"/>
          <w:bottom w:val="nil"/>
          <w:right w:val="nil"/>
          <w:between w:val="nil"/>
        </w:pBdr>
        <w:jc w:val="both"/>
        <w:rPr>
          <w:color w:val="000000"/>
          <w:sz w:val="28"/>
          <w:szCs w:val="28"/>
        </w:rPr>
      </w:pPr>
      <w:r>
        <w:rPr>
          <w:color w:val="000000"/>
          <w:sz w:val="28"/>
          <w:szCs w:val="28"/>
        </w:rPr>
        <w:t xml:space="preserve">9.16. </w:t>
      </w:r>
      <w:r w:rsidR="00CC56A5">
        <w:rPr>
          <w:color w:val="000000"/>
          <w:sz w:val="28"/>
          <w:szCs w:val="28"/>
        </w:rPr>
        <w:t>Не допускати до роботи осіб без використання необхідних засобів захисту.</w:t>
      </w:r>
    </w:p>
    <w:p w:rsidR="006C3398" w:rsidRDefault="00CC56A5" w:rsidP="009321D9">
      <w:pPr>
        <w:pBdr>
          <w:top w:val="nil"/>
          <w:left w:val="nil"/>
          <w:bottom w:val="nil"/>
          <w:right w:val="nil"/>
          <w:between w:val="nil"/>
        </w:pBdr>
        <w:jc w:val="both"/>
        <w:rPr>
          <w:color w:val="000000"/>
          <w:sz w:val="28"/>
          <w:szCs w:val="28"/>
        </w:rPr>
      </w:pPr>
      <w:r>
        <w:rPr>
          <w:color w:val="000000"/>
          <w:sz w:val="28"/>
          <w:szCs w:val="28"/>
        </w:rPr>
        <w:t>9.1</w:t>
      </w:r>
      <w:r w:rsidR="00C0202A">
        <w:rPr>
          <w:color w:val="000000"/>
          <w:sz w:val="28"/>
          <w:szCs w:val="28"/>
        </w:rPr>
        <w:t>7</w:t>
      </w:r>
      <w:r>
        <w:rPr>
          <w:color w:val="000000"/>
          <w:sz w:val="28"/>
          <w:szCs w:val="28"/>
        </w:rPr>
        <w:t>. Проводит</w:t>
      </w:r>
      <w:r w:rsidR="00A10E40">
        <w:rPr>
          <w:color w:val="000000"/>
          <w:sz w:val="28"/>
          <w:szCs w:val="28"/>
        </w:rPr>
        <w:t>и</w:t>
      </w:r>
      <w:r>
        <w:rPr>
          <w:color w:val="000000"/>
          <w:sz w:val="28"/>
          <w:szCs w:val="28"/>
        </w:rPr>
        <w:t xml:space="preserve"> навчання і перевірку знань з питань  безпеки життєдіяльності (охорона праці, пожежна безпека тощо) працівників</w:t>
      </w:r>
      <w:r w:rsidR="00A10E40">
        <w:rPr>
          <w:color w:val="000000"/>
          <w:sz w:val="28"/>
          <w:szCs w:val="28"/>
        </w:rPr>
        <w:t>.</w:t>
      </w:r>
      <w:r>
        <w:rPr>
          <w:color w:val="000000"/>
          <w:sz w:val="28"/>
          <w:szCs w:val="28"/>
        </w:rPr>
        <w:t xml:space="preserve"> </w:t>
      </w:r>
    </w:p>
    <w:p w:rsidR="00C0202A" w:rsidRPr="002A5F3E" w:rsidRDefault="00CC56A5" w:rsidP="00C0202A">
      <w:pPr>
        <w:pStyle w:val="30"/>
        <w:spacing w:after="0"/>
        <w:ind w:left="0"/>
        <w:jc w:val="both"/>
        <w:rPr>
          <w:sz w:val="28"/>
          <w:szCs w:val="28"/>
        </w:rPr>
      </w:pPr>
      <w:r>
        <w:rPr>
          <w:color w:val="000000"/>
          <w:sz w:val="28"/>
          <w:szCs w:val="28"/>
        </w:rPr>
        <w:t>9.1</w:t>
      </w:r>
      <w:r w:rsidR="00C0202A">
        <w:rPr>
          <w:color w:val="000000"/>
          <w:sz w:val="28"/>
          <w:szCs w:val="28"/>
        </w:rPr>
        <w:t>8</w:t>
      </w:r>
      <w:r>
        <w:rPr>
          <w:color w:val="000000"/>
          <w:sz w:val="28"/>
          <w:szCs w:val="28"/>
        </w:rPr>
        <w:t>. Забезпечувати навчальний заклад нормативними актами з охорони праці.</w:t>
      </w:r>
      <w:r w:rsidR="00C0202A" w:rsidRPr="00C0202A">
        <w:rPr>
          <w:sz w:val="28"/>
          <w:szCs w:val="28"/>
        </w:rPr>
        <w:t xml:space="preserve"> </w:t>
      </w:r>
      <w:r w:rsidR="00C0202A" w:rsidRPr="002A5F3E">
        <w:rPr>
          <w:sz w:val="28"/>
          <w:szCs w:val="28"/>
        </w:rPr>
        <w:t xml:space="preserve">Виходити з клопотанням до засновника/балансоутримувача про </w:t>
      </w:r>
      <w:r w:rsidR="00C0202A" w:rsidRPr="002A5F3E">
        <w:rPr>
          <w:sz w:val="28"/>
          <w:szCs w:val="28"/>
        </w:rPr>
        <w:lastRenderedPageBreak/>
        <w:t>винайдення коштів на своєчасну заміну або ремонт спецодягу, що став непридатним до закінчення встановленого терміну його носіння з незалежних від працівника причин.</w:t>
      </w:r>
      <w:r w:rsidR="00C0202A" w:rsidRPr="002A5F3E">
        <w:rPr>
          <w:i/>
          <w:sz w:val="28"/>
          <w:szCs w:val="28"/>
        </w:rPr>
        <w:t xml:space="preserve">  </w:t>
      </w:r>
    </w:p>
    <w:p w:rsidR="006C3398" w:rsidRPr="00A10E40" w:rsidRDefault="00C0202A" w:rsidP="00A10E40">
      <w:pPr>
        <w:pStyle w:val="30"/>
        <w:spacing w:after="0"/>
        <w:ind w:left="0"/>
        <w:jc w:val="both"/>
        <w:rPr>
          <w:b/>
          <w:sz w:val="28"/>
          <w:szCs w:val="28"/>
          <w:u w:val="single"/>
        </w:rPr>
      </w:pPr>
      <w:r>
        <w:rPr>
          <w:sz w:val="28"/>
          <w:szCs w:val="28"/>
        </w:rPr>
        <w:t>9.19.</w:t>
      </w:r>
      <w:r w:rsidR="00A10E40">
        <w:rPr>
          <w:sz w:val="28"/>
          <w:szCs w:val="28"/>
        </w:rPr>
        <w:t xml:space="preserve"> </w:t>
      </w:r>
      <w:r w:rsidRPr="002A5F3E">
        <w:rPr>
          <w:sz w:val="28"/>
          <w:szCs w:val="28"/>
        </w:rPr>
        <w:t>Працівникам, які працюють на роботах, пов’язаних із забрудненням, видавати безоплатно за встановленими нормами мило, миючі засоби</w:t>
      </w:r>
      <w:r w:rsidRPr="002A5F3E">
        <w:rPr>
          <w:i/>
          <w:sz w:val="28"/>
          <w:szCs w:val="28"/>
        </w:rPr>
        <w:t xml:space="preserve"> </w:t>
      </w:r>
      <w:r w:rsidR="00A10E40">
        <w:rPr>
          <w:color w:val="000000"/>
          <w:sz w:val="28"/>
          <w:szCs w:val="28"/>
        </w:rPr>
        <w:t xml:space="preserve">(Додаток 16). </w:t>
      </w:r>
      <w:r w:rsidRPr="002A5F3E">
        <w:rPr>
          <w:sz w:val="28"/>
          <w:szCs w:val="28"/>
        </w:rPr>
        <w:t>Сприяти забезпеченню за рахунок коштів засновника/балансоутримувача утримання побутових приміщень відповідно до санітарних норм і правил гігієни.</w:t>
      </w:r>
    </w:p>
    <w:p w:rsidR="006C3398" w:rsidRDefault="00CC56A5" w:rsidP="009321D9">
      <w:pPr>
        <w:pBdr>
          <w:top w:val="nil"/>
          <w:left w:val="nil"/>
          <w:bottom w:val="nil"/>
          <w:right w:val="nil"/>
          <w:between w:val="nil"/>
        </w:pBdr>
        <w:jc w:val="both"/>
        <w:rPr>
          <w:color w:val="000000"/>
          <w:sz w:val="28"/>
          <w:szCs w:val="28"/>
        </w:rPr>
      </w:pPr>
      <w:r>
        <w:rPr>
          <w:color w:val="000000"/>
          <w:sz w:val="28"/>
          <w:szCs w:val="28"/>
        </w:rPr>
        <w:t>9.</w:t>
      </w:r>
      <w:r w:rsidR="00C0202A">
        <w:rPr>
          <w:color w:val="000000"/>
          <w:sz w:val="28"/>
          <w:szCs w:val="28"/>
        </w:rPr>
        <w:t>2</w:t>
      </w:r>
      <w:r w:rsidR="00A10E40">
        <w:rPr>
          <w:color w:val="000000"/>
          <w:sz w:val="28"/>
          <w:szCs w:val="28"/>
        </w:rPr>
        <w:t>0</w:t>
      </w:r>
      <w:r>
        <w:rPr>
          <w:color w:val="000000"/>
          <w:sz w:val="28"/>
          <w:szCs w:val="28"/>
        </w:rPr>
        <w:t>. Застосовувати до працівників будь-які засоби заохочення (грамоти, подяки, грошові виплати) за активну участь та ініціативу у здійсненні заходів щодо підвищення рівня безпеки та поліпшення умов праці і навчання.</w:t>
      </w:r>
    </w:p>
    <w:p w:rsidR="00A10E40" w:rsidRDefault="009321D9" w:rsidP="00C0202A">
      <w:pPr>
        <w:jc w:val="both"/>
        <w:rPr>
          <w:sz w:val="28"/>
          <w:szCs w:val="28"/>
        </w:rPr>
      </w:pPr>
      <w:r>
        <w:rPr>
          <w:color w:val="000000"/>
          <w:sz w:val="28"/>
          <w:szCs w:val="28"/>
        </w:rPr>
        <w:t>9.2</w:t>
      </w:r>
      <w:r w:rsidR="00A10E40">
        <w:rPr>
          <w:color w:val="000000"/>
          <w:sz w:val="28"/>
          <w:szCs w:val="28"/>
        </w:rPr>
        <w:t>1</w:t>
      </w:r>
      <w:r>
        <w:rPr>
          <w:color w:val="000000"/>
          <w:sz w:val="28"/>
          <w:szCs w:val="28"/>
        </w:rPr>
        <w:t>. Проводити атестацію робочих місць за умовами праці згідно п 1.5 методичних рекомендацій для проведення атестації робочих місць за умовами праці, затверджених Постановою Міністерства праці України №41 від 01.09.1992, не рідше одного разу на 5 років (п.4 Порядку проведення атестації робочих місць за умовами праці, затвердженого постановою КМУ від 01.08.1992 № 442).</w:t>
      </w:r>
      <w:r w:rsidR="00C0202A" w:rsidRPr="00C0202A">
        <w:rPr>
          <w:sz w:val="28"/>
          <w:szCs w:val="28"/>
        </w:rPr>
        <w:t xml:space="preserve"> </w:t>
      </w:r>
    </w:p>
    <w:p w:rsidR="00C0202A" w:rsidRPr="002A5F3E" w:rsidRDefault="00A10E40" w:rsidP="00C0202A">
      <w:pPr>
        <w:jc w:val="both"/>
        <w:rPr>
          <w:sz w:val="28"/>
          <w:szCs w:val="28"/>
        </w:rPr>
      </w:pPr>
      <w:r>
        <w:rPr>
          <w:sz w:val="28"/>
          <w:szCs w:val="28"/>
        </w:rPr>
        <w:t xml:space="preserve">9.22. </w:t>
      </w:r>
      <w:r w:rsidR="00C0202A" w:rsidRPr="002A5F3E">
        <w:rPr>
          <w:sz w:val="28"/>
          <w:szCs w:val="28"/>
        </w:rPr>
        <w:t>Проводити спільно з профспілковою стороною (стороною працівників) своєчасне розслідування та вести облік нещасних випадків, професійних захворювань і аварій на  виробництві.</w:t>
      </w:r>
    </w:p>
    <w:p w:rsidR="00C0202A" w:rsidRPr="00FC1317" w:rsidRDefault="00C0202A" w:rsidP="00FC1317">
      <w:pPr>
        <w:jc w:val="both"/>
        <w:rPr>
          <w:sz w:val="28"/>
          <w:szCs w:val="28"/>
        </w:rPr>
      </w:pPr>
      <w:r w:rsidRPr="002A5F3E">
        <w:rPr>
          <w:sz w:val="28"/>
          <w:szCs w:val="28"/>
        </w:rPr>
        <w:t>Забезпечити безумовне виконання запропонованих комісією з розслідування нещасного випадку на виробництві організаційно-технічних заходів</w:t>
      </w:r>
      <w:r w:rsidR="00FC1317">
        <w:rPr>
          <w:sz w:val="28"/>
          <w:szCs w:val="28"/>
        </w:rPr>
        <w:t xml:space="preserve"> по кожному нещасному випадку. </w:t>
      </w:r>
    </w:p>
    <w:p w:rsidR="00C0202A" w:rsidRPr="002A5F3E" w:rsidRDefault="00C0202A" w:rsidP="00C0202A">
      <w:pPr>
        <w:jc w:val="both"/>
        <w:rPr>
          <w:sz w:val="28"/>
          <w:szCs w:val="28"/>
        </w:rPr>
      </w:pPr>
      <w:r>
        <w:rPr>
          <w:sz w:val="28"/>
          <w:szCs w:val="28"/>
        </w:rPr>
        <w:t xml:space="preserve">9.23. </w:t>
      </w:r>
      <w:r w:rsidRPr="002A5F3E">
        <w:rPr>
          <w:sz w:val="28"/>
          <w:szCs w:val="28"/>
        </w:rPr>
        <w:t>Створити для працівників, які отримали інвалідність на даному підприємстві, за можливості, умови праці для подальшого виконання ними трудових обов’язків відповідно до медичних висновків або організувати їх перенавчання, перекваліфікацію.</w:t>
      </w:r>
    </w:p>
    <w:p w:rsidR="00C0202A" w:rsidRPr="002A5F3E" w:rsidRDefault="00C0202A" w:rsidP="00C0202A">
      <w:pPr>
        <w:jc w:val="both"/>
        <w:rPr>
          <w:color w:val="000000"/>
          <w:sz w:val="28"/>
          <w:szCs w:val="28"/>
        </w:rPr>
      </w:pPr>
      <w:r>
        <w:rPr>
          <w:color w:val="000000"/>
          <w:sz w:val="28"/>
          <w:szCs w:val="28"/>
        </w:rPr>
        <w:t xml:space="preserve">9.24. </w:t>
      </w:r>
      <w:r w:rsidRPr="002A5F3E">
        <w:rPr>
          <w:color w:val="000000"/>
          <w:sz w:val="28"/>
          <w:szCs w:val="28"/>
        </w:rPr>
        <w:t xml:space="preserve">Відповідно до чинного законодавства пропонувати здійснення соціального страхування працівників підприємства від нещасних випадків на виробництві та професійних захворювань. </w:t>
      </w:r>
    </w:p>
    <w:p w:rsidR="00C0202A" w:rsidRPr="002A5F3E" w:rsidRDefault="00A10E40" w:rsidP="00A10E40">
      <w:pPr>
        <w:jc w:val="both"/>
        <w:rPr>
          <w:sz w:val="28"/>
          <w:szCs w:val="28"/>
        </w:rPr>
      </w:pPr>
      <w:r>
        <w:rPr>
          <w:sz w:val="28"/>
          <w:szCs w:val="28"/>
        </w:rPr>
        <w:t xml:space="preserve">9.25. </w:t>
      </w:r>
      <w:r w:rsidR="00C0202A" w:rsidRPr="002A5F3E">
        <w:rPr>
          <w:sz w:val="28"/>
          <w:szCs w:val="28"/>
        </w:rPr>
        <w:t>Відшкодування шкоди, заподіяної працівникові внаслідок ушкодження здоров’я або у разі смерті працівника, здійснюється Фондом соціального страхування від нещасних випадків на виробництві та профзахворювань, відповідно до З</w:t>
      </w:r>
      <w:r>
        <w:rPr>
          <w:sz w:val="28"/>
          <w:szCs w:val="28"/>
        </w:rPr>
        <w:t xml:space="preserve">акону </w:t>
      </w:r>
      <w:r w:rsidR="00C0202A" w:rsidRPr="002A5F3E">
        <w:rPr>
          <w:sz w:val="28"/>
          <w:szCs w:val="28"/>
        </w:rPr>
        <w:t>У</w:t>
      </w:r>
      <w:r>
        <w:rPr>
          <w:sz w:val="28"/>
          <w:szCs w:val="28"/>
        </w:rPr>
        <w:t>країни</w:t>
      </w:r>
      <w:r w:rsidR="00C0202A" w:rsidRPr="002A5F3E">
        <w:rPr>
          <w:sz w:val="28"/>
          <w:szCs w:val="28"/>
        </w:rPr>
        <w:t xml:space="preserve"> «Про загальнообов’язкове державне соціальне страхування від нещасного випадку на виробництві та                       профзахворювання, які спричинили втрату працездатності».</w:t>
      </w:r>
      <w:r w:rsidR="00C0202A" w:rsidRPr="002A5F3E">
        <w:rPr>
          <w:rFonts w:ascii="Arial" w:hAnsi="Arial" w:cs="Arial"/>
          <w:color w:val="000000"/>
          <w:sz w:val="28"/>
          <w:szCs w:val="28"/>
          <w:shd w:val="clear" w:color="auto" w:fill="FFFFFF"/>
        </w:rPr>
        <w:t xml:space="preserve"> </w:t>
      </w:r>
      <w:r w:rsidR="00C0202A" w:rsidRPr="002A5F3E">
        <w:rPr>
          <w:color w:val="000000"/>
          <w:sz w:val="28"/>
          <w:szCs w:val="28"/>
          <w:shd w:val="clear" w:color="auto" w:fill="FFFFFF"/>
        </w:rPr>
        <w:t>Оплата допомоги по тимчасовій непрацездатності, здійснюється роботодавцем власними коштами за перші п’ять днів хвороби і починаючи з шостого дня за рахунок страхових коштів, або з 18-го – у разі нещасного випадку на виробництві. З 01 січня 2023 року страхові виплати у зв’язку з тимчасовою втратою працездатності та від нещасного випадку на виробництві здійснює</w:t>
      </w:r>
      <w:r w:rsidR="00C0202A" w:rsidRPr="002A5F3E">
        <w:rPr>
          <w:sz w:val="28"/>
          <w:szCs w:val="28"/>
        </w:rPr>
        <w:t xml:space="preserve"> Пенсіонний фонд України.</w:t>
      </w:r>
    </w:p>
    <w:p w:rsidR="00C0202A" w:rsidRPr="00FC1317" w:rsidRDefault="00511D2C" w:rsidP="00FC1317">
      <w:pPr>
        <w:jc w:val="both"/>
        <w:rPr>
          <w:sz w:val="28"/>
          <w:szCs w:val="28"/>
        </w:rPr>
      </w:pPr>
      <w:r>
        <w:rPr>
          <w:sz w:val="28"/>
          <w:szCs w:val="28"/>
        </w:rPr>
        <w:lastRenderedPageBreak/>
        <w:t xml:space="preserve">9.26. </w:t>
      </w:r>
      <w:r w:rsidR="00C0202A" w:rsidRPr="002A5F3E">
        <w:rPr>
          <w:sz w:val="28"/>
          <w:szCs w:val="28"/>
        </w:rPr>
        <w:t>Своєчасно здійснювати відрахування страхових внесків до Фонду соціального страхування від нещасних випадків н</w:t>
      </w:r>
      <w:r w:rsidR="00FC1317">
        <w:rPr>
          <w:sz w:val="28"/>
          <w:szCs w:val="28"/>
        </w:rPr>
        <w:t>а виробництві, профзахворювань.</w:t>
      </w:r>
    </w:p>
    <w:p w:rsidR="00C0202A" w:rsidRPr="00511D2C" w:rsidRDefault="00C0202A" w:rsidP="00C0202A">
      <w:pPr>
        <w:jc w:val="both"/>
        <w:rPr>
          <w:sz w:val="28"/>
          <w:szCs w:val="28"/>
        </w:rPr>
      </w:pPr>
      <w:r>
        <w:rPr>
          <w:sz w:val="28"/>
          <w:szCs w:val="28"/>
        </w:rPr>
        <w:t>9.2</w:t>
      </w:r>
      <w:r w:rsidR="00511D2C">
        <w:rPr>
          <w:sz w:val="28"/>
          <w:szCs w:val="28"/>
        </w:rPr>
        <w:t>7</w:t>
      </w:r>
      <w:r>
        <w:rPr>
          <w:sz w:val="28"/>
          <w:szCs w:val="28"/>
        </w:rPr>
        <w:t xml:space="preserve">. </w:t>
      </w:r>
      <w:r w:rsidRPr="002A5F3E">
        <w:rPr>
          <w:sz w:val="28"/>
          <w:szCs w:val="28"/>
        </w:rPr>
        <w:t xml:space="preserve">Виходити з клопотанням до засновника/балансоутримувача щодо здійснення фінансування профілактичних заходів з охорони праці у розмірі </w:t>
      </w:r>
      <w:r w:rsidRPr="00511D2C">
        <w:rPr>
          <w:iCs/>
          <w:sz w:val="28"/>
          <w:szCs w:val="28"/>
        </w:rPr>
        <w:t xml:space="preserve">не менше </w:t>
      </w:r>
      <w:r w:rsidRPr="00511D2C">
        <w:rPr>
          <w:bCs/>
          <w:iCs/>
          <w:sz w:val="28"/>
          <w:szCs w:val="28"/>
        </w:rPr>
        <w:t>0,2 %</w:t>
      </w:r>
      <w:r w:rsidRPr="00511D2C">
        <w:rPr>
          <w:iCs/>
          <w:sz w:val="28"/>
          <w:szCs w:val="28"/>
        </w:rPr>
        <w:t xml:space="preserve"> від фонду оплати праці  для поліпшення стану безпеки та гігієни праці.</w:t>
      </w:r>
    </w:p>
    <w:p w:rsidR="00C0202A" w:rsidRDefault="00C0202A" w:rsidP="00C0202A">
      <w:pPr>
        <w:jc w:val="both"/>
        <w:rPr>
          <w:sz w:val="28"/>
          <w:szCs w:val="28"/>
        </w:rPr>
      </w:pPr>
      <w:r>
        <w:rPr>
          <w:sz w:val="28"/>
          <w:szCs w:val="28"/>
        </w:rPr>
        <w:t>9.2</w:t>
      </w:r>
      <w:r w:rsidR="00511D2C">
        <w:rPr>
          <w:sz w:val="28"/>
          <w:szCs w:val="28"/>
        </w:rPr>
        <w:t>8</w:t>
      </w:r>
      <w:r>
        <w:rPr>
          <w:sz w:val="28"/>
          <w:szCs w:val="28"/>
        </w:rPr>
        <w:t xml:space="preserve">. </w:t>
      </w:r>
      <w:r w:rsidRPr="002A5F3E">
        <w:rPr>
          <w:sz w:val="28"/>
          <w:szCs w:val="28"/>
        </w:rPr>
        <w:t>За рахунок коштів закладу проводити навчання представників профспілки та членів  комісії з питань охорони праці, уповноважених трудових колективів структурних підрозділів з питань охорони праці.</w:t>
      </w:r>
    </w:p>
    <w:p w:rsidR="008B5447" w:rsidRPr="00511D2C" w:rsidRDefault="008B5447" w:rsidP="008B5447">
      <w:pPr>
        <w:jc w:val="both"/>
        <w:rPr>
          <w:sz w:val="28"/>
          <w:szCs w:val="28"/>
        </w:rPr>
      </w:pPr>
      <w:r>
        <w:rPr>
          <w:sz w:val="28"/>
          <w:szCs w:val="28"/>
        </w:rPr>
        <w:t>9.2</w:t>
      </w:r>
      <w:r w:rsidR="00511D2C">
        <w:rPr>
          <w:sz w:val="28"/>
          <w:szCs w:val="28"/>
        </w:rPr>
        <w:t>9</w:t>
      </w:r>
      <w:r>
        <w:rPr>
          <w:sz w:val="28"/>
          <w:szCs w:val="28"/>
        </w:rPr>
        <w:t xml:space="preserve">. </w:t>
      </w:r>
      <w:r w:rsidRPr="002A5F3E">
        <w:rPr>
          <w:sz w:val="28"/>
          <w:szCs w:val="28"/>
        </w:rPr>
        <w:t xml:space="preserve">Здійснювати профілактику СНІДу на робочих місцях </w:t>
      </w:r>
      <w:r w:rsidRPr="00511D2C">
        <w:rPr>
          <w:sz w:val="28"/>
          <w:szCs w:val="28"/>
        </w:rPr>
        <w:t>(</w:t>
      </w:r>
      <w:r w:rsidR="00511D2C" w:rsidRPr="00511D2C">
        <w:rPr>
          <w:sz w:val="28"/>
          <w:szCs w:val="28"/>
        </w:rPr>
        <w:t>Д</w:t>
      </w:r>
      <w:r w:rsidRPr="00511D2C">
        <w:rPr>
          <w:sz w:val="28"/>
          <w:szCs w:val="28"/>
        </w:rPr>
        <w:t xml:space="preserve">одаток </w:t>
      </w:r>
      <w:r w:rsidR="00511D2C" w:rsidRPr="00511D2C">
        <w:rPr>
          <w:sz w:val="28"/>
          <w:szCs w:val="28"/>
        </w:rPr>
        <w:t>18</w:t>
      </w:r>
      <w:r w:rsidRPr="00511D2C">
        <w:rPr>
          <w:sz w:val="28"/>
          <w:szCs w:val="28"/>
        </w:rPr>
        <w:t xml:space="preserve"> )</w:t>
      </w:r>
      <w:r w:rsidR="00511D2C">
        <w:rPr>
          <w:sz w:val="28"/>
          <w:szCs w:val="28"/>
        </w:rPr>
        <w:t>,</w:t>
      </w:r>
      <w:r w:rsidRPr="002A5F3E">
        <w:rPr>
          <w:i/>
          <w:sz w:val="28"/>
          <w:szCs w:val="28"/>
          <w:u w:val="single"/>
        </w:rPr>
        <w:t xml:space="preserve">  </w:t>
      </w:r>
      <w:r w:rsidR="00511D2C">
        <w:rPr>
          <w:sz w:val="28"/>
          <w:szCs w:val="28"/>
        </w:rPr>
        <w:t>п</w:t>
      </w:r>
      <w:r w:rsidRPr="002A5F3E">
        <w:rPr>
          <w:sz w:val="28"/>
          <w:szCs w:val="28"/>
        </w:rPr>
        <w:t xml:space="preserve">роводити в закладі заходи </w:t>
      </w:r>
      <w:r w:rsidR="00511D2C">
        <w:rPr>
          <w:sz w:val="28"/>
          <w:szCs w:val="28"/>
        </w:rPr>
        <w:t xml:space="preserve">щодо </w:t>
      </w:r>
      <w:r w:rsidRPr="002A5F3E">
        <w:rPr>
          <w:sz w:val="28"/>
          <w:szCs w:val="28"/>
        </w:rPr>
        <w:t xml:space="preserve">профілактики ВІЛ-інфекції/СНІДу </w:t>
      </w:r>
      <w:r w:rsidRPr="00511D2C">
        <w:rPr>
          <w:sz w:val="28"/>
          <w:szCs w:val="28"/>
        </w:rPr>
        <w:t>(</w:t>
      </w:r>
      <w:r w:rsidR="00511D2C" w:rsidRPr="00511D2C">
        <w:rPr>
          <w:sz w:val="28"/>
          <w:szCs w:val="28"/>
        </w:rPr>
        <w:t>Д</w:t>
      </w:r>
      <w:r w:rsidRPr="00511D2C">
        <w:rPr>
          <w:sz w:val="28"/>
          <w:szCs w:val="28"/>
        </w:rPr>
        <w:t xml:space="preserve">одаток </w:t>
      </w:r>
      <w:r w:rsidR="00511D2C" w:rsidRPr="00511D2C">
        <w:rPr>
          <w:sz w:val="28"/>
          <w:szCs w:val="28"/>
        </w:rPr>
        <w:t>17</w:t>
      </w:r>
      <w:r w:rsidRPr="00511D2C">
        <w:rPr>
          <w:sz w:val="28"/>
          <w:szCs w:val="28"/>
        </w:rPr>
        <w:t xml:space="preserve">). </w:t>
      </w:r>
    </w:p>
    <w:p w:rsidR="008B5447" w:rsidRPr="002A5F3E" w:rsidRDefault="008B5447" w:rsidP="008B5447">
      <w:pPr>
        <w:tabs>
          <w:tab w:val="left" w:pos="2977"/>
        </w:tabs>
        <w:jc w:val="both"/>
        <w:rPr>
          <w:i/>
          <w:sz w:val="28"/>
          <w:szCs w:val="28"/>
          <w:u w:val="single"/>
        </w:rPr>
      </w:pPr>
      <w:r>
        <w:rPr>
          <w:rFonts w:eastAsia="Calibri"/>
          <w:sz w:val="28"/>
          <w:szCs w:val="28"/>
        </w:rPr>
        <w:t xml:space="preserve">9.30. </w:t>
      </w:r>
      <w:r w:rsidRPr="002A5F3E">
        <w:rPr>
          <w:rFonts w:eastAsia="Calibri"/>
          <w:sz w:val="28"/>
          <w:szCs w:val="28"/>
        </w:rPr>
        <w:t xml:space="preserve">Планувати проведення заходів щодо </w:t>
      </w:r>
      <w:r w:rsidRPr="002A5F3E">
        <w:rPr>
          <w:sz w:val="28"/>
          <w:szCs w:val="28"/>
        </w:rPr>
        <w:t xml:space="preserve"> </w:t>
      </w:r>
      <w:r w:rsidRPr="002A5F3E">
        <w:rPr>
          <w:rFonts w:cs="Arial Unicode MS"/>
          <w:color w:val="000000"/>
          <w:sz w:val="28"/>
          <w:szCs w:val="28"/>
        </w:rPr>
        <w:t xml:space="preserve">запобігання поширенню </w:t>
      </w:r>
      <w:proofErr w:type="spellStart"/>
      <w:r w:rsidRPr="002A5F3E">
        <w:rPr>
          <w:rFonts w:cs="Arial Unicode MS"/>
          <w:color w:val="000000"/>
          <w:sz w:val="28"/>
          <w:szCs w:val="28"/>
        </w:rPr>
        <w:t>коронавірусної</w:t>
      </w:r>
      <w:proofErr w:type="spellEnd"/>
      <w:r w:rsidRPr="002A5F3E">
        <w:rPr>
          <w:rFonts w:cs="Arial Unicode MS"/>
          <w:color w:val="000000"/>
          <w:sz w:val="28"/>
          <w:szCs w:val="28"/>
        </w:rPr>
        <w:t xml:space="preserve"> хвороби</w:t>
      </w:r>
      <w:r w:rsidR="00C45AA3">
        <w:rPr>
          <w:rFonts w:cs="Arial Unicode MS"/>
          <w:color w:val="000000"/>
          <w:sz w:val="28"/>
          <w:szCs w:val="28"/>
        </w:rPr>
        <w:t>, туберкульозу</w:t>
      </w:r>
      <w:r w:rsidRPr="002A5F3E">
        <w:rPr>
          <w:rFonts w:eastAsia="Calibri"/>
          <w:sz w:val="28"/>
          <w:szCs w:val="28"/>
        </w:rPr>
        <w:t xml:space="preserve"> </w:t>
      </w:r>
      <w:r w:rsidRPr="00511D2C">
        <w:rPr>
          <w:sz w:val="28"/>
          <w:szCs w:val="28"/>
        </w:rPr>
        <w:t>(</w:t>
      </w:r>
      <w:r w:rsidR="00511D2C" w:rsidRPr="00511D2C">
        <w:rPr>
          <w:sz w:val="28"/>
          <w:szCs w:val="28"/>
        </w:rPr>
        <w:t>Д</w:t>
      </w:r>
      <w:r w:rsidRPr="00511D2C">
        <w:rPr>
          <w:sz w:val="28"/>
          <w:szCs w:val="28"/>
        </w:rPr>
        <w:t>одаток</w:t>
      </w:r>
      <w:r w:rsidR="00511D2C" w:rsidRPr="00511D2C">
        <w:rPr>
          <w:sz w:val="28"/>
          <w:szCs w:val="28"/>
        </w:rPr>
        <w:t xml:space="preserve"> 19</w:t>
      </w:r>
      <w:r w:rsidRPr="00511D2C">
        <w:rPr>
          <w:sz w:val="28"/>
          <w:szCs w:val="28"/>
        </w:rPr>
        <w:t>).</w:t>
      </w:r>
    </w:p>
    <w:p w:rsidR="009321D9" w:rsidRDefault="009321D9" w:rsidP="009321D9">
      <w:pPr>
        <w:pBdr>
          <w:top w:val="nil"/>
          <w:left w:val="nil"/>
          <w:bottom w:val="nil"/>
          <w:right w:val="nil"/>
          <w:between w:val="nil"/>
        </w:pBdr>
        <w:jc w:val="both"/>
        <w:rPr>
          <w:color w:val="000000"/>
          <w:sz w:val="28"/>
          <w:szCs w:val="28"/>
        </w:rPr>
      </w:pPr>
    </w:p>
    <w:p w:rsidR="00C45AA3" w:rsidRPr="00F16DC9" w:rsidRDefault="00C45AA3" w:rsidP="00C45AA3">
      <w:pPr>
        <w:jc w:val="both"/>
        <w:rPr>
          <w:b/>
          <w:bCs/>
          <w:i/>
          <w:iCs/>
          <w:sz w:val="28"/>
          <w:szCs w:val="28"/>
        </w:rPr>
      </w:pPr>
      <w:r w:rsidRPr="00F16DC9">
        <w:rPr>
          <w:b/>
          <w:bCs/>
          <w:i/>
          <w:iCs/>
          <w:sz w:val="28"/>
          <w:szCs w:val="28"/>
        </w:rPr>
        <w:t>Працівники закладу  зобов’язуються:</w:t>
      </w:r>
    </w:p>
    <w:p w:rsidR="00C45AA3" w:rsidRPr="00F16DC9" w:rsidRDefault="00C45AA3" w:rsidP="00C45AA3">
      <w:pPr>
        <w:jc w:val="both"/>
        <w:rPr>
          <w:sz w:val="28"/>
          <w:szCs w:val="28"/>
        </w:rPr>
      </w:pPr>
      <w:r>
        <w:rPr>
          <w:sz w:val="28"/>
          <w:szCs w:val="28"/>
        </w:rPr>
        <w:t xml:space="preserve">9.31. </w:t>
      </w:r>
      <w:r w:rsidRPr="00F16DC9">
        <w:rPr>
          <w:sz w:val="28"/>
          <w:szCs w:val="28"/>
        </w:rPr>
        <w:t>Вивчати та виконувати вимоги нормативних актів про охорону праці, правил експлуатації машин, механізмів, устаткування та інших засобів виробництва;</w:t>
      </w:r>
    </w:p>
    <w:p w:rsidR="00C45AA3" w:rsidRPr="00F16DC9" w:rsidRDefault="00C45AA3" w:rsidP="00C45AA3">
      <w:pPr>
        <w:jc w:val="both"/>
        <w:rPr>
          <w:sz w:val="28"/>
          <w:szCs w:val="28"/>
        </w:rPr>
      </w:pPr>
      <w:r w:rsidRPr="00F16DC9">
        <w:rPr>
          <w:sz w:val="28"/>
          <w:szCs w:val="28"/>
        </w:rPr>
        <w:t>- застосовувати засоби індивідуального захисту у випадках, передбачених правилами  безпеки праці;</w:t>
      </w:r>
    </w:p>
    <w:p w:rsidR="00C45AA3" w:rsidRPr="00F16DC9" w:rsidRDefault="00C45AA3" w:rsidP="00C45AA3">
      <w:pPr>
        <w:jc w:val="both"/>
        <w:rPr>
          <w:sz w:val="28"/>
          <w:szCs w:val="28"/>
        </w:rPr>
      </w:pPr>
      <w:r w:rsidRPr="00F16DC9">
        <w:rPr>
          <w:sz w:val="28"/>
          <w:szCs w:val="28"/>
        </w:rPr>
        <w:t>- проходити у встановленому порядку та в строки попередній і періодичні медичні огляди;</w:t>
      </w:r>
    </w:p>
    <w:p w:rsidR="00C45AA3" w:rsidRPr="00F16DC9" w:rsidRDefault="00C45AA3" w:rsidP="00C45AA3">
      <w:pPr>
        <w:jc w:val="both"/>
        <w:rPr>
          <w:sz w:val="28"/>
          <w:szCs w:val="28"/>
        </w:rPr>
      </w:pPr>
      <w:r w:rsidRPr="00F16DC9">
        <w:rPr>
          <w:sz w:val="28"/>
          <w:szCs w:val="28"/>
        </w:rPr>
        <w:t>- своєчасно інформувати відповідну посадову особу про виникнення небезпечних та  аварійних ситуацій на робочому місці, в структурному підрозділі. Особисто вживати посильних заходів щодо їх запобігання та усунення;</w:t>
      </w:r>
    </w:p>
    <w:p w:rsidR="00C45AA3" w:rsidRPr="00F16DC9" w:rsidRDefault="00C45AA3" w:rsidP="00C45AA3">
      <w:pPr>
        <w:jc w:val="both"/>
        <w:rPr>
          <w:sz w:val="28"/>
          <w:szCs w:val="28"/>
        </w:rPr>
      </w:pPr>
      <w:r w:rsidRPr="00F16DC9">
        <w:rPr>
          <w:sz w:val="28"/>
          <w:szCs w:val="28"/>
        </w:rPr>
        <w:t xml:space="preserve">- дбайливо та раціонально використовувати майно </w:t>
      </w:r>
      <w:r w:rsidR="00511D2C">
        <w:rPr>
          <w:sz w:val="28"/>
          <w:szCs w:val="28"/>
        </w:rPr>
        <w:t>закладу</w:t>
      </w:r>
      <w:r w:rsidRPr="00F16DC9">
        <w:rPr>
          <w:sz w:val="28"/>
          <w:szCs w:val="28"/>
        </w:rPr>
        <w:t>, не допускати його пошкодження чи знищення;</w:t>
      </w:r>
    </w:p>
    <w:p w:rsidR="00C45AA3" w:rsidRPr="00F16DC9" w:rsidRDefault="00C45AA3" w:rsidP="00C45AA3">
      <w:pPr>
        <w:jc w:val="both"/>
        <w:rPr>
          <w:color w:val="000000"/>
          <w:spacing w:val="-9"/>
          <w:sz w:val="28"/>
          <w:szCs w:val="28"/>
        </w:rPr>
      </w:pPr>
      <w:r w:rsidRPr="00F16DC9">
        <w:rPr>
          <w:color w:val="000000"/>
          <w:spacing w:val="-9"/>
          <w:sz w:val="28"/>
          <w:szCs w:val="28"/>
        </w:rPr>
        <w:t>- дбати про особисту безпеку і здоров’я, а також про безпеку і здоров’я оточуючих людей в процесі виконання будь – яких робіт</w:t>
      </w:r>
      <w:r w:rsidR="00511D2C">
        <w:rPr>
          <w:color w:val="000000"/>
          <w:spacing w:val="-9"/>
          <w:sz w:val="28"/>
          <w:szCs w:val="28"/>
        </w:rPr>
        <w:t xml:space="preserve">, під час освітнього процесу, </w:t>
      </w:r>
      <w:r w:rsidRPr="00F16DC9">
        <w:rPr>
          <w:color w:val="000000"/>
          <w:spacing w:val="-9"/>
          <w:sz w:val="28"/>
          <w:szCs w:val="28"/>
        </w:rPr>
        <w:t xml:space="preserve">під час перебування на території </w:t>
      </w:r>
      <w:r w:rsidR="00511D2C">
        <w:rPr>
          <w:color w:val="000000"/>
          <w:spacing w:val="-9"/>
          <w:sz w:val="28"/>
          <w:szCs w:val="28"/>
        </w:rPr>
        <w:t>закладу</w:t>
      </w:r>
      <w:r w:rsidRPr="00F16DC9">
        <w:rPr>
          <w:color w:val="000000"/>
          <w:spacing w:val="-9"/>
          <w:sz w:val="28"/>
          <w:szCs w:val="28"/>
        </w:rPr>
        <w:t>;</w:t>
      </w:r>
    </w:p>
    <w:p w:rsidR="00C45AA3" w:rsidRPr="00F16DC9" w:rsidRDefault="00C45AA3" w:rsidP="00C45AA3">
      <w:pPr>
        <w:jc w:val="both"/>
        <w:rPr>
          <w:sz w:val="28"/>
          <w:szCs w:val="28"/>
        </w:rPr>
      </w:pPr>
      <w:r w:rsidRPr="00F16DC9">
        <w:rPr>
          <w:color w:val="000000"/>
          <w:spacing w:val="-4"/>
          <w:sz w:val="28"/>
          <w:szCs w:val="28"/>
        </w:rPr>
        <w:t xml:space="preserve">-  нести безпосередню відповідальність за порушення зазначених вимог та за дотримання правил внутрішнього трудового </w:t>
      </w:r>
      <w:r w:rsidRPr="00F16DC9">
        <w:rPr>
          <w:color w:val="000000"/>
          <w:spacing w:val="-9"/>
          <w:sz w:val="28"/>
          <w:szCs w:val="28"/>
        </w:rPr>
        <w:t>розпорядку</w:t>
      </w:r>
      <w:r w:rsidRPr="00F16DC9">
        <w:rPr>
          <w:color w:val="000000"/>
          <w:spacing w:val="-4"/>
          <w:sz w:val="28"/>
          <w:szCs w:val="28"/>
        </w:rPr>
        <w:t>.</w:t>
      </w:r>
    </w:p>
    <w:p w:rsidR="006C3398" w:rsidRDefault="006C3398" w:rsidP="009321D9">
      <w:pPr>
        <w:pBdr>
          <w:top w:val="nil"/>
          <w:left w:val="nil"/>
          <w:bottom w:val="nil"/>
          <w:right w:val="nil"/>
          <w:between w:val="nil"/>
        </w:pBdr>
        <w:jc w:val="both"/>
        <w:rPr>
          <w:color w:val="000000"/>
          <w:sz w:val="28"/>
          <w:szCs w:val="28"/>
        </w:rPr>
      </w:pPr>
    </w:p>
    <w:p w:rsidR="006C3398" w:rsidRDefault="00CC56A5" w:rsidP="00511D2C">
      <w:pPr>
        <w:pBdr>
          <w:top w:val="nil"/>
          <w:left w:val="nil"/>
          <w:bottom w:val="nil"/>
          <w:right w:val="nil"/>
          <w:between w:val="nil"/>
        </w:pBdr>
        <w:rPr>
          <w:color w:val="000000"/>
          <w:sz w:val="28"/>
          <w:szCs w:val="28"/>
          <w:u w:val="single"/>
        </w:rPr>
      </w:pPr>
      <w:r>
        <w:rPr>
          <w:b/>
          <w:color w:val="000000"/>
          <w:sz w:val="28"/>
          <w:szCs w:val="28"/>
          <w:u w:val="single"/>
        </w:rPr>
        <w:t>Первинна профспілкова організація зобов'язується:</w:t>
      </w:r>
    </w:p>
    <w:p w:rsidR="006C3398" w:rsidRDefault="006C3398">
      <w:pPr>
        <w:pBdr>
          <w:top w:val="nil"/>
          <w:left w:val="nil"/>
          <w:bottom w:val="nil"/>
          <w:right w:val="nil"/>
          <w:between w:val="nil"/>
        </w:pBdr>
        <w:ind w:firstLine="708"/>
        <w:jc w:val="center"/>
        <w:rPr>
          <w:color w:val="000000"/>
          <w:sz w:val="28"/>
          <w:szCs w:val="28"/>
          <w:u w:val="single"/>
        </w:rPr>
      </w:pPr>
    </w:p>
    <w:p w:rsidR="006C3398" w:rsidRDefault="00CC56A5" w:rsidP="009321D9">
      <w:pPr>
        <w:pBdr>
          <w:top w:val="nil"/>
          <w:left w:val="nil"/>
          <w:bottom w:val="nil"/>
          <w:right w:val="nil"/>
          <w:between w:val="nil"/>
        </w:pBdr>
        <w:jc w:val="both"/>
        <w:rPr>
          <w:color w:val="000000"/>
          <w:sz w:val="28"/>
          <w:szCs w:val="28"/>
        </w:rPr>
      </w:pPr>
      <w:r>
        <w:rPr>
          <w:color w:val="000000"/>
          <w:sz w:val="28"/>
          <w:szCs w:val="28"/>
        </w:rPr>
        <w:t>9.</w:t>
      </w:r>
      <w:r w:rsidR="00C45AA3">
        <w:rPr>
          <w:color w:val="000000"/>
          <w:sz w:val="28"/>
          <w:szCs w:val="28"/>
        </w:rPr>
        <w:t>32</w:t>
      </w:r>
      <w:r>
        <w:rPr>
          <w:color w:val="000000"/>
          <w:sz w:val="28"/>
          <w:szCs w:val="28"/>
        </w:rPr>
        <w:t>. Сприяти у створенні належних умов праці і відпочинку працівників.</w:t>
      </w:r>
    </w:p>
    <w:p w:rsidR="006C3398" w:rsidRPr="00C45AA3" w:rsidRDefault="00CC56A5" w:rsidP="00C45AA3">
      <w:pPr>
        <w:jc w:val="both"/>
        <w:rPr>
          <w:sz w:val="28"/>
          <w:szCs w:val="28"/>
        </w:rPr>
      </w:pPr>
      <w:r>
        <w:rPr>
          <w:color w:val="000000"/>
          <w:sz w:val="28"/>
          <w:szCs w:val="28"/>
        </w:rPr>
        <w:t>9.</w:t>
      </w:r>
      <w:r w:rsidR="00C45AA3">
        <w:rPr>
          <w:color w:val="000000"/>
          <w:sz w:val="28"/>
          <w:szCs w:val="28"/>
        </w:rPr>
        <w:t>33</w:t>
      </w:r>
      <w:r>
        <w:rPr>
          <w:color w:val="000000"/>
          <w:sz w:val="28"/>
          <w:szCs w:val="28"/>
        </w:rPr>
        <w:t xml:space="preserve">. Встановити постійний контроль за виконанням вимог нормативних актів з охорони праці силами уповноваженого трудового колективу з питань охорони праці та представників профспілки. </w:t>
      </w:r>
      <w:r w:rsidR="00C45AA3" w:rsidRPr="00F16DC9">
        <w:rPr>
          <w:sz w:val="28"/>
          <w:szCs w:val="28"/>
        </w:rPr>
        <w:t xml:space="preserve">Здійснювати контроль за дотриманням стороною  адміністрації законодавства про охорону праці, </w:t>
      </w:r>
      <w:r w:rsidR="00C45AA3" w:rsidRPr="00F16DC9">
        <w:rPr>
          <w:sz w:val="28"/>
          <w:szCs w:val="28"/>
        </w:rPr>
        <w:lastRenderedPageBreak/>
        <w:t>створенням безпечних і нешкідливих умов праці, належних виробничих та санітарно – побутових умов, забезпеченням працівників спецодягом, іншими засобами індивідуального захисту. У разі виявлення порушень вимагати їх усунення.</w:t>
      </w:r>
    </w:p>
    <w:p w:rsidR="006C3398" w:rsidRDefault="00CC56A5" w:rsidP="0072489B">
      <w:pPr>
        <w:pBdr>
          <w:top w:val="nil"/>
          <w:left w:val="nil"/>
          <w:bottom w:val="nil"/>
          <w:right w:val="nil"/>
          <w:between w:val="nil"/>
        </w:pBdr>
        <w:jc w:val="both"/>
        <w:rPr>
          <w:color w:val="000000"/>
          <w:sz w:val="28"/>
          <w:szCs w:val="28"/>
        </w:rPr>
      </w:pPr>
      <w:r>
        <w:rPr>
          <w:color w:val="000000"/>
          <w:sz w:val="28"/>
          <w:szCs w:val="28"/>
        </w:rPr>
        <w:t>9.</w:t>
      </w:r>
      <w:r w:rsidR="00C45AA3">
        <w:rPr>
          <w:color w:val="000000"/>
          <w:sz w:val="28"/>
          <w:szCs w:val="28"/>
        </w:rPr>
        <w:t>34</w:t>
      </w:r>
      <w:r>
        <w:rPr>
          <w:color w:val="000000"/>
          <w:sz w:val="28"/>
          <w:szCs w:val="28"/>
        </w:rPr>
        <w:t>. У разі загрози життю та здоров’ю працівників вимагати від роботодавця негайного припинення робіт на робочому місці, виробничій ділянці та інших структурних підрозділах на час, необхідний для усунення загрози життю або здоров’ю працівника.</w:t>
      </w:r>
    </w:p>
    <w:p w:rsidR="006C3398" w:rsidRDefault="00CC56A5" w:rsidP="0072489B">
      <w:pPr>
        <w:pBdr>
          <w:top w:val="nil"/>
          <w:left w:val="nil"/>
          <w:bottom w:val="nil"/>
          <w:right w:val="nil"/>
          <w:between w:val="nil"/>
        </w:pBdr>
        <w:jc w:val="both"/>
        <w:rPr>
          <w:color w:val="000000"/>
          <w:sz w:val="28"/>
          <w:szCs w:val="28"/>
        </w:rPr>
      </w:pPr>
      <w:r>
        <w:rPr>
          <w:color w:val="000000"/>
          <w:sz w:val="28"/>
          <w:szCs w:val="28"/>
        </w:rPr>
        <w:t>9.</w:t>
      </w:r>
      <w:r w:rsidR="00C45AA3">
        <w:rPr>
          <w:color w:val="000000"/>
          <w:sz w:val="28"/>
          <w:szCs w:val="28"/>
        </w:rPr>
        <w:t>35</w:t>
      </w:r>
      <w:r>
        <w:rPr>
          <w:color w:val="000000"/>
          <w:sz w:val="28"/>
          <w:szCs w:val="28"/>
        </w:rPr>
        <w:t>. Обирати на профспілкових зборах  інспектора з охорони праці та голову комісії з охорони праці відповідно до нормативних документів.</w:t>
      </w:r>
    </w:p>
    <w:p w:rsidR="00C45AA3" w:rsidRPr="00F16DC9" w:rsidRDefault="00C45AA3" w:rsidP="00C45AA3">
      <w:pPr>
        <w:jc w:val="both"/>
        <w:rPr>
          <w:sz w:val="28"/>
          <w:szCs w:val="28"/>
        </w:rPr>
      </w:pPr>
      <w:r>
        <w:rPr>
          <w:sz w:val="28"/>
          <w:szCs w:val="28"/>
        </w:rPr>
        <w:t xml:space="preserve">9.36. </w:t>
      </w:r>
      <w:r w:rsidRPr="00F16DC9">
        <w:rPr>
          <w:sz w:val="28"/>
          <w:szCs w:val="28"/>
        </w:rPr>
        <w:t>Здійснювати контроль за наданням пільг і компенсацій за роботу в шкідливих і небезпечних умовах, відшкодуванням шкоди, заподіяної здоров’ю працівника.</w:t>
      </w:r>
    </w:p>
    <w:p w:rsidR="00C45AA3" w:rsidRPr="00F16DC9" w:rsidRDefault="00C45AA3" w:rsidP="00C45AA3">
      <w:pPr>
        <w:jc w:val="both"/>
        <w:rPr>
          <w:sz w:val="28"/>
          <w:szCs w:val="28"/>
        </w:rPr>
      </w:pPr>
      <w:r>
        <w:rPr>
          <w:sz w:val="28"/>
          <w:szCs w:val="28"/>
        </w:rPr>
        <w:t xml:space="preserve">9.37. </w:t>
      </w:r>
      <w:r w:rsidRPr="00F16DC9">
        <w:rPr>
          <w:sz w:val="28"/>
          <w:szCs w:val="28"/>
        </w:rPr>
        <w:t>Брати участь:</w:t>
      </w:r>
    </w:p>
    <w:p w:rsidR="00C45AA3" w:rsidRPr="00F16DC9" w:rsidRDefault="00C45AA3" w:rsidP="00C45AA3">
      <w:pPr>
        <w:jc w:val="both"/>
        <w:rPr>
          <w:sz w:val="28"/>
          <w:szCs w:val="28"/>
        </w:rPr>
      </w:pPr>
      <w:r w:rsidRPr="00F16DC9">
        <w:rPr>
          <w:sz w:val="28"/>
          <w:szCs w:val="28"/>
        </w:rPr>
        <w:t>- в розробці програм, положень, нормативно – правових документів з питань охорони праці на підприємстві;</w:t>
      </w:r>
    </w:p>
    <w:p w:rsidR="00C45AA3" w:rsidRPr="00F16DC9" w:rsidRDefault="00C45AA3" w:rsidP="00C45AA3">
      <w:pPr>
        <w:numPr>
          <w:ilvl w:val="0"/>
          <w:numId w:val="25"/>
        </w:numPr>
        <w:tabs>
          <w:tab w:val="left" w:pos="284"/>
        </w:tabs>
        <w:ind w:left="0" w:firstLine="0"/>
        <w:jc w:val="both"/>
        <w:rPr>
          <w:sz w:val="28"/>
          <w:szCs w:val="28"/>
        </w:rPr>
      </w:pPr>
      <w:r w:rsidRPr="00F16DC9">
        <w:rPr>
          <w:sz w:val="28"/>
          <w:szCs w:val="28"/>
        </w:rPr>
        <w:t>в організації навчання працюючих з питань охорони праці;</w:t>
      </w:r>
    </w:p>
    <w:p w:rsidR="00C45AA3" w:rsidRPr="00F16DC9" w:rsidRDefault="00C45AA3" w:rsidP="00C45AA3">
      <w:pPr>
        <w:numPr>
          <w:ilvl w:val="0"/>
          <w:numId w:val="25"/>
        </w:numPr>
        <w:tabs>
          <w:tab w:val="left" w:pos="284"/>
        </w:tabs>
        <w:ind w:left="0" w:firstLine="0"/>
        <w:jc w:val="both"/>
        <w:rPr>
          <w:sz w:val="28"/>
          <w:szCs w:val="28"/>
        </w:rPr>
      </w:pPr>
      <w:r w:rsidRPr="00F16DC9">
        <w:rPr>
          <w:sz w:val="28"/>
          <w:szCs w:val="28"/>
        </w:rPr>
        <w:t xml:space="preserve">у сприянні соціальному страхуванню працівників від нещасних випадків на виробництві та професійних захворювань; </w:t>
      </w:r>
    </w:p>
    <w:p w:rsidR="00C45AA3" w:rsidRPr="00F16DC9" w:rsidRDefault="00C45AA3" w:rsidP="00C45AA3">
      <w:pPr>
        <w:numPr>
          <w:ilvl w:val="0"/>
          <w:numId w:val="25"/>
        </w:numPr>
        <w:tabs>
          <w:tab w:val="left" w:pos="284"/>
        </w:tabs>
        <w:ind w:left="0" w:firstLine="0"/>
        <w:jc w:val="both"/>
        <w:rPr>
          <w:sz w:val="28"/>
          <w:szCs w:val="28"/>
        </w:rPr>
      </w:pPr>
      <w:r w:rsidRPr="00F16DC9">
        <w:rPr>
          <w:sz w:val="28"/>
          <w:szCs w:val="28"/>
        </w:rPr>
        <w:t>у проведенні атестації робочих місць, за її результатами вносити пропозиції щодо покращення умов праці, медичного обслуговування, оздоровлення працівників, надання їм відповідних пільг та компенсацій;</w:t>
      </w:r>
    </w:p>
    <w:p w:rsidR="00C45AA3" w:rsidRPr="00F16DC9" w:rsidRDefault="00C45AA3" w:rsidP="00C45AA3">
      <w:pPr>
        <w:numPr>
          <w:ilvl w:val="0"/>
          <w:numId w:val="25"/>
        </w:numPr>
        <w:tabs>
          <w:tab w:val="left" w:pos="284"/>
        </w:tabs>
        <w:ind w:left="0" w:firstLine="0"/>
        <w:jc w:val="both"/>
        <w:rPr>
          <w:sz w:val="28"/>
          <w:szCs w:val="28"/>
        </w:rPr>
      </w:pPr>
      <w:r w:rsidRPr="00F16DC9">
        <w:rPr>
          <w:sz w:val="28"/>
          <w:szCs w:val="28"/>
        </w:rPr>
        <w:t>у розслідуванні нещасних випадків, складанні актів про нещасний випадок на виробництві, готувати свої висновки і надавати пропозиції, представляти інтереси потерпілого у спірних питаннях;</w:t>
      </w:r>
    </w:p>
    <w:p w:rsidR="00C45AA3" w:rsidRPr="00F16DC9" w:rsidRDefault="00C45AA3" w:rsidP="00C45AA3">
      <w:pPr>
        <w:numPr>
          <w:ilvl w:val="0"/>
          <w:numId w:val="25"/>
        </w:numPr>
        <w:tabs>
          <w:tab w:val="left" w:pos="284"/>
        </w:tabs>
        <w:ind w:left="0" w:firstLine="0"/>
        <w:jc w:val="both"/>
        <w:rPr>
          <w:sz w:val="28"/>
          <w:szCs w:val="28"/>
        </w:rPr>
      </w:pPr>
      <w:r w:rsidRPr="00F16DC9">
        <w:rPr>
          <w:sz w:val="28"/>
          <w:szCs w:val="28"/>
        </w:rPr>
        <w:t>у проведенні перевірки знань посадових осіб з охорони праці.</w:t>
      </w:r>
    </w:p>
    <w:p w:rsidR="006C3398" w:rsidRDefault="006C3398" w:rsidP="00511D2C">
      <w:pPr>
        <w:pBdr>
          <w:top w:val="nil"/>
          <w:left w:val="nil"/>
          <w:bottom w:val="nil"/>
          <w:right w:val="nil"/>
          <w:between w:val="nil"/>
        </w:pBdr>
        <w:rPr>
          <w:color w:val="000000"/>
          <w:sz w:val="34"/>
          <w:szCs w:val="34"/>
        </w:rPr>
      </w:pPr>
    </w:p>
    <w:p w:rsidR="006C3398" w:rsidRPr="00511D2C" w:rsidRDefault="00CC56A5">
      <w:pPr>
        <w:pBdr>
          <w:top w:val="nil"/>
          <w:left w:val="nil"/>
          <w:bottom w:val="nil"/>
          <w:right w:val="nil"/>
          <w:between w:val="nil"/>
        </w:pBdr>
        <w:jc w:val="center"/>
        <w:rPr>
          <w:color w:val="000000"/>
          <w:sz w:val="32"/>
          <w:szCs w:val="32"/>
        </w:rPr>
      </w:pPr>
      <w:r w:rsidRPr="00511D2C">
        <w:rPr>
          <w:b/>
          <w:i/>
          <w:color w:val="000000"/>
          <w:sz w:val="32"/>
          <w:szCs w:val="32"/>
        </w:rPr>
        <w:t>X. Нормування і організація праці. Режим роботи</w:t>
      </w:r>
    </w:p>
    <w:p w:rsidR="006C3398" w:rsidRPr="00511D2C" w:rsidRDefault="006C3398">
      <w:pPr>
        <w:pBdr>
          <w:top w:val="nil"/>
          <w:left w:val="nil"/>
          <w:bottom w:val="nil"/>
          <w:right w:val="nil"/>
          <w:between w:val="nil"/>
        </w:pBdr>
        <w:jc w:val="center"/>
        <w:rPr>
          <w:color w:val="000000"/>
          <w:sz w:val="32"/>
          <w:szCs w:val="32"/>
        </w:rPr>
      </w:pPr>
    </w:p>
    <w:p w:rsidR="006C3398" w:rsidRDefault="00CC56A5">
      <w:pPr>
        <w:pBdr>
          <w:top w:val="nil"/>
          <w:left w:val="nil"/>
          <w:bottom w:val="nil"/>
          <w:right w:val="nil"/>
          <w:between w:val="nil"/>
        </w:pBdr>
        <w:rPr>
          <w:color w:val="000000"/>
          <w:sz w:val="28"/>
          <w:szCs w:val="28"/>
          <w:u w:val="single"/>
        </w:rPr>
      </w:pPr>
      <w:r>
        <w:rPr>
          <w:b/>
          <w:color w:val="000000"/>
          <w:sz w:val="28"/>
          <w:szCs w:val="28"/>
          <w:u w:val="single"/>
        </w:rPr>
        <w:t xml:space="preserve">Адміністрація </w:t>
      </w:r>
      <w:r w:rsidR="0072489B" w:rsidRPr="000225E5">
        <w:rPr>
          <w:b/>
          <w:color w:val="000000"/>
          <w:sz w:val="28"/>
          <w:szCs w:val="28"/>
          <w:u w:val="single"/>
        </w:rPr>
        <w:t>Криворізької гімназії №110 Криворізької міської ради</w:t>
      </w:r>
      <w:r>
        <w:rPr>
          <w:b/>
          <w:color w:val="000000"/>
          <w:sz w:val="28"/>
          <w:szCs w:val="28"/>
          <w:u w:val="single"/>
        </w:rPr>
        <w:t xml:space="preserve">  зобов’язується:</w:t>
      </w:r>
    </w:p>
    <w:p w:rsidR="006C3398" w:rsidRDefault="006C3398">
      <w:pPr>
        <w:pBdr>
          <w:top w:val="nil"/>
          <w:left w:val="nil"/>
          <w:bottom w:val="nil"/>
          <w:right w:val="nil"/>
          <w:between w:val="nil"/>
        </w:pBdr>
        <w:rPr>
          <w:color w:val="000000"/>
          <w:sz w:val="28"/>
          <w:szCs w:val="28"/>
          <w:u w:val="single"/>
        </w:rPr>
      </w:pPr>
    </w:p>
    <w:p w:rsidR="009C61D7" w:rsidRPr="00AF17DE" w:rsidRDefault="00CC56A5" w:rsidP="009C61D7">
      <w:pPr>
        <w:widowControl w:val="0"/>
        <w:tabs>
          <w:tab w:val="left" w:pos="360"/>
        </w:tabs>
        <w:jc w:val="both"/>
        <w:rPr>
          <w:color w:val="000000"/>
          <w:sz w:val="28"/>
          <w:szCs w:val="28"/>
          <w:lang w:bidi="uk-UA"/>
        </w:rPr>
      </w:pPr>
      <w:r>
        <w:rPr>
          <w:color w:val="000000"/>
          <w:sz w:val="28"/>
          <w:szCs w:val="28"/>
        </w:rPr>
        <w:t xml:space="preserve">10.1. </w:t>
      </w:r>
      <w:r w:rsidR="009C61D7" w:rsidRPr="00AF17DE">
        <w:rPr>
          <w:color w:val="000000"/>
          <w:sz w:val="28"/>
          <w:szCs w:val="28"/>
          <w:lang w:bidi="uk-UA"/>
        </w:rPr>
        <w:t>Встановити на підприємстві п’ятиденний робочий тиждень з тривалістю робочого часу (40 годин) та з двома вихідними днями субота, неділя для працівників, які займають посади адміністрації, педагогі</w:t>
      </w:r>
      <w:r w:rsidR="00511D2C">
        <w:rPr>
          <w:color w:val="000000"/>
          <w:sz w:val="28"/>
          <w:szCs w:val="28"/>
          <w:lang w:bidi="uk-UA"/>
        </w:rPr>
        <w:t>чних працівників, допоміжного, обслуговуючого та т</w:t>
      </w:r>
      <w:r w:rsidR="009C61D7" w:rsidRPr="00AF17DE">
        <w:rPr>
          <w:color w:val="000000"/>
          <w:sz w:val="28"/>
          <w:szCs w:val="28"/>
          <w:lang w:bidi="uk-UA"/>
        </w:rPr>
        <w:t>ех</w:t>
      </w:r>
      <w:r w:rsidR="00511D2C">
        <w:rPr>
          <w:color w:val="000000"/>
          <w:sz w:val="28"/>
          <w:szCs w:val="28"/>
          <w:lang w:bidi="uk-UA"/>
        </w:rPr>
        <w:t xml:space="preserve">нічного </w:t>
      </w:r>
      <w:r w:rsidR="009C61D7" w:rsidRPr="00AF17DE">
        <w:rPr>
          <w:color w:val="000000"/>
          <w:sz w:val="28"/>
          <w:szCs w:val="28"/>
          <w:lang w:bidi="uk-UA"/>
        </w:rPr>
        <w:t>персоналу.</w:t>
      </w:r>
    </w:p>
    <w:p w:rsidR="009C61D7" w:rsidRPr="00AF17DE" w:rsidRDefault="009C61D7" w:rsidP="009C61D7">
      <w:pPr>
        <w:widowControl w:val="0"/>
        <w:tabs>
          <w:tab w:val="left" w:pos="360"/>
        </w:tabs>
        <w:jc w:val="both"/>
        <w:rPr>
          <w:color w:val="000000"/>
          <w:sz w:val="28"/>
          <w:szCs w:val="28"/>
          <w:lang w:bidi="uk-UA"/>
        </w:rPr>
      </w:pPr>
      <w:r w:rsidRPr="00AF17DE">
        <w:rPr>
          <w:color w:val="000000"/>
          <w:sz w:val="28"/>
          <w:szCs w:val="28"/>
          <w:lang w:bidi="uk-UA"/>
        </w:rPr>
        <w:t>Скорочувати на одну годину тривалість робочого часу напередодні святкових днів для працівн</w:t>
      </w:r>
      <w:r w:rsidR="005E11CC">
        <w:rPr>
          <w:color w:val="000000"/>
          <w:sz w:val="28"/>
          <w:szCs w:val="28"/>
          <w:lang w:bidi="uk-UA"/>
        </w:rPr>
        <w:t>и</w:t>
      </w:r>
      <w:r w:rsidRPr="00AF17DE">
        <w:rPr>
          <w:color w:val="000000"/>
          <w:sz w:val="28"/>
          <w:szCs w:val="28"/>
          <w:lang w:bidi="uk-UA"/>
        </w:rPr>
        <w:t>ків з 8-годинним робочим днем.</w:t>
      </w:r>
    </w:p>
    <w:p w:rsidR="006C3398" w:rsidRDefault="00CC56A5" w:rsidP="009C61D7">
      <w:pPr>
        <w:pBdr>
          <w:top w:val="nil"/>
          <w:left w:val="nil"/>
          <w:bottom w:val="nil"/>
          <w:right w:val="nil"/>
          <w:between w:val="nil"/>
        </w:pBdr>
        <w:jc w:val="both"/>
        <w:rPr>
          <w:color w:val="000000"/>
          <w:sz w:val="28"/>
          <w:szCs w:val="28"/>
          <w:lang w:bidi="uk-UA"/>
        </w:rPr>
      </w:pPr>
      <w:r>
        <w:rPr>
          <w:color w:val="000000"/>
          <w:sz w:val="28"/>
          <w:szCs w:val="28"/>
        </w:rPr>
        <w:t>10.2. Роботодавець зобов’язується  погоджувати з профспілковим органом зміни тривалості  робочого дня (тижня)</w:t>
      </w:r>
      <w:r w:rsidR="009C61D7">
        <w:rPr>
          <w:color w:val="000000"/>
          <w:sz w:val="28"/>
          <w:szCs w:val="28"/>
        </w:rPr>
        <w:t xml:space="preserve">, </w:t>
      </w:r>
      <w:r w:rsidR="009C61D7" w:rsidRPr="00AF17DE">
        <w:rPr>
          <w:color w:val="000000"/>
          <w:sz w:val="28"/>
          <w:szCs w:val="28"/>
          <w:lang w:bidi="uk-UA"/>
        </w:rPr>
        <w:t>режиму праці, запровадження нових режимів роботи в установі, окремих підрозділах, для окремих категорій працівників, повідомляти працівників про такі зміни за два місяці до їх запровадження.</w:t>
      </w:r>
    </w:p>
    <w:p w:rsidR="009C61D7" w:rsidRDefault="009C61D7" w:rsidP="009C61D7">
      <w:pPr>
        <w:widowControl w:val="0"/>
        <w:tabs>
          <w:tab w:val="left" w:pos="360"/>
        </w:tabs>
        <w:jc w:val="both"/>
        <w:rPr>
          <w:color w:val="000000"/>
          <w:sz w:val="28"/>
          <w:szCs w:val="28"/>
          <w:lang w:bidi="uk-UA"/>
        </w:rPr>
      </w:pPr>
      <w:r>
        <w:rPr>
          <w:color w:val="000000"/>
          <w:sz w:val="28"/>
          <w:szCs w:val="28"/>
        </w:rPr>
        <w:lastRenderedPageBreak/>
        <w:t>10.3.</w:t>
      </w:r>
      <w:r w:rsidRPr="009C61D7">
        <w:rPr>
          <w:color w:val="000000"/>
          <w:sz w:val="28"/>
          <w:szCs w:val="28"/>
          <w:lang w:bidi="uk-UA"/>
        </w:rPr>
        <w:t xml:space="preserve"> </w:t>
      </w:r>
      <w:r w:rsidRPr="00AF17DE">
        <w:rPr>
          <w:color w:val="000000"/>
          <w:sz w:val="28"/>
          <w:szCs w:val="28"/>
          <w:lang w:bidi="uk-UA"/>
        </w:rPr>
        <w:t>Встановити тривалість денної роботи (зміни), перерви для відпочинку і харчування згідно з Правилами внутрішнього трудового розпорядку та графіками роботи (змінності), затвердженими  адміністрацією за узгодженням з профспілковою стороною з урахуванням специфіки виробництва, режиму роботи структурних підрозділів і тривалістю робочого тижня.</w:t>
      </w:r>
    </w:p>
    <w:p w:rsidR="009376A6" w:rsidRPr="009376A6" w:rsidRDefault="009376A6" w:rsidP="009376A6">
      <w:pPr>
        <w:widowControl w:val="0"/>
        <w:tabs>
          <w:tab w:val="left" w:pos="360"/>
        </w:tabs>
        <w:jc w:val="both"/>
        <w:rPr>
          <w:sz w:val="28"/>
          <w:szCs w:val="28"/>
        </w:rPr>
      </w:pPr>
      <w:r>
        <w:rPr>
          <w:color w:val="000000"/>
          <w:sz w:val="28"/>
          <w:szCs w:val="28"/>
        </w:rPr>
        <w:t xml:space="preserve">10.4. </w:t>
      </w:r>
      <w:r w:rsidRPr="00390888">
        <w:rPr>
          <w:sz w:val="28"/>
          <w:szCs w:val="28"/>
          <w:lang w:bidi="uk-UA"/>
        </w:rPr>
        <w:t>За взаємною згодою з працівником встановлювати для нього неповний робочий час (тиждень), гнучкий графік роботи на умовах і в порядку, визначених законодавством.</w:t>
      </w:r>
    </w:p>
    <w:p w:rsidR="006C3398" w:rsidRDefault="00CC56A5" w:rsidP="0072489B">
      <w:pPr>
        <w:pBdr>
          <w:top w:val="nil"/>
          <w:left w:val="nil"/>
          <w:bottom w:val="nil"/>
          <w:right w:val="nil"/>
          <w:between w:val="nil"/>
        </w:pBdr>
        <w:jc w:val="both"/>
        <w:rPr>
          <w:color w:val="000000"/>
          <w:sz w:val="28"/>
          <w:szCs w:val="28"/>
        </w:rPr>
      </w:pPr>
      <w:r>
        <w:rPr>
          <w:color w:val="000000"/>
          <w:sz w:val="28"/>
          <w:szCs w:val="28"/>
        </w:rPr>
        <w:t>10.</w:t>
      </w:r>
      <w:r w:rsidR="009376A6">
        <w:rPr>
          <w:color w:val="000000"/>
          <w:sz w:val="28"/>
          <w:szCs w:val="28"/>
        </w:rPr>
        <w:t>5</w:t>
      </w:r>
      <w:r w:rsidR="009C61D7">
        <w:rPr>
          <w:color w:val="000000"/>
          <w:sz w:val="28"/>
          <w:szCs w:val="28"/>
        </w:rPr>
        <w:t>.</w:t>
      </w:r>
      <w:r>
        <w:rPr>
          <w:color w:val="000000"/>
          <w:sz w:val="28"/>
          <w:szCs w:val="28"/>
        </w:rPr>
        <w:t xml:space="preserve"> Під час дії воєнного стану роботодавець має право встановлювати самостійно початок і закінчення робочого дня.</w:t>
      </w:r>
    </w:p>
    <w:p w:rsidR="006C3398" w:rsidRDefault="006C3398">
      <w:pPr>
        <w:pBdr>
          <w:top w:val="nil"/>
          <w:left w:val="nil"/>
          <w:bottom w:val="nil"/>
          <w:right w:val="nil"/>
          <w:between w:val="nil"/>
        </w:pBdr>
        <w:ind w:firstLine="708"/>
        <w:jc w:val="both"/>
        <w:rPr>
          <w:color w:val="000000"/>
          <w:sz w:val="28"/>
          <w:szCs w:val="28"/>
        </w:rPr>
      </w:pPr>
    </w:p>
    <w:p w:rsidR="006C3398" w:rsidRDefault="00CC56A5" w:rsidP="00511D2C">
      <w:pPr>
        <w:pBdr>
          <w:top w:val="nil"/>
          <w:left w:val="nil"/>
          <w:bottom w:val="nil"/>
          <w:right w:val="nil"/>
          <w:between w:val="nil"/>
        </w:pBdr>
        <w:rPr>
          <w:color w:val="000000"/>
          <w:sz w:val="28"/>
          <w:szCs w:val="28"/>
          <w:u w:val="single"/>
        </w:rPr>
      </w:pPr>
      <w:r>
        <w:rPr>
          <w:b/>
          <w:color w:val="000000"/>
          <w:sz w:val="28"/>
          <w:szCs w:val="28"/>
          <w:u w:val="single"/>
        </w:rPr>
        <w:t>Сторони договору домовились:</w:t>
      </w:r>
    </w:p>
    <w:p w:rsidR="006C3398" w:rsidRDefault="006C3398">
      <w:pPr>
        <w:pBdr>
          <w:top w:val="nil"/>
          <w:left w:val="nil"/>
          <w:bottom w:val="nil"/>
          <w:right w:val="nil"/>
          <w:between w:val="nil"/>
        </w:pBdr>
        <w:ind w:firstLine="708"/>
        <w:jc w:val="center"/>
        <w:rPr>
          <w:color w:val="000000"/>
          <w:sz w:val="28"/>
          <w:szCs w:val="28"/>
          <w:u w:val="single"/>
        </w:rPr>
      </w:pPr>
    </w:p>
    <w:p w:rsidR="006C3398" w:rsidRDefault="00CC56A5" w:rsidP="0072489B">
      <w:pPr>
        <w:pBdr>
          <w:top w:val="nil"/>
          <w:left w:val="nil"/>
          <w:bottom w:val="nil"/>
          <w:right w:val="nil"/>
          <w:between w:val="nil"/>
        </w:pBdr>
        <w:jc w:val="both"/>
        <w:rPr>
          <w:color w:val="000000"/>
          <w:sz w:val="28"/>
          <w:szCs w:val="28"/>
        </w:rPr>
      </w:pPr>
      <w:r>
        <w:rPr>
          <w:color w:val="000000"/>
          <w:sz w:val="28"/>
          <w:szCs w:val="28"/>
        </w:rPr>
        <w:t>10.</w:t>
      </w:r>
      <w:r w:rsidR="009376A6">
        <w:rPr>
          <w:color w:val="000000"/>
          <w:sz w:val="28"/>
          <w:szCs w:val="28"/>
        </w:rPr>
        <w:t>6</w:t>
      </w:r>
      <w:r>
        <w:rPr>
          <w:color w:val="000000"/>
          <w:sz w:val="28"/>
          <w:szCs w:val="28"/>
        </w:rPr>
        <w:t>. Щорічно своєчасно  встановлювати графік відпусток.</w:t>
      </w:r>
    </w:p>
    <w:p w:rsidR="006C3398" w:rsidRDefault="00CC56A5" w:rsidP="009376A6">
      <w:pPr>
        <w:jc w:val="both"/>
        <w:rPr>
          <w:color w:val="000000"/>
          <w:sz w:val="28"/>
          <w:szCs w:val="28"/>
        </w:rPr>
      </w:pPr>
      <w:r>
        <w:rPr>
          <w:color w:val="000000"/>
          <w:sz w:val="28"/>
          <w:szCs w:val="28"/>
        </w:rPr>
        <w:t>10.</w:t>
      </w:r>
      <w:r w:rsidR="009376A6">
        <w:rPr>
          <w:color w:val="000000"/>
          <w:sz w:val="28"/>
          <w:szCs w:val="28"/>
        </w:rPr>
        <w:t>7</w:t>
      </w:r>
      <w:r>
        <w:rPr>
          <w:color w:val="000000"/>
          <w:sz w:val="28"/>
          <w:szCs w:val="28"/>
        </w:rPr>
        <w:t xml:space="preserve">. Надавати працівникам щорічні тарифні відпустки  відповідно  до ст. 4, 10, 11, 26, Закону України "Про відпустки". </w:t>
      </w:r>
      <w:r w:rsidR="009376A6" w:rsidRPr="00390888">
        <w:rPr>
          <w:color w:val="000000"/>
          <w:sz w:val="28"/>
          <w:szCs w:val="28"/>
        </w:rPr>
        <w:t>Надавати подружжю, які працюють на підприємстві, право на щорічну відпустку в один і той самий період.</w:t>
      </w:r>
    </w:p>
    <w:p w:rsidR="006C3398" w:rsidRDefault="0072489B" w:rsidP="0072489B">
      <w:pPr>
        <w:pBdr>
          <w:top w:val="nil"/>
          <w:left w:val="nil"/>
          <w:bottom w:val="nil"/>
          <w:right w:val="nil"/>
          <w:between w:val="nil"/>
        </w:pBdr>
        <w:jc w:val="both"/>
        <w:rPr>
          <w:color w:val="000000"/>
          <w:sz w:val="28"/>
          <w:szCs w:val="28"/>
        </w:rPr>
      </w:pPr>
      <w:r>
        <w:rPr>
          <w:color w:val="000000"/>
          <w:sz w:val="28"/>
          <w:szCs w:val="28"/>
        </w:rPr>
        <w:t>1</w:t>
      </w:r>
      <w:r w:rsidR="00CC56A5">
        <w:rPr>
          <w:color w:val="000000"/>
          <w:sz w:val="28"/>
          <w:szCs w:val="28"/>
        </w:rPr>
        <w:t>0.</w:t>
      </w:r>
      <w:r w:rsidR="009376A6">
        <w:rPr>
          <w:color w:val="000000"/>
          <w:sz w:val="28"/>
          <w:szCs w:val="28"/>
        </w:rPr>
        <w:t>8</w:t>
      </w:r>
      <w:r w:rsidR="00CC56A5">
        <w:rPr>
          <w:color w:val="000000"/>
          <w:sz w:val="28"/>
          <w:szCs w:val="28"/>
        </w:rPr>
        <w:t>. Час, протягом якого працівник у відповідності з діючим законодавством чи з інших поважних причин (у зв'язку з недостатнім фінансуванням галузі) не працював і за ним не зберігався заробіток або зберігався частково, виключати з розрахункового періоду (відповідно до постанови Кабінету Міністрів України від 8 лютого 1995 року № 100 ). Час знаходження працівника у відпустці без зберігання заробітної плати зараховувати в стаж роботи.</w:t>
      </w:r>
    </w:p>
    <w:p w:rsidR="006C3398" w:rsidRDefault="00CC56A5" w:rsidP="0072489B">
      <w:pPr>
        <w:pBdr>
          <w:top w:val="nil"/>
          <w:left w:val="nil"/>
          <w:bottom w:val="nil"/>
          <w:right w:val="nil"/>
          <w:between w:val="nil"/>
        </w:pBdr>
        <w:jc w:val="both"/>
        <w:rPr>
          <w:color w:val="000000"/>
          <w:sz w:val="28"/>
          <w:szCs w:val="28"/>
        </w:rPr>
      </w:pPr>
      <w:r>
        <w:rPr>
          <w:color w:val="000000"/>
          <w:sz w:val="28"/>
          <w:szCs w:val="28"/>
        </w:rPr>
        <w:t>10.</w:t>
      </w:r>
      <w:r w:rsidR="009376A6">
        <w:rPr>
          <w:color w:val="000000"/>
          <w:sz w:val="28"/>
          <w:szCs w:val="28"/>
        </w:rPr>
        <w:t>9</w:t>
      </w:r>
      <w:r>
        <w:rPr>
          <w:color w:val="000000"/>
          <w:sz w:val="28"/>
          <w:szCs w:val="28"/>
        </w:rPr>
        <w:t>. Надавати працівникам відпустки у зручний для них час згідно поданої заяви, не порушуючи виробничий процес. Заробітна  плата працівникам  за весь час щорічної відпустки виплачується не пізніше ніж за  три дні до початку відпустки (ст.115 КЗпП).</w:t>
      </w:r>
    </w:p>
    <w:p w:rsidR="006C3398" w:rsidRDefault="00CC56A5" w:rsidP="0072489B">
      <w:pPr>
        <w:pBdr>
          <w:top w:val="nil"/>
          <w:left w:val="nil"/>
          <w:bottom w:val="nil"/>
          <w:right w:val="nil"/>
          <w:between w:val="nil"/>
        </w:pBdr>
        <w:jc w:val="both"/>
        <w:rPr>
          <w:color w:val="000000"/>
          <w:sz w:val="28"/>
          <w:szCs w:val="28"/>
        </w:rPr>
      </w:pPr>
      <w:r>
        <w:rPr>
          <w:color w:val="000000"/>
          <w:sz w:val="28"/>
          <w:szCs w:val="28"/>
        </w:rPr>
        <w:t>10.</w:t>
      </w:r>
      <w:r w:rsidR="009376A6">
        <w:rPr>
          <w:color w:val="000000"/>
          <w:sz w:val="28"/>
          <w:szCs w:val="28"/>
        </w:rPr>
        <w:t>10</w:t>
      </w:r>
      <w:r>
        <w:rPr>
          <w:color w:val="000000"/>
          <w:sz w:val="28"/>
          <w:szCs w:val="28"/>
        </w:rPr>
        <w:t>. Право працівника на щорічні основну та додаткові відпустки повної тривалості у перший рік роботи настає після закінчення шести місяців безперервної роботи в  даній установі.</w:t>
      </w:r>
    </w:p>
    <w:p w:rsidR="006C3398" w:rsidRDefault="00CC56A5" w:rsidP="0072489B">
      <w:pPr>
        <w:pBdr>
          <w:top w:val="nil"/>
          <w:left w:val="nil"/>
          <w:bottom w:val="nil"/>
          <w:right w:val="nil"/>
          <w:between w:val="nil"/>
        </w:pBdr>
        <w:jc w:val="both"/>
        <w:rPr>
          <w:color w:val="000000"/>
          <w:sz w:val="28"/>
          <w:szCs w:val="28"/>
        </w:rPr>
      </w:pPr>
      <w:r>
        <w:rPr>
          <w:color w:val="000000"/>
          <w:sz w:val="28"/>
          <w:szCs w:val="28"/>
        </w:rPr>
        <w:t>10.</w:t>
      </w:r>
      <w:r w:rsidR="009376A6">
        <w:rPr>
          <w:color w:val="000000"/>
          <w:sz w:val="28"/>
          <w:szCs w:val="28"/>
        </w:rPr>
        <w:t>11</w:t>
      </w:r>
      <w:r>
        <w:rPr>
          <w:color w:val="000000"/>
          <w:sz w:val="28"/>
          <w:szCs w:val="28"/>
        </w:rPr>
        <w:t>. Надавати додаткову оплачувану відпустку жінці, яка працює і має двох або більше дітей віком до 15 років, або дитину-інваліда, або яка усиновила дитину, матері інваліда з дитинства підгрупи А I групи, одинокій матері, батьку дитини або інваліда з дитинства підгрупи А I групи, який виховує їх без матері (у тому числі у разі тривалого перебування матері в лікувальному закладі), а також особі, яка взяла під опіку дитину або інваліда з дитинства підгрупи А I групи, чи одному із прийомних батьків тривалістю 10 календарних днів без урахування святкових і неробочих днів. За наявності декількох підстав для надання цієї відпустки її загальна тривалість не може перевищувати 17 календарних днів.</w:t>
      </w:r>
    </w:p>
    <w:p w:rsidR="006C3398" w:rsidRDefault="00CC56A5" w:rsidP="0072489B">
      <w:pPr>
        <w:pBdr>
          <w:top w:val="nil"/>
          <w:left w:val="nil"/>
          <w:bottom w:val="nil"/>
          <w:right w:val="nil"/>
          <w:between w:val="nil"/>
        </w:pBdr>
        <w:jc w:val="both"/>
        <w:rPr>
          <w:color w:val="000000"/>
          <w:sz w:val="28"/>
          <w:szCs w:val="28"/>
        </w:rPr>
      </w:pPr>
      <w:r>
        <w:rPr>
          <w:color w:val="000000"/>
          <w:sz w:val="28"/>
          <w:szCs w:val="28"/>
        </w:rPr>
        <w:lastRenderedPageBreak/>
        <w:t>10.</w:t>
      </w:r>
      <w:r w:rsidR="009376A6">
        <w:rPr>
          <w:color w:val="000000"/>
          <w:sz w:val="28"/>
          <w:szCs w:val="28"/>
        </w:rPr>
        <w:t>12</w:t>
      </w:r>
      <w:r>
        <w:rPr>
          <w:color w:val="000000"/>
          <w:sz w:val="28"/>
          <w:szCs w:val="28"/>
        </w:rPr>
        <w:t>. Відпустка за сімейними обставинами без збереження заробітної плати за згодою сторін надається не більше 15 календарних днів на рік.</w:t>
      </w:r>
    </w:p>
    <w:p w:rsidR="006C3398" w:rsidRDefault="00CC56A5" w:rsidP="0072489B">
      <w:pPr>
        <w:pBdr>
          <w:top w:val="nil"/>
          <w:left w:val="nil"/>
          <w:bottom w:val="nil"/>
          <w:right w:val="nil"/>
          <w:between w:val="nil"/>
        </w:pBdr>
        <w:jc w:val="both"/>
        <w:rPr>
          <w:color w:val="000000"/>
          <w:sz w:val="28"/>
          <w:szCs w:val="28"/>
        </w:rPr>
      </w:pPr>
      <w:r>
        <w:rPr>
          <w:color w:val="000000"/>
          <w:sz w:val="28"/>
          <w:szCs w:val="28"/>
        </w:rPr>
        <w:t>10.1</w:t>
      </w:r>
      <w:r w:rsidR="009376A6">
        <w:rPr>
          <w:color w:val="000000"/>
          <w:sz w:val="28"/>
          <w:szCs w:val="28"/>
        </w:rPr>
        <w:t>3</w:t>
      </w:r>
      <w:r>
        <w:rPr>
          <w:color w:val="000000"/>
          <w:sz w:val="28"/>
          <w:szCs w:val="28"/>
        </w:rPr>
        <w:t>. Відпустка без збереження заробітної плати за бажанням працівника надається :</w:t>
      </w:r>
    </w:p>
    <w:p w:rsidR="006C3398" w:rsidRDefault="00BF3CED" w:rsidP="00BF3CED">
      <w:pPr>
        <w:pBdr>
          <w:top w:val="nil"/>
          <w:left w:val="nil"/>
          <w:bottom w:val="nil"/>
          <w:right w:val="nil"/>
          <w:between w:val="nil"/>
        </w:pBdr>
        <w:jc w:val="both"/>
        <w:rPr>
          <w:color w:val="000000"/>
          <w:sz w:val="28"/>
          <w:szCs w:val="28"/>
        </w:rPr>
      </w:pPr>
      <w:r>
        <w:rPr>
          <w:color w:val="000000"/>
          <w:sz w:val="28"/>
          <w:szCs w:val="28"/>
        </w:rPr>
        <w:t xml:space="preserve">- </w:t>
      </w:r>
      <w:r w:rsidR="00CC56A5">
        <w:rPr>
          <w:color w:val="000000"/>
          <w:sz w:val="28"/>
          <w:szCs w:val="28"/>
        </w:rPr>
        <w:t>матері або іншим особам сім'ї в разі, якщо дитина потребує домашнього догляду тривалістю, визначеною у медичному висновку, але не більше як до досягнення дитиною шестирічного віку;</w:t>
      </w:r>
    </w:p>
    <w:p w:rsidR="006C3398" w:rsidRDefault="00BF3CED" w:rsidP="00BF3CED">
      <w:pPr>
        <w:pBdr>
          <w:top w:val="nil"/>
          <w:left w:val="nil"/>
          <w:bottom w:val="nil"/>
          <w:right w:val="nil"/>
          <w:between w:val="nil"/>
        </w:pBdr>
        <w:jc w:val="both"/>
        <w:rPr>
          <w:color w:val="000000"/>
          <w:sz w:val="28"/>
          <w:szCs w:val="28"/>
        </w:rPr>
      </w:pPr>
      <w:r>
        <w:rPr>
          <w:color w:val="000000"/>
          <w:sz w:val="28"/>
          <w:szCs w:val="28"/>
        </w:rPr>
        <w:t xml:space="preserve">- </w:t>
      </w:r>
      <w:r w:rsidR="00CC56A5">
        <w:rPr>
          <w:color w:val="000000"/>
          <w:sz w:val="28"/>
          <w:szCs w:val="28"/>
        </w:rPr>
        <w:t>особам, які одружуються - не більше 3 календарних днів;</w:t>
      </w:r>
    </w:p>
    <w:p w:rsidR="006C3398" w:rsidRDefault="00BF3CED" w:rsidP="00BF3CED">
      <w:pPr>
        <w:pBdr>
          <w:top w:val="nil"/>
          <w:left w:val="nil"/>
          <w:bottom w:val="nil"/>
          <w:right w:val="nil"/>
          <w:between w:val="nil"/>
        </w:pBdr>
        <w:jc w:val="both"/>
        <w:rPr>
          <w:color w:val="000000"/>
          <w:sz w:val="28"/>
          <w:szCs w:val="28"/>
        </w:rPr>
      </w:pPr>
      <w:r>
        <w:rPr>
          <w:color w:val="000000"/>
          <w:sz w:val="28"/>
          <w:szCs w:val="28"/>
        </w:rPr>
        <w:t xml:space="preserve">- </w:t>
      </w:r>
      <w:r w:rsidR="00CC56A5">
        <w:rPr>
          <w:color w:val="000000"/>
          <w:sz w:val="28"/>
          <w:szCs w:val="28"/>
        </w:rPr>
        <w:t>працівникам у разі смерті рідних: чоловіка, дружини; батьків, дітей, рідних братів, сестер - до 3 календарних днів без врахування часу переїзду;</w:t>
      </w:r>
    </w:p>
    <w:p w:rsidR="00BF3CED" w:rsidRDefault="00BF3CED" w:rsidP="00BF3CED">
      <w:pPr>
        <w:pBdr>
          <w:top w:val="nil"/>
          <w:left w:val="nil"/>
          <w:bottom w:val="nil"/>
          <w:right w:val="nil"/>
          <w:between w:val="nil"/>
        </w:pBdr>
        <w:jc w:val="both"/>
        <w:rPr>
          <w:color w:val="000000"/>
          <w:sz w:val="28"/>
          <w:szCs w:val="28"/>
        </w:rPr>
      </w:pPr>
      <w:r>
        <w:rPr>
          <w:color w:val="000000"/>
          <w:sz w:val="28"/>
          <w:szCs w:val="28"/>
        </w:rPr>
        <w:t xml:space="preserve">- </w:t>
      </w:r>
      <w:r w:rsidR="00CC56A5">
        <w:rPr>
          <w:color w:val="000000"/>
          <w:sz w:val="28"/>
          <w:szCs w:val="28"/>
        </w:rPr>
        <w:t>для догляду за хворим рідним по крові або по шлюбу, який за висновком медичного  закладу  потребує постійного, стороннього догляду –      не більше 30 календарних днів;</w:t>
      </w:r>
    </w:p>
    <w:p w:rsidR="006C3398" w:rsidRDefault="00BF3CED" w:rsidP="00BF3CED">
      <w:pPr>
        <w:pBdr>
          <w:top w:val="nil"/>
          <w:left w:val="nil"/>
          <w:bottom w:val="nil"/>
          <w:right w:val="nil"/>
          <w:between w:val="nil"/>
        </w:pBdr>
        <w:jc w:val="both"/>
        <w:rPr>
          <w:color w:val="000000"/>
          <w:sz w:val="28"/>
          <w:szCs w:val="28"/>
        </w:rPr>
      </w:pPr>
      <w:r>
        <w:rPr>
          <w:color w:val="000000"/>
          <w:sz w:val="28"/>
          <w:szCs w:val="28"/>
        </w:rPr>
        <w:t xml:space="preserve">- </w:t>
      </w:r>
      <w:r w:rsidR="00CC56A5">
        <w:rPr>
          <w:color w:val="000000"/>
          <w:sz w:val="28"/>
          <w:szCs w:val="28"/>
        </w:rPr>
        <w:t>для завершення санаторно-курортного лікування – тривалістю, визначеною в медичному висновку.</w:t>
      </w:r>
    </w:p>
    <w:p w:rsidR="006C3398" w:rsidRDefault="00CC56A5" w:rsidP="0072489B">
      <w:pPr>
        <w:pBdr>
          <w:top w:val="nil"/>
          <w:left w:val="nil"/>
          <w:bottom w:val="nil"/>
          <w:right w:val="nil"/>
          <w:between w:val="nil"/>
        </w:pBdr>
        <w:jc w:val="both"/>
        <w:rPr>
          <w:color w:val="FF0000"/>
          <w:sz w:val="28"/>
          <w:szCs w:val="28"/>
        </w:rPr>
      </w:pPr>
      <w:r>
        <w:rPr>
          <w:color w:val="000000"/>
          <w:sz w:val="28"/>
          <w:szCs w:val="28"/>
        </w:rPr>
        <w:t>10.1</w:t>
      </w:r>
      <w:r w:rsidR="009376A6">
        <w:rPr>
          <w:color w:val="000000"/>
          <w:sz w:val="28"/>
          <w:szCs w:val="28"/>
        </w:rPr>
        <w:t>4</w:t>
      </w:r>
      <w:r>
        <w:rPr>
          <w:color w:val="000000"/>
          <w:sz w:val="28"/>
          <w:szCs w:val="28"/>
        </w:rPr>
        <w:t>. Надавати додаткову відпустку працівникам з ненормованим робочим днем  відповідно до орієнтовного переліку посад працівників з ненормованим робочим днем системи Міністерства освіти України, яким може надаватись додаткова відпустка .</w:t>
      </w:r>
    </w:p>
    <w:p w:rsidR="005E11CC" w:rsidRDefault="00CC56A5" w:rsidP="005E11CC">
      <w:pPr>
        <w:pBdr>
          <w:top w:val="nil"/>
          <w:left w:val="nil"/>
          <w:bottom w:val="nil"/>
          <w:right w:val="nil"/>
          <w:between w:val="nil"/>
        </w:pBdr>
        <w:jc w:val="both"/>
        <w:rPr>
          <w:color w:val="000000"/>
          <w:sz w:val="28"/>
          <w:szCs w:val="28"/>
        </w:rPr>
      </w:pPr>
      <w:r>
        <w:rPr>
          <w:color w:val="000000"/>
          <w:sz w:val="28"/>
          <w:szCs w:val="28"/>
        </w:rPr>
        <w:t>10.1</w:t>
      </w:r>
      <w:r w:rsidR="009376A6">
        <w:rPr>
          <w:color w:val="000000"/>
          <w:sz w:val="28"/>
          <w:szCs w:val="28"/>
        </w:rPr>
        <w:t>5</w:t>
      </w:r>
      <w:r>
        <w:rPr>
          <w:color w:val="000000"/>
          <w:sz w:val="28"/>
          <w:szCs w:val="28"/>
        </w:rPr>
        <w:t xml:space="preserve">. </w:t>
      </w:r>
      <w:r w:rsidR="009376A6" w:rsidRPr="00390888">
        <w:rPr>
          <w:color w:val="000000"/>
          <w:sz w:val="28"/>
          <w:szCs w:val="28"/>
        </w:rPr>
        <w:t>Надавати голові профспілкового комітету навчального закладу щорічну  додаткову оплачувану відпустку тривалістю 4 робочих днів, за рахунок коштів економії фонду заробітної плати.</w:t>
      </w:r>
      <w:r w:rsidR="005E11CC" w:rsidRPr="005E11CC">
        <w:rPr>
          <w:color w:val="000000"/>
          <w:sz w:val="28"/>
          <w:szCs w:val="28"/>
        </w:rPr>
        <w:t xml:space="preserve"> </w:t>
      </w:r>
    </w:p>
    <w:p w:rsidR="006C3398" w:rsidRDefault="005E11CC" w:rsidP="005E11CC">
      <w:pPr>
        <w:pBdr>
          <w:top w:val="nil"/>
          <w:left w:val="nil"/>
          <w:bottom w:val="nil"/>
          <w:right w:val="nil"/>
          <w:between w:val="nil"/>
        </w:pBdr>
        <w:jc w:val="both"/>
        <w:rPr>
          <w:color w:val="000000"/>
          <w:sz w:val="28"/>
          <w:szCs w:val="28"/>
        </w:rPr>
      </w:pPr>
      <w:r>
        <w:rPr>
          <w:color w:val="000000"/>
          <w:sz w:val="28"/>
          <w:szCs w:val="28"/>
        </w:rPr>
        <w:t>10.16. Керуючись п.4 постанови КМУ від 30.08.2020р №1298 «Про оплату праці працівників на основі Єдиної тарифної сітки розрядів і коефіцієнтів з оплати праці працівників установ, закладів та організацій окремих галузей бюджетної сфери», п.4 пп.5 наказу МОН України  від 26.09.2005р. №557 «Про впорядкування умов оплати праці  та затвердження схем тарифних розрядів працівників навчальних закладів, установ освіти та наукових установ» надавати допомогу на оздоровлення працівникам,  які не обіймають посади педагогічних працівників в межах фонду заробітної плати, затвердженого в кошторисах доходів і видатків, в сумі не більше ніж один посадовий оклад на рік заступнику директора з господарської роботи.</w:t>
      </w:r>
    </w:p>
    <w:p w:rsidR="006C3398" w:rsidRDefault="00CC56A5" w:rsidP="0072489B">
      <w:pPr>
        <w:pBdr>
          <w:top w:val="nil"/>
          <w:left w:val="nil"/>
          <w:bottom w:val="nil"/>
          <w:right w:val="nil"/>
          <w:between w:val="nil"/>
        </w:pBdr>
        <w:jc w:val="both"/>
        <w:rPr>
          <w:color w:val="000000"/>
          <w:sz w:val="28"/>
          <w:szCs w:val="28"/>
        </w:rPr>
      </w:pPr>
      <w:r>
        <w:rPr>
          <w:color w:val="000000"/>
          <w:sz w:val="28"/>
          <w:szCs w:val="28"/>
        </w:rPr>
        <w:t>10.1</w:t>
      </w:r>
      <w:r w:rsidR="005E11CC">
        <w:rPr>
          <w:color w:val="000000"/>
          <w:sz w:val="28"/>
          <w:szCs w:val="28"/>
        </w:rPr>
        <w:t>7</w:t>
      </w:r>
      <w:r>
        <w:rPr>
          <w:color w:val="000000"/>
          <w:sz w:val="28"/>
          <w:szCs w:val="28"/>
        </w:rPr>
        <w:t>. Перенесення строків щорічних відпусток за ініціативою адміністрації  або уповноваженого ним органу проводити за письмовою згодою працівника та за погодженням із профспілковою організацією.</w:t>
      </w:r>
    </w:p>
    <w:p w:rsidR="009376A6" w:rsidRPr="00390888" w:rsidRDefault="009376A6" w:rsidP="009376A6">
      <w:pPr>
        <w:pStyle w:val="af3"/>
        <w:spacing w:after="0"/>
        <w:jc w:val="both"/>
        <w:rPr>
          <w:color w:val="000000"/>
          <w:sz w:val="28"/>
          <w:szCs w:val="28"/>
        </w:rPr>
      </w:pPr>
      <w:r>
        <w:rPr>
          <w:color w:val="000000"/>
          <w:sz w:val="28"/>
          <w:szCs w:val="28"/>
        </w:rPr>
        <w:t>10.</w:t>
      </w:r>
      <w:r w:rsidR="005E11CC">
        <w:rPr>
          <w:color w:val="000000"/>
          <w:sz w:val="28"/>
          <w:szCs w:val="28"/>
        </w:rPr>
        <w:t>18</w:t>
      </w:r>
      <w:r>
        <w:rPr>
          <w:color w:val="000000"/>
          <w:sz w:val="28"/>
          <w:szCs w:val="28"/>
        </w:rPr>
        <w:t>.</w:t>
      </w:r>
      <w:r w:rsidRPr="009376A6">
        <w:rPr>
          <w:color w:val="000000"/>
          <w:sz w:val="28"/>
          <w:szCs w:val="28"/>
        </w:rPr>
        <w:t xml:space="preserve"> </w:t>
      </w:r>
      <w:r w:rsidRPr="00390888">
        <w:rPr>
          <w:color w:val="000000"/>
          <w:sz w:val="28"/>
          <w:szCs w:val="28"/>
        </w:rPr>
        <w:t>Забезпечити працівникам, які протягом року не мали порушень трудової та виробничої дисципліни, надання за їх заявою додаткові відпустки за рахунок коштів економії заробітної плати закладу за сімейними обставинами у разі :</w:t>
      </w:r>
    </w:p>
    <w:p w:rsidR="009376A6" w:rsidRPr="00390888" w:rsidRDefault="009376A6" w:rsidP="009376A6">
      <w:pPr>
        <w:numPr>
          <w:ilvl w:val="0"/>
          <w:numId w:val="18"/>
        </w:numPr>
        <w:tabs>
          <w:tab w:val="left" w:pos="284"/>
        </w:tabs>
        <w:suppressAutoHyphens/>
        <w:ind w:left="0" w:firstLine="0"/>
        <w:jc w:val="both"/>
        <w:rPr>
          <w:color w:val="000000"/>
          <w:sz w:val="28"/>
          <w:szCs w:val="28"/>
        </w:rPr>
      </w:pPr>
      <w:r w:rsidRPr="00390888">
        <w:rPr>
          <w:color w:val="000000"/>
          <w:sz w:val="28"/>
          <w:szCs w:val="28"/>
        </w:rPr>
        <w:t>шлюбу працівника                             - 3 робочих днів;</w:t>
      </w:r>
    </w:p>
    <w:p w:rsidR="009376A6" w:rsidRPr="00390888" w:rsidRDefault="009376A6" w:rsidP="009376A6">
      <w:pPr>
        <w:numPr>
          <w:ilvl w:val="0"/>
          <w:numId w:val="18"/>
        </w:numPr>
        <w:tabs>
          <w:tab w:val="left" w:pos="284"/>
        </w:tabs>
        <w:suppressAutoHyphens/>
        <w:ind w:left="0" w:firstLine="0"/>
        <w:jc w:val="both"/>
        <w:rPr>
          <w:color w:val="000000"/>
          <w:sz w:val="28"/>
          <w:szCs w:val="28"/>
        </w:rPr>
      </w:pPr>
      <w:r w:rsidRPr="00390888">
        <w:rPr>
          <w:color w:val="000000"/>
          <w:sz w:val="28"/>
          <w:szCs w:val="28"/>
        </w:rPr>
        <w:t>смерті рідних (батька, матері, чоловіка, дружини, дитини) - 3 робочих днів.</w:t>
      </w:r>
    </w:p>
    <w:p w:rsidR="009376A6" w:rsidRPr="00390888" w:rsidRDefault="009376A6" w:rsidP="009376A6">
      <w:pPr>
        <w:numPr>
          <w:ilvl w:val="0"/>
          <w:numId w:val="18"/>
        </w:numPr>
        <w:tabs>
          <w:tab w:val="left" w:pos="284"/>
        </w:tabs>
        <w:suppressAutoHyphens/>
        <w:ind w:left="0" w:firstLine="0"/>
        <w:jc w:val="both"/>
        <w:rPr>
          <w:color w:val="000000"/>
          <w:sz w:val="28"/>
          <w:szCs w:val="28"/>
        </w:rPr>
      </w:pPr>
      <w:r w:rsidRPr="00390888">
        <w:rPr>
          <w:color w:val="000000"/>
          <w:sz w:val="28"/>
          <w:szCs w:val="28"/>
        </w:rPr>
        <w:t>вступ до шлюбу дітей</w:t>
      </w:r>
      <w:r w:rsidRPr="00390888">
        <w:rPr>
          <w:color w:val="000000"/>
          <w:sz w:val="28"/>
          <w:szCs w:val="28"/>
        </w:rPr>
        <w:tab/>
      </w:r>
      <w:r w:rsidRPr="00390888">
        <w:rPr>
          <w:color w:val="000000"/>
          <w:sz w:val="28"/>
          <w:szCs w:val="28"/>
        </w:rPr>
        <w:tab/>
        <w:t>- 1 робочий день;</w:t>
      </w:r>
    </w:p>
    <w:p w:rsidR="009376A6" w:rsidRPr="00BF3CED" w:rsidRDefault="009376A6" w:rsidP="00BF3CED">
      <w:pPr>
        <w:numPr>
          <w:ilvl w:val="0"/>
          <w:numId w:val="18"/>
        </w:numPr>
        <w:tabs>
          <w:tab w:val="left" w:pos="284"/>
        </w:tabs>
        <w:suppressAutoHyphens/>
        <w:ind w:left="0" w:firstLine="0"/>
        <w:jc w:val="both"/>
        <w:rPr>
          <w:color w:val="000000"/>
          <w:sz w:val="28"/>
          <w:szCs w:val="28"/>
        </w:rPr>
      </w:pPr>
      <w:r w:rsidRPr="00390888">
        <w:rPr>
          <w:color w:val="000000"/>
          <w:sz w:val="28"/>
          <w:szCs w:val="28"/>
        </w:rPr>
        <w:t>народження дитини</w:t>
      </w:r>
      <w:r w:rsidRPr="00390888">
        <w:rPr>
          <w:color w:val="000000"/>
          <w:sz w:val="28"/>
          <w:szCs w:val="28"/>
        </w:rPr>
        <w:tab/>
      </w:r>
      <w:r w:rsidRPr="00390888">
        <w:rPr>
          <w:color w:val="000000"/>
          <w:sz w:val="28"/>
          <w:szCs w:val="28"/>
        </w:rPr>
        <w:tab/>
      </w:r>
      <w:r w:rsidRPr="00390888">
        <w:rPr>
          <w:color w:val="000000"/>
          <w:sz w:val="28"/>
          <w:szCs w:val="28"/>
        </w:rPr>
        <w:tab/>
        <w:t>- 2 робочих дні</w:t>
      </w:r>
      <w:r w:rsidR="00BF3CED">
        <w:rPr>
          <w:color w:val="000000"/>
          <w:sz w:val="28"/>
          <w:szCs w:val="28"/>
        </w:rPr>
        <w:t>.</w:t>
      </w:r>
    </w:p>
    <w:p w:rsidR="006C3398" w:rsidRDefault="006C3398">
      <w:pPr>
        <w:pBdr>
          <w:top w:val="nil"/>
          <w:left w:val="nil"/>
          <w:bottom w:val="nil"/>
          <w:right w:val="nil"/>
          <w:between w:val="nil"/>
        </w:pBdr>
        <w:jc w:val="center"/>
        <w:rPr>
          <w:color w:val="000000"/>
          <w:sz w:val="34"/>
          <w:szCs w:val="34"/>
        </w:rPr>
      </w:pPr>
    </w:p>
    <w:p w:rsidR="006C3398" w:rsidRPr="00BF3CED" w:rsidRDefault="00CC56A5">
      <w:pPr>
        <w:pBdr>
          <w:top w:val="nil"/>
          <w:left w:val="nil"/>
          <w:bottom w:val="nil"/>
          <w:right w:val="nil"/>
          <w:between w:val="nil"/>
        </w:pBdr>
        <w:jc w:val="center"/>
        <w:rPr>
          <w:color w:val="000000"/>
          <w:sz w:val="32"/>
          <w:szCs w:val="32"/>
        </w:rPr>
      </w:pPr>
      <w:r w:rsidRPr="00BF3CED">
        <w:rPr>
          <w:b/>
          <w:i/>
          <w:color w:val="000000"/>
          <w:sz w:val="32"/>
          <w:szCs w:val="32"/>
        </w:rPr>
        <w:t>ХІ. Контроль за виконанням колективного договору  та відповідальність Сторін</w:t>
      </w:r>
    </w:p>
    <w:p w:rsidR="006C3398" w:rsidRDefault="006C3398">
      <w:pPr>
        <w:pBdr>
          <w:top w:val="nil"/>
          <w:left w:val="nil"/>
          <w:bottom w:val="nil"/>
          <w:right w:val="nil"/>
          <w:between w:val="nil"/>
        </w:pBdr>
        <w:jc w:val="center"/>
        <w:rPr>
          <w:color w:val="000000"/>
          <w:sz w:val="32"/>
          <w:szCs w:val="32"/>
        </w:rPr>
      </w:pPr>
    </w:p>
    <w:p w:rsidR="006C3398" w:rsidRDefault="00CC56A5" w:rsidP="0072489B">
      <w:pPr>
        <w:pBdr>
          <w:top w:val="nil"/>
          <w:left w:val="nil"/>
          <w:bottom w:val="nil"/>
          <w:right w:val="nil"/>
          <w:between w:val="nil"/>
        </w:pBdr>
        <w:jc w:val="both"/>
        <w:rPr>
          <w:color w:val="000000"/>
          <w:sz w:val="28"/>
          <w:szCs w:val="28"/>
        </w:rPr>
      </w:pPr>
      <w:r>
        <w:rPr>
          <w:color w:val="000000"/>
          <w:sz w:val="28"/>
          <w:szCs w:val="28"/>
        </w:rPr>
        <w:t>11.1. Колективний договір укладається на 202</w:t>
      </w:r>
      <w:r w:rsidR="0072489B">
        <w:rPr>
          <w:color w:val="000000"/>
          <w:sz w:val="28"/>
          <w:szCs w:val="28"/>
        </w:rPr>
        <w:t>3</w:t>
      </w:r>
      <w:r>
        <w:rPr>
          <w:color w:val="000000"/>
          <w:sz w:val="28"/>
          <w:szCs w:val="28"/>
        </w:rPr>
        <w:t>-202</w:t>
      </w:r>
      <w:r w:rsidR="0072489B">
        <w:rPr>
          <w:color w:val="000000"/>
          <w:sz w:val="28"/>
          <w:szCs w:val="28"/>
        </w:rPr>
        <w:t>8</w:t>
      </w:r>
      <w:r>
        <w:rPr>
          <w:color w:val="000000"/>
          <w:sz w:val="28"/>
          <w:szCs w:val="28"/>
        </w:rPr>
        <w:t xml:space="preserve"> роки, набуває чинності з моменту підписання сторонами і діє до укладання нового.</w:t>
      </w:r>
    </w:p>
    <w:p w:rsidR="0072489B" w:rsidRDefault="00CC56A5" w:rsidP="0072489B">
      <w:pPr>
        <w:pBdr>
          <w:top w:val="nil"/>
          <w:left w:val="nil"/>
          <w:bottom w:val="nil"/>
          <w:right w:val="nil"/>
          <w:between w:val="nil"/>
        </w:pBdr>
        <w:jc w:val="both"/>
        <w:rPr>
          <w:color w:val="000000"/>
          <w:sz w:val="28"/>
          <w:szCs w:val="28"/>
        </w:rPr>
      </w:pPr>
      <w:r>
        <w:rPr>
          <w:color w:val="000000"/>
          <w:sz w:val="28"/>
          <w:szCs w:val="28"/>
        </w:rPr>
        <w:t>11.2. Кожна зі Сторін має право вносити пропозиції щодо змін та доповнень до тексту колективного договору за взаємною домовленістю. Сторони, які уклали колективний договір, несуть відповідальність за виконання зобов’язань.</w:t>
      </w:r>
    </w:p>
    <w:p w:rsidR="0072489B" w:rsidRDefault="00CC56A5">
      <w:pPr>
        <w:pBdr>
          <w:top w:val="nil"/>
          <w:left w:val="nil"/>
          <w:bottom w:val="nil"/>
          <w:right w:val="nil"/>
          <w:between w:val="nil"/>
        </w:pBdr>
        <w:jc w:val="both"/>
        <w:rPr>
          <w:color w:val="000000"/>
          <w:sz w:val="28"/>
          <w:szCs w:val="28"/>
        </w:rPr>
      </w:pPr>
      <w:r>
        <w:rPr>
          <w:color w:val="000000"/>
          <w:sz w:val="28"/>
          <w:szCs w:val="28"/>
        </w:rPr>
        <w:t>11.3. Контроль за виконанням колективного договору здійснюється  раз на рік робочою комісією (</w:t>
      </w:r>
      <w:r w:rsidR="00BF3CED">
        <w:rPr>
          <w:color w:val="000000"/>
          <w:sz w:val="28"/>
          <w:szCs w:val="28"/>
        </w:rPr>
        <w:t>Д</w:t>
      </w:r>
      <w:r>
        <w:rPr>
          <w:color w:val="000000"/>
          <w:sz w:val="28"/>
          <w:szCs w:val="28"/>
        </w:rPr>
        <w:t>одаток</w:t>
      </w:r>
      <w:r w:rsidR="00BF3CED">
        <w:rPr>
          <w:color w:val="000000"/>
          <w:sz w:val="28"/>
          <w:szCs w:val="28"/>
        </w:rPr>
        <w:t xml:space="preserve"> </w:t>
      </w:r>
      <w:r>
        <w:rPr>
          <w:color w:val="000000"/>
          <w:sz w:val="28"/>
          <w:szCs w:val="28"/>
        </w:rPr>
        <w:t>1), сформованою Сторонами колективного договору. Інформація про хід виконання доводиться до відома членів профспілкової організації.</w:t>
      </w:r>
    </w:p>
    <w:p w:rsidR="006C3398" w:rsidRDefault="00CC56A5">
      <w:pPr>
        <w:pBdr>
          <w:top w:val="nil"/>
          <w:left w:val="nil"/>
          <w:bottom w:val="nil"/>
          <w:right w:val="nil"/>
          <w:between w:val="nil"/>
        </w:pBdr>
        <w:jc w:val="both"/>
        <w:rPr>
          <w:color w:val="000000"/>
          <w:sz w:val="28"/>
          <w:szCs w:val="28"/>
        </w:rPr>
      </w:pPr>
      <w:r>
        <w:rPr>
          <w:color w:val="000000"/>
          <w:sz w:val="28"/>
          <w:szCs w:val="28"/>
        </w:rPr>
        <w:t xml:space="preserve">11.4. Невід'ємною частиною договору є </w:t>
      </w:r>
      <w:r w:rsidR="007E13E0">
        <w:rPr>
          <w:color w:val="000000"/>
          <w:sz w:val="28"/>
          <w:szCs w:val="28"/>
        </w:rPr>
        <w:t>20</w:t>
      </w:r>
      <w:r>
        <w:rPr>
          <w:color w:val="000000"/>
          <w:sz w:val="28"/>
          <w:szCs w:val="28"/>
        </w:rPr>
        <w:t xml:space="preserve"> додатків до нього.</w:t>
      </w:r>
    </w:p>
    <w:p w:rsidR="00BF3CED" w:rsidRDefault="00BF3CED">
      <w:pPr>
        <w:pBdr>
          <w:top w:val="nil"/>
          <w:left w:val="nil"/>
          <w:bottom w:val="nil"/>
          <w:right w:val="nil"/>
          <w:between w:val="nil"/>
        </w:pBdr>
        <w:jc w:val="both"/>
        <w:rPr>
          <w:color w:val="000000"/>
          <w:sz w:val="28"/>
          <w:szCs w:val="28"/>
        </w:rPr>
      </w:pPr>
    </w:p>
    <w:p w:rsidR="00040E6B" w:rsidRPr="00BF3CED" w:rsidRDefault="00040E6B" w:rsidP="00040E6B">
      <w:pPr>
        <w:jc w:val="both"/>
        <w:rPr>
          <w:b/>
          <w:i/>
          <w:iCs/>
          <w:sz w:val="28"/>
          <w:szCs w:val="28"/>
          <w:u w:val="single"/>
        </w:rPr>
      </w:pPr>
      <w:r w:rsidRPr="00BF3CED">
        <w:rPr>
          <w:b/>
          <w:i/>
          <w:iCs/>
          <w:sz w:val="28"/>
          <w:szCs w:val="28"/>
          <w:u w:val="single"/>
        </w:rPr>
        <w:t>Сторона адміністрації  зобов’язується:</w:t>
      </w:r>
    </w:p>
    <w:p w:rsidR="00040E6B" w:rsidRPr="00040E6B" w:rsidRDefault="00040E6B" w:rsidP="00040E6B">
      <w:pPr>
        <w:jc w:val="both"/>
        <w:rPr>
          <w:sz w:val="28"/>
          <w:szCs w:val="28"/>
        </w:rPr>
      </w:pPr>
      <w:r>
        <w:rPr>
          <w:sz w:val="28"/>
          <w:szCs w:val="28"/>
        </w:rPr>
        <w:t xml:space="preserve">11.5. </w:t>
      </w:r>
      <w:r w:rsidRPr="00040E6B">
        <w:rPr>
          <w:sz w:val="28"/>
          <w:szCs w:val="28"/>
        </w:rPr>
        <w:t>Признавати цим договором профспілку єдиним повноважним представником інтересів працівників, на яких розповсюджується дія договору та погоджувати з нею окремі накази та інші локальні нормативно-правові акти з питань, що є предметом цього договору.</w:t>
      </w:r>
    </w:p>
    <w:p w:rsidR="00040E6B" w:rsidRPr="00A84927" w:rsidRDefault="00040E6B" w:rsidP="00040E6B">
      <w:pPr>
        <w:jc w:val="both"/>
        <w:rPr>
          <w:sz w:val="28"/>
          <w:szCs w:val="28"/>
        </w:rPr>
      </w:pPr>
      <w:r>
        <w:rPr>
          <w:sz w:val="28"/>
          <w:szCs w:val="28"/>
        </w:rPr>
        <w:t xml:space="preserve">11.6. </w:t>
      </w:r>
      <w:r w:rsidR="00BF3CED">
        <w:rPr>
          <w:sz w:val="28"/>
          <w:szCs w:val="28"/>
        </w:rPr>
        <w:t>Надавати право представляти і</w:t>
      </w:r>
      <w:r w:rsidRPr="00A84927">
        <w:rPr>
          <w:sz w:val="28"/>
          <w:szCs w:val="28"/>
        </w:rPr>
        <w:t xml:space="preserve">нтереси працівників </w:t>
      </w:r>
      <w:r w:rsidR="00BF3CED">
        <w:rPr>
          <w:sz w:val="28"/>
          <w:szCs w:val="28"/>
        </w:rPr>
        <w:t xml:space="preserve">закладу </w:t>
      </w:r>
      <w:r w:rsidRPr="00A84927">
        <w:rPr>
          <w:sz w:val="28"/>
          <w:szCs w:val="28"/>
        </w:rPr>
        <w:t>освіти в органах державної влади та органах місцевог</w:t>
      </w:r>
      <w:r w:rsidR="00BF3CED">
        <w:rPr>
          <w:sz w:val="28"/>
          <w:szCs w:val="28"/>
        </w:rPr>
        <w:t>о</w:t>
      </w:r>
      <w:r w:rsidRPr="00A84927">
        <w:rPr>
          <w:sz w:val="28"/>
          <w:szCs w:val="28"/>
        </w:rPr>
        <w:t xml:space="preserve"> самоврядування у відносинах з роботодавцем  профспілков</w:t>
      </w:r>
      <w:r w:rsidR="00BF3CED">
        <w:rPr>
          <w:sz w:val="28"/>
          <w:szCs w:val="28"/>
        </w:rPr>
        <w:t>ому</w:t>
      </w:r>
      <w:r w:rsidRPr="00A84927">
        <w:rPr>
          <w:sz w:val="28"/>
          <w:szCs w:val="28"/>
        </w:rPr>
        <w:t xml:space="preserve"> комітет</w:t>
      </w:r>
      <w:r w:rsidR="00BF3CED">
        <w:rPr>
          <w:sz w:val="28"/>
          <w:szCs w:val="28"/>
        </w:rPr>
        <w:t>у</w:t>
      </w:r>
      <w:r w:rsidRPr="00A84927">
        <w:rPr>
          <w:sz w:val="28"/>
          <w:szCs w:val="28"/>
        </w:rPr>
        <w:t xml:space="preserve">     </w:t>
      </w:r>
      <w:r w:rsidR="00BF3CED">
        <w:rPr>
          <w:sz w:val="28"/>
          <w:szCs w:val="28"/>
        </w:rPr>
        <w:t>та</w:t>
      </w:r>
      <w:r w:rsidRPr="00A84927">
        <w:rPr>
          <w:sz w:val="28"/>
          <w:szCs w:val="28"/>
        </w:rPr>
        <w:t xml:space="preserve">     профспіл</w:t>
      </w:r>
      <w:r w:rsidR="00BF3CED">
        <w:rPr>
          <w:sz w:val="28"/>
          <w:szCs w:val="28"/>
        </w:rPr>
        <w:t>ці</w:t>
      </w:r>
      <w:r w:rsidRPr="00A84927">
        <w:rPr>
          <w:sz w:val="28"/>
          <w:szCs w:val="28"/>
        </w:rPr>
        <w:t xml:space="preserve"> працівників освіти м. Кривого Рогу.</w:t>
      </w:r>
    </w:p>
    <w:p w:rsidR="00040E6B" w:rsidRPr="00A84927" w:rsidRDefault="00040E6B" w:rsidP="00040E6B">
      <w:pPr>
        <w:jc w:val="both"/>
        <w:rPr>
          <w:sz w:val="28"/>
          <w:szCs w:val="28"/>
        </w:rPr>
      </w:pPr>
      <w:r>
        <w:rPr>
          <w:sz w:val="28"/>
          <w:szCs w:val="28"/>
        </w:rPr>
        <w:t xml:space="preserve">11.7. </w:t>
      </w:r>
      <w:r w:rsidRPr="00A84927">
        <w:rPr>
          <w:sz w:val="28"/>
          <w:szCs w:val="28"/>
        </w:rPr>
        <w:t>Забезпечити гарантії прав профспілок, встановлені розділом ІV Закону України «Про професійні спілки, їх права та гарантії діяльності».</w:t>
      </w:r>
    </w:p>
    <w:p w:rsidR="00040E6B" w:rsidRPr="00A84927" w:rsidRDefault="00040E6B" w:rsidP="00040E6B">
      <w:pPr>
        <w:jc w:val="both"/>
        <w:rPr>
          <w:b/>
          <w:sz w:val="28"/>
          <w:szCs w:val="28"/>
        </w:rPr>
      </w:pPr>
      <w:r>
        <w:rPr>
          <w:sz w:val="28"/>
          <w:szCs w:val="28"/>
        </w:rPr>
        <w:t xml:space="preserve">11.8. </w:t>
      </w:r>
      <w:r w:rsidRPr="00A84927">
        <w:rPr>
          <w:sz w:val="28"/>
          <w:szCs w:val="28"/>
        </w:rPr>
        <w:t>При наявності письмових заяв членів профспілки щомісячно і безоплатно перераховувати на рахунок міської профспілки працівників освіти та науки членські профспілкові внески із заробітної плати працівників у розмірі 1%.</w:t>
      </w:r>
    </w:p>
    <w:p w:rsidR="00040E6B" w:rsidRPr="00A84927" w:rsidRDefault="00040E6B" w:rsidP="00040E6B">
      <w:pPr>
        <w:jc w:val="both"/>
        <w:rPr>
          <w:sz w:val="28"/>
          <w:szCs w:val="28"/>
        </w:rPr>
      </w:pPr>
      <w:r>
        <w:rPr>
          <w:sz w:val="28"/>
          <w:szCs w:val="28"/>
        </w:rPr>
        <w:t xml:space="preserve">11.9. </w:t>
      </w:r>
      <w:r w:rsidRPr="00A84927">
        <w:rPr>
          <w:sz w:val="28"/>
          <w:szCs w:val="28"/>
        </w:rPr>
        <w:t>На вимогу профспілкової сторони надавати в тижневий термін відповідні документи, інформацію та пояснення, що стосуються додержання законодавства про працю, умов праці, виконання колективного договору, соціально-економічних прав працівників.</w:t>
      </w:r>
    </w:p>
    <w:p w:rsidR="00040E6B" w:rsidRPr="00A84927" w:rsidRDefault="00040E6B" w:rsidP="00040E6B">
      <w:pPr>
        <w:jc w:val="both"/>
        <w:rPr>
          <w:sz w:val="28"/>
          <w:szCs w:val="28"/>
        </w:rPr>
      </w:pPr>
      <w:r>
        <w:rPr>
          <w:sz w:val="28"/>
          <w:szCs w:val="28"/>
        </w:rPr>
        <w:t xml:space="preserve">11.10. </w:t>
      </w:r>
      <w:r w:rsidRPr="00A84927">
        <w:rPr>
          <w:sz w:val="28"/>
          <w:szCs w:val="28"/>
        </w:rPr>
        <w:t>Надавати можливість профспілковій стороні перевіряти розрахунки з оплати праці та державного соціального страхування, використання коштів на соціальні та культурні заходи.</w:t>
      </w:r>
    </w:p>
    <w:p w:rsidR="00040E6B" w:rsidRDefault="00BF3CED" w:rsidP="007E13E0">
      <w:pPr>
        <w:jc w:val="both"/>
        <w:rPr>
          <w:sz w:val="28"/>
          <w:szCs w:val="28"/>
        </w:rPr>
      </w:pPr>
      <w:r>
        <w:rPr>
          <w:sz w:val="28"/>
          <w:szCs w:val="28"/>
        </w:rPr>
        <w:t xml:space="preserve">11.11. </w:t>
      </w:r>
      <w:r w:rsidR="00040E6B" w:rsidRPr="00A84927">
        <w:rPr>
          <w:sz w:val="28"/>
          <w:szCs w:val="28"/>
        </w:rPr>
        <w:t xml:space="preserve">Проводити зустрічі, консультації з профспілковою стороною на принципах соціального партнерства, інформувати її про плани роботи </w:t>
      </w:r>
      <w:r>
        <w:rPr>
          <w:sz w:val="28"/>
          <w:szCs w:val="28"/>
        </w:rPr>
        <w:t>та розвитку закладу</w:t>
      </w:r>
      <w:r w:rsidR="00040E6B" w:rsidRPr="00A84927">
        <w:rPr>
          <w:sz w:val="28"/>
          <w:szCs w:val="28"/>
        </w:rPr>
        <w:t>.</w:t>
      </w:r>
    </w:p>
    <w:p w:rsidR="00375EF6" w:rsidRDefault="00375EF6" w:rsidP="00040E6B">
      <w:pPr>
        <w:tabs>
          <w:tab w:val="left" w:pos="142"/>
        </w:tabs>
        <w:jc w:val="center"/>
        <w:rPr>
          <w:b/>
          <w:i/>
          <w:sz w:val="32"/>
          <w:szCs w:val="32"/>
        </w:rPr>
      </w:pPr>
    </w:p>
    <w:p w:rsidR="00040E6B" w:rsidRPr="007E13E0" w:rsidRDefault="00040E6B" w:rsidP="00040E6B">
      <w:pPr>
        <w:tabs>
          <w:tab w:val="left" w:pos="142"/>
        </w:tabs>
        <w:jc w:val="center"/>
        <w:rPr>
          <w:b/>
          <w:i/>
          <w:sz w:val="32"/>
          <w:szCs w:val="32"/>
        </w:rPr>
      </w:pPr>
      <w:r w:rsidRPr="007E13E0">
        <w:rPr>
          <w:b/>
          <w:i/>
          <w:sz w:val="32"/>
          <w:szCs w:val="32"/>
        </w:rPr>
        <w:lastRenderedPageBreak/>
        <w:t>Розділ ХІІ. Заключні положення</w:t>
      </w:r>
    </w:p>
    <w:p w:rsidR="00040E6B" w:rsidRPr="007E13E0" w:rsidRDefault="00040E6B" w:rsidP="00040E6B">
      <w:pPr>
        <w:jc w:val="both"/>
        <w:rPr>
          <w:sz w:val="32"/>
          <w:szCs w:val="32"/>
        </w:rPr>
      </w:pPr>
    </w:p>
    <w:p w:rsidR="00040E6B" w:rsidRPr="007E13E0" w:rsidRDefault="00040E6B" w:rsidP="00040E6B">
      <w:pPr>
        <w:jc w:val="both"/>
        <w:rPr>
          <w:b/>
          <w:sz w:val="28"/>
          <w:szCs w:val="28"/>
          <w:u w:val="single"/>
        </w:rPr>
      </w:pPr>
      <w:r w:rsidRPr="00A84927">
        <w:rPr>
          <w:sz w:val="28"/>
          <w:szCs w:val="28"/>
        </w:rPr>
        <w:t xml:space="preserve">З метою забезпечення реалізації положень цього договору, здійснення контролю за його виконанням </w:t>
      </w:r>
      <w:r w:rsidRPr="007E13E0">
        <w:rPr>
          <w:b/>
          <w:sz w:val="28"/>
          <w:szCs w:val="28"/>
          <w:u w:val="single"/>
        </w:rPr>
        <w:t>сторони зобов’язуються:</w:t>
      </w:r>
    </w:p>
    <w:p w:rsidR="00040E6B" w:rsidRPr="00A84927" w:rsidRDefault="00040E6B" w:rsidP="00040E6B">
      <w:pPr>
        <w:jc w:val="both"/>
        <w:rPr>
          <w:sz w:val="28"/>
          <w:szCs w:val="28"/>
        </w:rPr>
      </w:pPr>
    </w:p>
    <w:p w:rsidR="00040E6B" w:rsidRPr="00040E6B" w:rsidRDefault="00040E6B" w:rsidP="00040E6B">
      <w:pPr>
        <w:tabs>
          <w:tab w:val="left" w:pos="0"/>
        </w:tabs>
        <w:jc w:val="both"/>
        <w:rPr>
          <w:sz w:val="28"/>
          <w:szCs w:val="28"/>
          <w:u w:val="single"/>
        </w:rPr>
      </w:pPr>
      <w:r>
        <w:rPr>
          <w:sz w:val="28"/>
          <w:szCs w:val="28"/>
        </w:rPr>
        <w:t xml:space="preserve">12.1. </w:t>
      </w:r>
      <w:r w:rsidRPr="00040E6B">
        <w:rPr>
          <w:sz w:val="28"/>
          <w:szCs w:val="28"/>
        </w:rPr>
        <w:t xml:space="preserve">Визначити </w:t>
      </w:r>
      <w:bookmarkStart w:id="1" w:name="_Hlk140486700"/>
      <w:r w:rsidRPr="00040E6B">
        <w:rPr>
          <w:sz w:val="28"/>
          <w:szCs w:val="28"/>
        </w:rPr>
        <w:t xml:space="preserve">посадових осіб, відповідальних за виконання умов договору та встановити терміни їх виконання </w:t>
      </w:r>
      <w:bookmarkEnd w:id="1"/>
      <w:r w:rsidRPr="007E13E0">
        <w:rPr>
          <w:sz w:val="28"/>
          <w:szCs w:val="28"/>
        </w:rPr>
        <w:t>(</w:t>
      </w:r>
      <w:r w:rsidR="007E13E0" w:rsidRPr="007E13E0">
        <w:rPr>
          <w:sz w:val="28"/>
          <w:szCs w:val="28"/>
        </w:rPr>
        <w:t>Д</w:t>
      </w:r>
      <w:r w:rsidRPr="007E13E0">
        <w:rPr>
          <w:sz w:val="28"/>
          <w:szCs w:val="28"/>
        </w:rPr>
        <w:t>одаток</w:t>
      </w:r>
      <w:r w:rsidR="007E13E0" w:rsidRPr="007E13E0">
        <w:rPr>
          <w:sz w:val="28"/>
          <w:szCs w:val="28"/>
        </w:rPr>
        <w:t xml:space="preserve"> 20</w:t>
      </w:r>
      <w:r w:rsidRPr="007E13E0">
        <w:rPr>
          <w:sz w:val="28"/>
          <w:szCs w:val="28"/>
        </w:rPr>
        <w:t>)</w:t>
      </w:r>
    </w:p>
    <w:p w:rsidR="00040E6B" w:rsidRPr="00040E6B" w:rsidRDefault="00040E6B" w:rsidP="00040E6B">
      <w:pPr>
        <w:tabs>
          <w:tab w:val="left" w:pos="0"/>
        </w:tabs>
        <w:jc w:val="both"/>
        <w:rPr>
          <w:sz w:val="28"/>
          <w:szCs w:val="28"/>
          <w:u w:val="single"/>
        </w:rPr>
      </w:pPr>
      <w:r>
        <w:rPr>
          <w:sz w:val="28"/>
          <w:szCs w:val="28"/>
        </w:rPr>
        <w:t xml:space="preserve">12.2. </w:t>
      </w:r>
      <w:r w:rsidRPr="00040E6B">
        <w:rPr>
          <w:sz w:val="28"/>
          <w:szCs w:val="28"/>
        </w:rPr>
        <w:t>Забезпечити здійснення контролю за виконанням договору робочою комісією з числа представників сторін, яка вела переговори з його укладення</w:t>
      </w:r>
      <w:r w:rsidR="007E13E0">
        <w:rPr>
          <w:sz w:val="28"/>
          <w:szCs w:val="28"/>
        </w:rPr>
        <w:t>.</w:t>
      </w:r>
    </w:p>
    <w:p w:rsidR="00040E6B" w:rsidRPr="00A84927" w:rsidRDefault="00040E6B" w:rsidP="00040E6B">
      <w:pPr>
        <w:tabs>
          <w:tab w:val="left" w:pos="0"/>
        </w:tabs>
        <w:jc w:val="both"/>
        <w:rPr>
          <w:i/>
          <w:sz w:val="28"/>
          <w:szCs w:val="28"/>
        </w:rPr>
      </w:pPr>
      <w:r>
        <w:rPr>
          <w:sz w:val="28"/>
          <w:szCs w:val="28"/>
        </w:rPr>
        <w:t xml:space="preserve">12.3 </w:t>
      </w:r>
      <w:r w:rsidRPr="00A84927">
        <w:rPr>
          <w:sz w:val="28"/>
          <w:szCs w:val="28"/>
        </w:rPr>
        <w:t>Здійснювати</w:t>
      </w:r>
      <w:r w:rsidRPr="00A84927">
        <w:rPr>
          <w:iCs/>
          <w:sz w:val="28"/>
          <w:szCs w:val="28"/>
        </w:rPr>
        <w:t xml:space="preserve"> триступеневий адміністративно-громадський контроль з охорони праці в </w:t>
      </w:r>
      <w:r>
        <w:rPr>
          <w:iCs/>
          <w:sz w:val="28"/>
          <w:szCs w:val="28"/>
        </w:rPr>
        <w:t>закладі</w:t>
      </w:r>
      <w:r w:rsidRPr="00A84927">
        <w:rPr>
          <w:iCs/>
          <w:sz w:val="28"/>
          <w:szCs w:val="28"/>
        </w:rPr>
        <w:t xml:space="preserve"> </w:t>
      </w:r>
      <w:r w:rsidRPr="007E13E0">
        <w:rPr>
          <w:sz w:val="28"/>
          <w:szCs w:val="28"/>
        </w:rPr>
        <w:t>(</w:t>
      </w:r>
      <w:r w:rsidR="007E13E0" w:rsidRPr="007E13E0">
        <w:rPr>
          <w:sz w:val="28"/>
          <w:szCs w:val="28"/>
        </w:rPr>
        <w:t>Д</w:t>
      </w:r>
      <w:r w:rsidRPr="007E13E0">
        <w:rPr>
          <w:sz w:val="28"/>
          <w:szCs w:val="28"/>
        </w:rPr>
        <w:t>одаток</w:t>
      </w:r>
      <w:r w:rsidR="007E13E0" w:rsidRPr="007E13E0">
        <w:rPr>
          <w:sz w:val="28"/>
          <w:szCs w:val="28"/>
        </w:rPr>
        <w:t xml:space="preserve"> 13</w:t>
      </w:r>
      <w:r w:rsidRPr="007E13E0">
        <w:rPr>
          <w:sz w:val="28"/>
          <w:szCs w:val="28"/>
        </w:rPr>
        <w:t>)</w:t>
      </w:r>
      <w:r w:rsidR="007E13E0">
        <w:rPr>
          <w:sz w:val="28"/>
          <w:szCs w:val="28"/>
        </w:rPr>
        <w:t>.</w:t>
      </w:r>
    </w:p>
    <w:p w:rsidR="00040E6B" w:rsidRPr="00A84927" w:rsidRDefault="00040E6B" w:rsidP="00040E6B">
      <w:pPr>
        <w:tabs>
          <w:tab w:val="left" w:pos="0"/>
        </w:tabs>
        <w:jc w:val="both"/>
        <w:rPr>
          <w:sz w:val="28"/>
          <w:szCs w:val="28"/>
        </w:rPr>
      </w:pPr>
      <w:r>
        <w:rPr>
          <w:sz w:val="28"/>
          <w:szCs w:val="28"/>
        </w:rPr>
        <w:t xml:space="preserve">12.4. </w:t>
      </w:r>
      <w:r w:rsidRPr="00A84927">
        <w:rPr>
          <w:sz w:val="28"/>
          <w:szCs w:val="28"/>
        </w:rPr>
        <w:t>У випадку несвоєчасного виконання, або невиконання пунктів колективного договору проаналізувати причини та застосувати термінові заходи для їх виконання.</w:t>
      </w:r>
    </w:p>
    <w:p w:rsidR="00040E6B" w:rsidRPr="00A84927" w:rsidRDefault="00040E6B" w:rsidP="00040E6B">
      <w:pPr>
        <w:tabs>
          <w:tab w:val="left" w:pos="0"/>
        </w:tabs>
        <w:jc w:val="both"/>
        <w:rPr>
          <w:iCs/>
          <w:sz w:val="28"/>
          <w:szCs w:val="28"/>
        </w:rPr>
      </w:pPr>
      <w:r w:rsidRPr="00A84927">
        <w:rPr>
          <w:sz w:val="28"/>
          <w:szCs w:val="28"/>
        </w:rPr>
        <w:t>У випадку неможливості виконання окремих пунктів колективного договору своєчасно вносити у нього відповідні зміни.</w:t>
      </w:r>
    </w:p>
    <w:p w:rsidR="00040E6B" w:rsidRPr="00A84927" w:rsidRDefault="00040E6B" w:rsidP="00040E6B">
      <w:pPr>
        <w:tabs>
          <w:tab w:val="left" w:pos="0"/>
        </w:tabs>
        <w:jc w:val="both"/>
        <w:rPr>
          <w:sz w:val="28"/>
          <w:szCs w:val="28"/>
        </w:rPr>
      </w:pPr>
      <w:r>
        <w:rPr>
          <w:sz w:val="28"/>
          <w:szCs w:val="28"/>
        </w:rPr>
        <w:t xml:space="preserve">12.5. </w:t>
      </w:r>
      <w:r w:rsidRPr="00A84927">
        <w:rPr>
          <w:sz w:val="28"/>
          <w:szCs w:val="28"/>
        </w:rPr>
        <w:t>У разі виникнення спірних питань щодо застосування окремих норм цього договору спільно надавати відповідні роз’яснення (</w:t>
      </w:r>
      <w:r w:rsidRPr="00A84927">
        <w:rPr>
          <w:iCs/>
          <w:sz w:val="28"/>
          <w:szCs w:val="28"/>
        </w:rPr>
        <w:t>при необхідності оформлювати їх документально – наказами, спільним рішенням, тощо).</w:t>
      </w:r>
    </w:p>
    <w:p w:rsidR="00040E6B" w:rsidRPr="00A84927" w:rsidRDefault="00040E6B" w:rsidP="00040E6B">
      <w:pPr>
        <w:tabs>
          <w:tab w:val="left" w:pos="0"/>
        </w:tabs>
        <w:jc w:val="both"/>
        <w:rPr>
          <w:sz w:val="28"/>
          <w:szCs w:val="28"/>
        </w:rPr>
      </w:pPr>
      <w:r>
        <w:rPr>
          <w:sz w:val="28"/>
          <w:szCs w:val="28"/>
        </w:rPr>
        <w:t xml:space="preserve">12.6. </w:t>
      </w:r>
      <w:r w:rsidRPr="00A84927">
        <w:rPr>
          <w:sz w:val="28"/>
          <w:szCs w:val="28"/>
        </w:rPr>
        <w:t>Кожна зі сторін безпосередньо несе відповідальність за виконання взятих зобов'язань.</w:t>
      </w:r>
    </w:p>
    <w:p w:rsidR="00040E6B" w:rsidRPr="00A84927" w:rsidRDefault="00040E6B" w:rsidP="00040E6B">
      <w:pPr>
        <w:tabs>
          <w:tab w:val="left" w:pos="0"/>
        </w:tabs>
        <w:jc w:val="both"/>
        <w:rPr>
          <w:sz w:val="28"/>
          <w:szCs w:val="28"/>
        </w:rPr>
      </w:pPr>
      <w:r>
        <w:rPr>
          <w:sz w:val="28"/>
          <w:szCs w:val="28"/>
        </w:rPr>
        <w:t>12.7.</w:t>
      </w:r>
      <w:r w:rsidRPr="00A84927">
        <w:rPr>
          <w:sz w:val="28"/>
          <w:szCs w:val="28"/>
        </w:rPr>
        <w:t xml:space="preserve"> У разі порушення або невиконання обов'язків посадові особи несуть дисциплінарну, адміністративну, карну відповідальність згідно чинного законодавства.</w:t>
      </w:r>
    </w:p>
    <w:p w:rsidR="00040E6B" w:rsidRPr="00A84927" w:rsidRDefault="00040E6B" w:rsidP="00040E6B">
      <w:pPr>
        <w:tabs>
          <w:tab w:val="left" w:pos="0"/>
        </w:tabs>
        <w:jc w:val="both"/>
        <w:rPr>
          <w:sz w:val="28"/>
          <w:szCs w:val="28"/>
        </w:rPr>
      </w:pPr>
      <w:r>
        <w:rPr>
          <w:sz w:val="28"/>
          <w:szCs w:val="28"/>
        </w:rPr>
        <w:t>12.8.</w:t>
      </w:r>
      <w:r w:rsidRPr="00A84927">
        <w:rPr>
          <w:sz w:val="28"/>
          <w:szCs w:val="28"/>
        </w:rPr>
        <w:t xml:space="preserve"> Колективний договір укладено в двох примірниках, що зберігаються у кожної із сторін і мають однакову юридичну силу.</w:t>
      </w:r>
    </w:p>
    <w:p w:rsidR="006C3398" w:rsidRDefault="006C3398">
      <w:pPr>
        <w:pBdr>
          <w:top w:val="nil"/>
          <w:left w:val="nil"/>
          <w:bottom w:val="nil"/>
          <w:right w:val="nil"/>
          <w:between w:val="nil"/>
        </w:pBdr>
        <w:jc w:val="both"/>
        <w:rPr>
          <w:color w:val="000000"/>
          <w:sz w:val="28"/>
          <w:szCs w:val="28"/>
        </w:rPr>
      </w:pPr>
    </w:p>
    <w:p w:rsidR="00FC1317" w:rsidRDefault="00FC1317">
      <w:pPr>
        <w:pBdr>
          <w:top w:val="nil"/>
          <w:left w:val="nil"/>
          <w:bottom w:val="nil"/>
          <w:right w:val="nil"/>
          <w:between w:val="nil"/>
        </w:pBdr>
        <w:jc w:val="both"/>
        <w:rPr>
          <w:color w:val="000000"/>
          <w:sz w:val="28"/>
          <w:szCs w:val="28"/>
        </w:rPr>
      </w:pPr>
    </w:p>
    <w:p w:rsidR="00FC1317" w:rsidRDefault="00FC1317">
      <w:pPr>
        <w:pBdr>
          <w:top w:val="nil"/>
          <w:left w:val="nil"/>
          <w:bottom w:val="nil"/>
          <w:right w:val="nil"/>
          <w:between w:val="nil"/>
        </w:pBdr>
        <w:jc w:val="both"/>
        <w:rPr>
          <w:color w:val="000000"/>
          <w:sz w:val="28"/>
          <w:szCs w:val="28"/>
        </w:rPr>
      </w:pPr>
    </w:p>
    <w:p w:rsidR="006C3398" w:rsidRDefault="00CC56A5">
      <w:pPr>
        <w:pBdr>
          <w:top w:val="nil"/>
          <w:left w:val="nil"/>
          <w:bottom w:val="nil"/>
          <w:right w:val="nil"/>
          <w:between w:val="nil"/>
        </w:pBdr>
        <w:jc w:val="both"/>
        <w:rPr>
          <w:color w:val="000000"/>
          <w:sz w:val="30"/>
          <w:szCs w:val="30"/>
        </w:rPr>
      </w:pPr>
      <w:r>
        <w:rPr>
          <w:i/>
          <w:color w:val="000000"/>
          <w:sz w:val="30"/>
          <w:szCs w:val="30"/>
        </w:rPr>
        <w:t>Колективний договір за дорученням трудового колективу підписали:</w:t>
      </w:r>
    </w:p>
    <w:p w:rsidR="006C3398" w:rsidRDefault="006C3398">
      <w:pPr>
        <w:pBdr>
          <w:top w:val="nil"/>
          <w:left w:val="nil"/>
          <w:bottom w:val="nil"/>
          <w:right w:val="nil"/>
          <w:between w:val="nil"/>
        </w:pBdr>
        <w:jc w:val="both"/>
        <w:rPr>
          <w:color w:val="000000"/>
          <w:sz w:val="28"/>
          <w:szCs w:val="28"/>
        </w:rPr>
      </w:pPr>
    </w:p>
    <w:p w:rsidR="00FC1317" w:rsidRDefault="00FC1317">
      <w:pPr>
        <w:pBdr>
          <w:top w:val="nil"/>
          <w:left w:val="nil"/>
          <w:bottom w:val="nil"/>
          <w:right w:val="nil"/>
          <w:between w:val="nil"/>
        </w:pBdr>
        <w:jc w:val="both"/>
        <w:rPr>
          <w:color w:val="000000"/>
          <w:sz w:val="28"/>
          <w:szCs w:val="28"/>
        </w:rPr>
      </w:pPr>
    </w:p>
    <w:p w:rsidR="00FC1317" w:rsidRDefault="00FC1317">
      <w:pPr>
        <w:pBdr>
          <w:top w:val="nil"/>
          <w:left w:val="nil"/>
          <w:bottom w:val="nil"/>
          <w:right w:val="nil"/>
          <w:between w:val="nil"/>
        </w:pBdr>
        <w:jc w:val="both"/>
        <w:rPr>
          <w:color w:val="000000"/>
          <w:sz w:val="28"/>
          <w:szCs w:val="28"/>
        </w:rPr>
      </w:pPr>
    </w:p>
    <w:p w:rsidR="006C3398" w:rsidRDefault="0072489B">
      <w:pPr>
        <w:pBdr>
          <w:top w:val="nil"/>
          <w:left w:val="nil"/>
          <w:bottom w:val="nil"/>
          <w:right w:val="nil"/>
          <w:between w:val="nil"/>
        </w:pBdr>
        <w:jc w:val="both"/>
        <w:rPr>
          <w:color w:val="000000"/>
          <w:sz w:val="28"/>
          <w:szCs w:val="28"/>
        </w:rPr>
      </w:pPr>
      <w:r>
        <w:rPr>
          <w:color w:val="000000"/>
          <w:sz w:val="28"/>
          <w:szCs w:val="28"/>
        </w:rPr>
        <w:t>В.о. д</w:t>
      </w:r>
      <w:r w:rsidR="00CC56A5">
        <w:rPr>
          <w:color w:val="000000"/>
          <w:sz w:val="28"/>
          <w:szCs w:val="28"/>
        </w:rPr>
        <w:t>иректор</w:t>
      </w:r>
      <w:r>
        <w:rPr>
          <w:color w:val="000000"/>
          <w:sz w:val="28"/>
          <w:szCs w:val="28"/>
        </w:rPr>
        <w:t>а гімназії</w:t>
      </w:r>
      <w:r w:rsidR="007E13E0">
        <w:rPr>
          <w:color w:val="000000"/>
          <w:sz w:val="28"/>
          <w:szCs w:val="28"/>
        </w:rPr>
        <w:t xml:space="preserve">                                                  Оксана ЦАРЕНКО</w:t>
      </w:r>
    </w:p>
    <w:p w:rsidR="006C3398" w:rsidRDefault="006C3398">
      <w:pPr>
        <w:pBdr>
          <w:top w:val="nil"/>
          <w:left w:val="nil"/>
          <w:bottom w:val="nil"/>
          <w:right w:val="nil"/>
          <w:between w:val="nil"/>
        </w:pBdr>
        <w:jc w:val="both"/>
        <w:rPr>
          <w:color w:val="000000"/>
          <w:sz w:val="28"/>
          <w:szCs w:val="28"/>
        </w:rPr>
      </w:pPr>
    </w:p>
    <w:p w:rsidR="006C3398" w:rsidRDefault="00CC56A5">
      <w:pPr>
        <w:pBdr>
          <w:top w:val="nil"/>
          <w:left w:val="nil"/>
          <w:bottom w:val="nil"/>
          <w:right w:val="nil"/>
          <w:between w:val="nil"/>
        </w:pBdr>
        <w:jc w:val="both"/>
        <w:rPr>
          <w:color w:val="000000"/>
          <w:sz w:val="28"/>
          <w:szCs w:val="28"/>
        </w:rPr>
      </w:pPr>
      <w:r>
        <w:rPr>
          <w:color w:val="000000"/>
          <w:sz w:val="28"/>
          <w:szCs w:val="28"/>
        </w:rPr>
        <w:t xml:space="preserve">Голова профспілкової організації  </w:t>
      </w:r>
      <w:r>
        <w:rPr>
          <w:color w:val="000000"/>
          <w:sz w:val="28"/>
          <w:szCs w:val="28"/>
        </w:rPr>
        <w:tab/>
      </w:r>
      <w:r>
        <w:rPr>
          <w:color w:val="000000"/>
          <w:sz w:val="28"/>
          <w:szCs w:val="28"/>
        </w:rPr>
        <w:tab/>
      </w:r>
      <w:r w:rsidR="007E13E0">
        <w:rPr>
          <w:color w:val="000000"/>
          <w:sz w:val="28"/>
          <w:szCs w:val="28"/>
        </w:rPr>
        <w:t xml:space="preserve">                 Ольга ПОТРАПЕЛЮК</w:t>
      </w:r>
      <w:r>
        <w:rPr>
          <w:color w:val="000000"/>
          <w:sz w:val="28"/>
          <w:szCs w:val="28"/>
        </w:rPr>
        <w:tab/>
      </w:r>
      <w:r>
        <w:rPr>
          <w:color w:val="000000"/>
          <w:sz w:val="28"/>
          <w:szCs w:val="28"/>
        </w:rPr>
        <w:tab/>
        <w:t xml:space="preserve">         </w:t>
      </w:r>
    </w:p>
    <w:p w:rsidR="006C3398" w:rsidRDefault="006C3398">
      <w:pPr>
        <w:pBdr>
          <w:top w:val="nil"/>
          <w:left w:val="nil"/>
          <w:bottom w:val="nil"/>
          <w:right w:val="nil"/>
          <w:between w:val="nil"/>
        </w:pBdr>
        <w:jc w:val="both"/>
        <w:rPr>
          <w:color w:val="000000"/>
          <w:sz w:val="28"/>
          <w:szCs w:val="28"/>
        </w:rPr>
      </w:pPr>
    </w:p>
    <w:p w:rsidR="006C3398" w:rsidRDefault="00CC56A5">
      <w:pPr>
        <w:pBdr>
          <w:top w:val="nil"/>
          <w:left w:val="nil"/>
          <w:bottom w:val="nil"/>
          <w:right w:val="nil"/>
          <w:between w:val="nil"/>
        </w:pBdr>
        <w:jc w:val="both"/>
        <w:rPr>
          <w:color w:val="000000"/>
          <w:sz w:val="28"/>
          <w:szCs w:val="28"/>
        </w:rPr>
      </w:pPr>
      <w:r>
        <w:rPr>
          <w:color w:val="000000"/>
          <w:sz w:val="28"/>
          <w:szCs w:val="28"/>
        </w:rPr>
        <w:t xml:space="preserve"> </w:t>
      </w:r>
    </w:p>
    <w:p w:rsidR="006C3398" w:rsidRDefault="00CC56A5">
      <w:pPr>
        <w:pBdr>
          <w:top w:val="nil"/>
          <w:left w:val="nil"/>
          <w:bottom w:val="nil"/>
          <w:right w:val="nil"/>
          <w:between w:val="nil"/>
        </w:pBdr>
        <w:jc w:val="both"/>
        <w:rPr>
          <w:color w:val="000000"/>
          <w:sz w:val="28"/>
          <w:szCs w:val="28"/>
        </w:rPr>
      </w:pPr>
      <w:r>
        <w:rPr>
          <w:color w:val="000000"/>
          <w:sz w:val="28"/>
          <w:szCs w:val="28"/>
        </w:rPr>
        <w:t>«_____»____________202</w:t>
      </w:r>
      <w:r w:rsidR="0072489B">
        <w:rPr>
          <w:color w:val="000000"/>
          <w:sz w:val="28"/>
          <w:szCs w:val="28"/>
        </w:rPr>
        <w:t>3</w:t>
      </w:r>
      <w:r>
        <w:rPr>
          <w:color w:val="000000"/>
          <w:sz w:val="28"/>
          <w:szCs w:val="28"/>
        </w:rPr>
        <w:t>р.</w:t>
      </w:r>
      <w:r>
        <w:rPr>
          <w:color w:val="000000"/>
          <w:sz w:val="28"/>
          <w:szCs w:val="28"/>
        </w:rPr>
        <w:tab/>
      </w:r>
      <w:r>
        <w:rPr>
          <w:color w:val="000000"/>
          <w:sz w:val="28"/>
          <w:szCs w:val="28"/>
        </w:rPr>
        <w:tab/>
      </w:r>
      <w:r>
        <w:rPr>
          <w:color w:val="000000"/>
          <w:sz w:val="28"/>
          <w:szCs w:val="28"/>
        </w:rPr>
        <w:tab/>
      </w:r>
      <w:r>
        <w:rPr>
          <w:color w:val="000000"/>
          <w:sz w:val="28"/>
          <w:szCs w:val="28"/>
        </w:rPr>
        <w:tab/>
      </w:r>
    </w:p>
    <w:p w:rsidR="006C3398" w:rsidRDefault="006C3398">
      <w:pPr>
        <w:pBdr>
          <w:top w:val="nil"/>
          <w:left w:val="nil"/>
          <w:bottom w:val="nil"/>
          <w:right w:val="nil"/>
          <w:between w:val="nil"/>
        </w:pBdr>
        <w:jc w:val="right"/>
        <w:rPr>
          <w:color w:val="000000"/>
          <w:sz w:val="28"/>
          <w:szCs w:val="28"/>
        </w:rPr>
      </w:pPr>
    </w:p>
    <w:p w:rsidR="006C3398" w:rsidRDefault="006C3398">
      <w:pPr>
        <w:pBdr>
          <w:top w:val="nil"/>
          <w:left w:val="nil"/>
          <w:bottom w:val="nil"/>
          <w:right w:val="nil"/>
          <w:between w:val="nil"/>
        </w:pBdr>
        <w:rPr>
          <w:color w:val="000000"/>
          <w:sz w:val="28"/>
          <w:szCs w:val="28"/>
        </w:rPr>
      </w:pPr>
    </w:p>
    <w:p w:rsidR="00FC1317" w:rsidRDefault="00FC1317">
      <w:pPr>
        <w:pBdr>
          <w:top w:val="nil"/>
          <w:left w:val="nil"/>
          <w:bottom w:val="nil"/>
          <w:right w:val="nil"/>
          <w:between w:val="nil"/>
        </w:pBdr>
        <w:rPr>
          <w:color w:val="000000"/>
          <w:sz w:val="28"/>
          <w:szCs w:val="28"/>
        </w:rPr>
      </w:pPr>
    </w:p>
    <w:p w:rsidR="006C3398" w:rsidRDefault="00CC56A5" w:rsidP="0088528F">
      <w:pPr>
        <w:pBdr>
          <w:top w:val="nil"/>
          <w:left w:val="nil"/>
          <w:bottom w:val="nil"/>
          <w:right w:val="nil"/>
          <w:between w:val="nil"/>
        </w:pBdr>
        <w:ind w:left="5103"/>
        <w:jc w:val="both"/>
        <w:rPr>
          <w:color w:val="000000"/>
          <w:sz w:val="28"/>
          <w:szCs w:val="28"/>
        </w:rPr>
      </w:pPr>
      <w:r>
        <w:rPr>
          <w:b/>
          <w:color w:val="000000"/>
          <w:sz w:val="28"/>
          <w:szCs w:val="28"/>
        </w:rPr>
        <w:lastRenderedPageBreak/>
        <w:t>Додаток 1</w:t>
      </w:r>
    </w:p>
    <w:p w:rsidR="006C3398" w:rsidRDefault="00CC56A5" w:rsidP="0088528F">
      <w:pPr>
        <w:pBdr>
          <w:top w:val="nil"/>
          <w:left w:val="nil"/>
          <w:bottom w:val="nil"/>
          <w:right w:val="nil"/>
          <w:between w:val="nil"/>
        </w:pBdr>
        <w:ind w:left="5103"/>
        <w:jc w:val="both"/>
        <w:rPr>
          <w:color w:val="000000"/>
          <w:sz w:val="28"/>
          <w:szCs w:val="28"/>
        </w:rPr>
      </w:pPr>
      <w:r>
        <w:rPr>
          <w:color w:val="000000"/>
          <w:sz w:val="28"/>
          <w:szCs w:val="28"/>
        </w:rPr>
        <w:t>до колективного договору</w:t>
      </w:r>
    </w:p>
    <w:p w:rsidR="006C3398" w:rsidRDefault="005E0C7F" w:rsidP="0088528F">
      <w:pPr>
        <w:pBdr>
          <w:top w:val="nil"/>
          <w:left w:val="nil"/>
          <w:bottom w:val="nil"/>
          <w:right w:val="nil"/>
          <w:between w:val="nil"/>
        </w:pBdr>
        <w:ind w:left="5103"/>
        <w:jc w:val="both"/>
        <w:rPr>
          <w:color w:val="000000"/>
          <w:sz w:val="28"/>
          <w:szCs w:val="28"/>
        </w:rPr>
      </w:pPr>
      <w:r>
        <w:rPr>
          <w:color w:val="000000"/>
          <w:sz w:val="28"/>
          <w:szCs w:val="28"/>
        </w:rPr>
        <w:t>між адміністрацією і первинною</w:t>
      </w:r>
    </w:p>
    <w:p w:rsidR="00D92E22" w:rsidRDefault="00CC56A5" w:rsidP="0088528F">
      <w:pPr>
        <w:pBdr>
          <w:top w:val="nil"/>
          <w:left w:val="nil"/>
          <w:bottom w:val="nil"/>
          <w:right w:val="nil"/>
          <w:between w:val="nil"/>
        </w:pBdr>
        <w:ind w:left="5103"/>
        <w:jc w:val="both"/>
        <w:rPr>
          <w:color w:val="000000"/>
          <w:sz w:val="28"/>
          <w:szCs w:val="28"/>
        </w:rPr>
      </w:pPr>
      <w:r>
        <w:rPr>
          <w:color w:val="000000"/>
          <w:sz w:val="28"/>
          <w:szCs w:val="28"/>
        </w:rPr>
        <w:t>профспілковою організацією</w:t>
      </w:r>
      <w:r w:rsidR="00D92E22">
        <w:rPr>
          <w:color w:val="000000"/>
          <w:sz w:val="28"/>
          <w:szCs w:val="28"/>
        </w:rPr>
        <w:t xml:space="preserve"> </w:t>
      </w:r>
    </w:p>
    <w:p w:rsidR="006C3398" w:rsidRDefault="00D92E22" w:rsidP="0088528F">
      <w:pPr>
        <w:pBdr>
          <w:top w:val="nil"/>
          <w:left w:val="nil"/>
          <w:bottom w:val="nil"/>
          <w:right w:val="nil"/>
          <w:between w:val="nil"/>
        </w:pBdr>
        <w:ind w:left="5103"/>
        <w:jc w:val="both"/>
        <w:rPr>
          <w:color w:val="000000"/>
          <w:sz w:val="28"/>
          <w:szCs w:val="28"/>
        </w:rPr>
      </w:pPr>
      <w:r>
        <w:rPr>
          <w:color w:val="000000"/>
          <w:sz w:val="28"/>
          <w:szCs w:val="28"/>
        </w:rPr>
        <w:t>КГ №110 КМР</w:t>
      </w:r>
    </w:p>
    <w:p w:rsidR="006C3398" w:rsidRDefault="006C3398" w:rsidP="007E13E0">
      <w:pPr>
        <w:pBdr>
          <w:top w:val="nil"/>
          <w:left w:val="nil"/>
          <w:bottom w:val="nil"/>
          <w:right w:val="nil"/>
          <w:between w:val="nil"/>
        </w:pBdr>
        <w:jc w:val="both"/>
        <w:rPr>
          <w:color w:val="000000"/>
          <w:sz w:val="28"/>
          <w:szCs w:val="28"/>
        </w:rPr>
      </w:pPr>
    </w:p>
    <w:p w:rsidR="001A35A2" w:rsidRDefault="001A35A2" w:rsidP="007E13E0">
      <w:pPr>
        <w:pBdr>
          <w:top w:val="nil"/>
          <w:left w:val="nil"/>
          <w:bottom w:val="nil"/>
          <w:right w:val="nil"/>
          <w:between w:val="nil"/>
        </w:pBdr>
        <w:jc w:val="both"/>
        <w:rPr>
          <w:color w:val="000000"/>
          <w:sz w:val="28"/>
          <w:szCs w:val="28"/>
        </w:rPr>
      </w:pPr>
    </w:p>
    <w:p w:rsidR="006C3398" w:rsidRDefault="00CC56A5">
      <w:pPr>
        <w:pBdr>
          <w:top w:val="nil"/>
          <w:left w:val="nil"/>
          <w:bottom w:val="nil"/>
          <w:right w:val="nil"/>
          <w:between w:val="nil"/>
        </w:pBdr>
        <w:jc w:val="center"/>
        <w:rPr>
          <w:color w:val="000000"/>
          <w:sz w:val="28"/>
          <w:szCs w:val="28"/>
        </w:rPr>
      </w:pPr>
      <w:r>
        <w:rPr>
          <w:b/>
          <w:color w:val="000000"/>
          <w:sz w:val="28"/>
          <w:szCs w:val="28"/>
        </w:rPr>
        <w:t>Склад</w:t>
      </w:r>
    </w:p>
    <w:p w:rsidR="006C3398" w:rsidRDefault="00CC56A5">
      <w:pPr>
        <w:pBdr>
          <w:top w:val="nil"/>
          <w:left w:val="nil"/>
          <w:bottom w:val="nil"/>
          <w:right w:val="nil"/>
          <w:between w:val="nil"/>
        </w:pBdr>
        <w:jc w:val="center"/>
        <w:rPr>
          <w:color w:val="000000"/>
          <w:sz w:val="28"/>
          <w:szCs w:val="28"/>
        </w:rPr>
      </w:pPr>
      <w:r>
        <w:rPr>
          <w:b/>
          <w:color w:val="000000"/>
          <w:sz w:val="28"/>
          <w:szCs w:val="28"/>
        </w:rPr>
        <w:t xml:space="preserve"> робочої комісії з узгодження спірних питань</w:t>
      </w:r>
    </w:p>
    <w:p w:rsidR="006C3398" w:rsidRDefault="00CC56A5">
      <w:pPr>
        <w:pBdr>
          <w:top w:val="nil"/>
          <w:left w:val="nil"/>
          <w:bottom w:val="nil"/>
          <w:right w:val="nil"/>
          <w:between w:val="nil"/>
        </w:pBdr>
        <w:jc w:val="center"/>
        <w:rPr>
          <w:color w:val="000000"/>
          <w:sz w:val="28"/>
          <w:szCs w:val="28"/>
        </w:rPr>
      </w:pPr>
      <w:r>
        <w:rPr>
          <w:b/>
          <w:color w:val="000000"/>
          <w:sz w:val="28"/>
          <w:szCs w:val="28"/>
        </w:rPr>
        <w:t>за виконанням Колективного договору</w:t>
      </w:r>
    </w:p>
    <w:p w:rsidR="006C3398" w:rsidRDefault="006C3398">
      <w:pPr>
        <w:pBdr>
          <w:top w:val="nil"/>
          <w:left w:val="nil"/>
          <w:bottom w:val="nil"/>
          <w:right w:val="nil"/>
          <w:between w:val="nil"/>
        </w:pBdr>
        <w:jc w:val="center"/>
        <w:rPr>
          <w:color w:val="000000"/>
          <w:sz w:val="28"/>
          <w:szCs w:val="28"/>
        </w:rPr>
      </w:pPr>
    </w:p>
    <w:p w:rsidR="001A35A2" w:rsidRDefault="001A35A2">
      <w:pPr>
        <w:pBdr>
          <w:top w:val="nil"/>
          <w:left w:val="nil"/>
          <w:bottom w:val="nil"/>
          <w:right w:val="nil"/>
          <w:between w:val="nil"/>
        </w:pBdr>
        <w:jc w:val="center"/>
        <w:rPr>
          <w:color w:val="000000"/>
          <w:sz w:val="28"/>
          <w:szCs w:val="28"/>
        </w:rPr>
      </w:pPr>
    </w:p>
    <w:p w:rsidR="001A35A2" w:rsidRDefault="001A35A2">
      <w:pPr>
        <w:pBdr>
          <w:top w:val="nil"/>
          <w:left w:val="nil"/>
          <w:bottom w:val="nil"/>
          <w:right w:val="nil"/>
          <w:between w:val="nil"/>
        </w:pBdr>
        <w:jc w:val="center"/>
        <w:rPr>
          <w:color w:val="000000"/>
          <w:sz w:val="28"/>
          <w:szCs w:val="28"/>
        </w:rPr>
      </w:pPr>
    </w:p>
    <w:p w:rsidR="006C3398" w:rsidRDefault="00CC56A5" w:rsidP="007E13E0">
      <w:pPr>
        <w:pBdr>
          <w:top w:val="nil"/>
          <w:left w:val="nil"/>
          <w:bottom w:val="nil"/>
          <w:right w:val="nil"/>
          <w:between w:val="nil"/>
        </w:pBdr>
        <w:jc w:val="both"/>
        <w:rPr>
          <w:color w:val="000000"/>
          <w:sz w:val="28"/>
          <w:szCs w:val="28"/>
        </w:rPr>
      </w:pPr>
      <w:r>
        <w:rPr>
          <w:color w:val="000000"/>
          <w:sz w:val="28"/>
          <w:szCs w:val="28"/>
        </w:rPr>
        <w:t>1. Від профспілкової організаці</w:t>
      </w:r>
      <w:r w:rsidR="0072489B">
        <w:rPr>
          <w:color w:val="000000"/>
          <w:sz w:val="28"/>
          <w:szCs w:val="28"/>
        </w:rPr>
        <w:t>ї</w:t>
      </w:r>
      <w:r>
        <w:rPr>
          <w:color w:val="000000"/>
          <w:sz w:val="28"/>
          <w:szCs w:val="28"/>
        </w:rPr>
        <w:t xml:space="preserve">: </w:t>
      </w:r>
      <w:r w:rsidR="0072489B">
        <w:rPr>
          <w:color w:val="000000"/>
          <w:sz w:val="28"/>
          <w:szCs w:val="28"/>
        </w:rPr>
        <w:t>Ольга ПОТРАПЕЛЮК,</w:t>
      </w:r>
      <w:r>
        <w:rPr>
          <w:color w:val="000000"/>
          <w:sz w:val="28"/>
          <w:szCs w:val="28"/>
        </w:rPr>
        <w:t xml:space="preserve"> голова первинної профспілкової організації. </w:t>
      </w:r>
    </w:p>
    <w:p w:rsidR="006C3398" w:rsidRDefault="00CC56A5" w:rsidP="007E13E0">
      <w:pPr>
        <w:pBdr>
          <w:top w:val="nil"/>
          <w:left w:val="nil"/>
          <w:bottom w:val="nil"/>
          <w:right w:val="nil"/>
          <w:between w:val="nil"/>
        </w:pBdr>
        <w:jc w:val="both"/>
        <w:rPr>
          <w:color w:val="000000"/>
          <w:sz w:val="28"/>
          <w:szCs w:val="28"/>
        </w:rPr>
      </w:pPr>
      <w:r>
        <w:rPr>
          <w:color w:val="000000"/>
          <w:sz w:val="28"/>
          <w:szCs w:val="28"/>
        </w:rPr>
        <w:t xml:space="preserve">2. Від адміністрації: </w:t>
      </w:r>
      <w:r w:rsidR="0072489B">
        <w:rPr>
          <w:sz w:val="28"/>
          <w:szCs w:val="28"/>
        </w:rPr>
        <w:t>Оксана ЦАРЕНКО, в.о. директора гімназії</w:t>
      </w:r>
    </w:p>
    <w:p w:rsidR="006C3398" w:rsidRDefault="00CC56A5" w:rsidP="007E13E0">
      <w:pPr>
        <w:pBdr>
          <w:top w:val="nil"/>
          <w:left w:val="nil"/>
          <w:bottom w:val="nil"/>
          <w:right w:val="nil"/>
          <w:between w:val="nil"/>
        </w:pBdr>
        <w:jc w:val="both"/>
        <w:rPr>
          <w:color w:val="000000"/>
          <w:sz w:val="28"/>
          <w:szCs w:val="28"/>
        </w:rPr>
      </w:pPr>
      <w:r>
        <w:rPr>
          <w:color w:val="000000"/>
          <w:sz w:val="28"/>
          <w:szCs w:val="28"/>
        </w:rPr>
        <w:t xml:space="preserve">3. Члени комісії: </w:t>
      </w:r>
      <w:r w:rsidR="0072489B">
        <w:rPr>
          <w:color w:val="000000"/>
          <w:sz w:val="28"/>
          <w:szCs w:val="28"/>
        </w:rPr>
        <w:t>Олена ТУГАНОВА</w:t>
      </w:r>
      <w:r>
        <w:rPr>
          <w:color w:val="000000"/>
          <w:sz w:val="28"/>
          <w:szCs w:val="28"/>
        </w:rPr>
        <w:t>,</w:t>
      </w:r>
      <w:r w:rsidR="00D569CE">
        <w:rPr>
          <w:color w:val="000000"/>
          <w:sz w:val="28"/>
          <w:szCs w:val="28"/>
        </w:rPr>
        <w:t xml:space="preserve"> </w:t>
      </w:r>
      <w:r>
        <w:rPr>
          <w:color w:val="000000"/>
          <w:sz w:val="28"/>
          <w:szCs w:val="28"/>
        </w:rPr>
        <w:t>заступник директора</w:t>
      </w:r>
      <w:r w:rsidR="0072489B">
        <w:rPr>
          <w:color w:val="000000"/>
          <w:sz w:val="28"/>
          <w:szCs w:val="28"/>
        </w:rPr>
        <w:t xml:space="preserve"> з НВР</w:t>
      </w:r>
      <w:r>
        <w:rPr>
          <w:color w:val="000000"/>
          <w:sz w:val="28"/>
          <w:szCs w:val="28"/>
        </w:rPr>
        <w:t xml:space="preserve">; </w:t>
      </w:r>
    </w:p>
    <w:p w:rsidR="006C3398" w:rsidRDefault="00CC56A5" w:rsidP="007E13E0">
      <w:pPr>
        <w:pBdr>
          <w:top w:val="nil"/>
          <w:left w:val="nil"/>
          <w:bottom w:val="nil"/>
          <w:right w:val="nil"/>
          <w:between w:val="nil"/>
        </w:pBdr>
        <w:jc w:val="both"/>
        <w:rPr>
          <w:color w:val="000000"/>
          <w:sz w:val="28"/>
          <w:szCs w:val="28"/>
        </w:rPr>
      </w:pPr>
      <w:r>
        <w:rPr>
          <w:color w:val="000000"/>
          <w:sz w:val="28"/>
          <w:szCs w:val="28"/>
        </w:rPr>
        <w:tab/>
      </w:r>
      <w:r>
        <w:rPr>
          <w:color w:val="000000"/>
          <w:sz w:val="28"/>
          <w:szCs w:val="28"/>
        </w:rPr>
        <w:tab/>
        <w:t xml:space="preserve">        </w:t>
      </w:r>
      <w:r w:rsidR="0072489B">
        <w:rPr>
          <w:color w:val="000000"/>
          <w:sz w:val="28"/>
          <w:szCs w:val="28"/>
        </w:rPr>
        <w:t>Тетяна САЧКОВСЬКА</w:t>
      </w:r>
      <w:r>
        <w:rPr>
          <w:color w:val="000000"/>
          <w:sz w:val="28"/>
          <w:szCs w:val="28"/>
        </w:rPr>
        <w:t>,  заступник директора з Г</w:t>
      </w:r>
      <w:r w:rsidR="0072489B">
        <w:rPr>
          <w:color w:val="000000"/>
          <w:sz w:val="28"/>
          <w:szCs w:val="28"/>
        </w:rPr>
        <w:t>Р</w:t>
      </w:r>
      <w:r>
        <w:rPr>
          <w:color w:val="000000"/>
          <w:sz w:val="28"/>
          <w:szCs w:val="28"/>
        </w:rPr>
        <w:t>;</w:t>
      </w:r>
    </w:p>
    <w:p w:rsidR="006C3398" w:rsidRDefault="00CC56A5" w:rsidP="007E13E0">
      <w:pPr>
        <w:pBdr>
          <w:top w:val="nil"/>
          <w:left w:val="nil"/>
          <w:bottom w:val="nil"/>
          <w:right w:val="nil"/>
          <w:between w:val="nil"/>
        </w:pBdr>
        <w:jc w:val="both"/>
        <w:rPr>
          <w:color w:val="000000"/>
          <w:sz w:val="28"/>
          <w:szCs w:val="28"/>
        </w:rPr>
      </w:pPr>
      <w:r>
        <w:rPr>
          <w:color w:val="000000"/>
          <w:sz w:val="28"/>
          <w:szCs w:val="28"/>
        </w:rPr>
        <w:t xml:space="preserve">                             </w:t>
      </w:r>
      <w:r w:rsidR="007E13E0">
        <w:rPr>
          <w:color w:val="000000"/>
          <w:sz w:val="28"/>
          <w:szCs w:val="28"/>
        </w:rPr>
        <w:t>Олена ПОСТОЯН</w:t>
      </w:r>
      <w:r>
        <w:rPr>
          <w:color w:val="000000"/>
          <w:sz w:val="28"/>
          <w:szCs w:val="28"/>
        </w:rPr>
        <w:t xml:space="preserve"> </w:t>
      </w:r>
      <w:r w:rsidR="0072489B">
        <w:rPr>
          <w:color w:val="000000"/>
          <w:sz w:val="28"/>
          <w:szCs w:val="28"/>
        </w:rPr>
        <w:t>,</w:t>
      </w:r>
      <w:r w:rsidR="007E13E0">
        <w:rPr>
          <w:color w:val="000000"/>
          <w:sz w:val="28"/>
          <w:szCs w:val="28"/>
        </w:rPr>
        <w:t xml:space="preserve"> вчитель історії</w:t>
      </w:r>
      <w:r>
        <w:rPr>
          <w:color w:val="000000"/>
          <w:sz w:val="28"/>
          <w:szCs w:val="28"/>
        </w:rPr>
        <w:t>, член ПК</w:t>
      </w:r>
      <w:r w:rsidR="0072489B">
        <w:rPr>
          <w:color w:val="000000"/>
          <w:sz w:val="28"/>
          <w:szCs w:val="28"/>
        </w:rPr>
        <w:t>;</w:t>
      </w:r>
    </w:p>
    <w:p w:rsidR="006C3398" w:rsidRDefault="00CC56A5" w:rsidP="007E13E0">
      <w:pPr>
        <w:pBdr>
          <w:top w:val="nil"/>
          <w:left w:val="nil"/>
          <w:bottom w:val="nil"/>
          <w:right w:val="nil"/>
          <w:between w:val="nil"/>
        </w:pBdr>
        <w:jc w:val="both"/>
        <w:rPr>
          <w:color w:val="000000"/>
          <w:sz w:val="28"/>
          <w:szCs w:val="28"/>
        </w:rPr>
      </w:pPr>
      <w:r>
        <w:rPr>
          <w:color w:val="000000"/>
          <w:sz w:val="28"/>
          <w:szCs w:val="28"/>
        </w:rPr>
        <w:t xml:space="preserve">                             </w:t>
      </w:r>
      <w:r w:rsidR="00A55903">
        <w:rPr>
          <w:sz w:val="28"/>
          <w:szCs w:val="28"/>
        </w:rPr>
        <w:t>Вікторія ПІТУНІНА</w:t>
      </w:r>
      <w:r>
        <w:rPr>
          <w:sz w:val="28"/>
          <w:szCs w:val="28"/>
        </w:rPr>
        <w:t xml:space="preserve">, </w:t>
      </w:r>
      <w:r>
        <w:rPr>
          <w:color w:val="000000"/>
          <w:sz w:val="28"/>
          <w:szCs w:val="28"/>
        </w:rPr>
        <w:t>техпрацівник, член ПК.</w:t>
      </w:r>
    </w:p>
    <w:p w:rsidR="006C3398" w:rsidRDefault="006C3398" w:rsidP="007E13E0">
      <w:pPr>
        <w:pBdr>
          <w:top w:val="nil"/>
          <w:left w:val="nil"/>
          <w:bottom w:val="nil"/>
          <w:right w:val="nil"/>
          <w:between w:val="nil"/>
        </w:pBdr>
        <w:jc w:val="both"/>
        <w:rPr>
          <w:color w:val="000000"/>
          <w:sz w:val="28"/>
          <w:szCs w:val="28"/>
        </w:rPr>
      </w:pPr>
    </w:p>
    <w:p w:rsidR="006C3398" w:rsidRDefault="006C3398" w:rsidP="007E13E0">
      <w:pPr>
        <w:pBdr>
          <w:top w:val="nil"/>
          <w:left w:val="nil"/>
          <w:bottom w:val="nil"/>
          <w:right w:val="nil"/>
          <w:between w:val="nil"/>
        </w:pBdr>
        <w:jc w:val="both"/>
        <w:rPr>
          <w:color w:val="000000"/>
          <w:sz w:val="28"/>
          <w:szCs w:val="28"/>
        </w:rPr>
      </w:pPr>
    </w:p>
    <w:p w:rsidR="001A35A2" w:rsidRDefault="001A35A2" w:rsidP="007E13E0">
      <w:pPr>
        <w:pBdr>
          <w:top w:val="nil"/>
          <w:left w:val="nil"/>
          <w:bottom w:val="nil"/>
          <w:right w:val="nil"/>
          <w:between w:val="nil"/>
        </w:pBdr>
        <w:jc w:val="both"/>
        <w:rPr>
          <w:color w:val="000000"/>
          <w:sz w:val="28"/>
          <w:szCs w:val="28"/>
        </w:rPr>
      </w:pPr>
    </w:p>
    <w:p w:rsidR="001A35A2" w:rsidRDefault="001A35A2" w:rsidP="007E13E0">
      <w:pPr>
        <w:pBdr>
          <w:top w:val="nil"/>
          <w:left w:val="nil"/>
          <w:bottom w:val="nil"/>
          <w:right w:val="nil"/>
          <w:between w:val="nil"/>
        </w:pBdr>
        <w:jc w:val="both"/>
        <w:rPr>
          <w:color w:val="000000"/>
          <w:sz w:val="28"/>
          <w:szCs w:val="28"/>
        </w:rPr>
      </w:pPr>
    </w:p>
    <w:p w:rsidR="006C3398" w:rsidRDefault="0072489B">
      <w:pPr>
        <w:pBdr>
          <w:top w:val="nil"/>
          <w:left w:val="nil"/>
          <w:bottom w:val="nil"/>
          <w:right w:val="nil"/>
          <w:between w:val="nil"/>
        </w:pBdr>
        <w:jc w:val="both"/>
        <w:rPr>
          <w:color w:val="000000"/>
          <w:sz w:val="28"/>
          <w:szCs w:val="28"/>
        </w:rPr>
      </w:pPr>
      <w:r>
        <w:rPr>
          <w:color w:val="000000"/>
          <w:sz w:val="28"/>
          <w:szCs w:val="28"/>
        </w:rPr>
        <w:t>В.о. д</w:t>
      </w:r>
      <w:r w:rsidR="00CC56A5">
        <w:rPr>
          <w:color w:val="000000"/>
          <w:sz w:val="28"/>
          <w:szCs w:val="28"/>
        </w:rPr>
        <w:t>иректор</w:t>
      </w:r>
      <w:r>
        <w:rPr>
          <w:color w:val="000000"/>
          <w:sz w:val="28"/>
          <w:szCs w:val="28"/>
        </w:rPr>
        <w:t>а</w:t>
      </w:r>
      <w:r w:rsidR="00CC56A5">
        <w:rPr>
          <w:sz w:val="28"/>
          <w:szCs w:val="28"/>
        </w:rPr>
        <w:t xml:space="preserve"> </w:t>
      </w:r>
      <w:r>
        <w:rPr>
          <w:sz w:val="28"/>
          <w:szCs w:val="28"/>
        </w:rPr>
        <w:t>гімназії</w:t>
      </w:r>
    </w:p>
    <w:p w:rsidR="006C3398" w:rsidRDefault="006C3398">
      <w:pPr>
        <w:pBdr>
          <w:top w:val="nil"/>
          <w:left w:val="nil"/>
          <w:bottom w:val="nil"/>
          <w:right w:val="nil"/>
          <w:between w:val="nil"/>
        </w:pBdr>
        <w:ind w:firstLine="708"/>
        <w:jc w:val="both"/>
        <w:rPr>
          <w:color w:val="000000"/>
          <w:sz w:val="28"/>
          <w:szCs w:val="28"/>
        </w:rPr>
      </w:pPr>
    </w:p>
    <w:p w:rsidR="006C3398" w:rsidRDefault="00CC56A5">
      <w:pPr>
        <w:pBdr>
          <w:top w:val="nil"/>
          <w:left w:val="nil"/>
          <w:bottom w:val="nil"/>
          <w:right w:val="nil"/>
          <w:between w:val="nil"/>
        </w:pBdr>
        <w:jc w:val="both"/>
        <w:rPr>
          <w:color w:val="000000"/>
          <w:sz w:val="28"/>
          <w:szCs w:val="28"/>
        </w:rPr>
      </w:pPr>
      <w:r>
        <w:rPr>
          <w:color w:val="000000"/>
          <w:sz w:val="28"/>
          <w:szCs w:val="28"/>
        </w:rPr>
        <w:t xml:space="preserve">Голова профспілкової організації </w:t>
      </w:r>
      <w:r>
        <w:rPr>
          <w:color w:val="000000"/>
          <w:sz w:val="28"/>
          <w:szCs w:val="28"/>
        </w:rPr>
        <w:tab/>
      </w:r>
      <w:r>
        <w:rPr>
          <w:color w:val="000000"/>
          <w:sz w:val="28"/>
          <w:szCs w:val="28"/>
        </w:rPr>
        <w:tab/>
      </w:r>
      <w:r>
        <w:rPr>
          <w:color w:val="000000"/>
          <w:sz w:val="28"/>
          <w:szCs w:val="28"/>
        </w:rPr>
        <w:tab/>
      </w:r>
      <w:r>
        <w:rPr>
          <w:color w:val="000000"/>
          <w:sz w:val="28"/>
          <w:szCs w:val="28"/>
        </w:rPr>
        <w:tab/>
        <w:t xml:space="preserve">     </w:t>
      </w:r>
    </w:p>
    <w:p w:rsidR="006C3398" w:rsidRDefault="00CC56A5" w:rsidP="007E13E0">
      <w:pPr>
        <w:pBdr>
          <w:top w:val="nil"/>
          <w:left w:val="nil"/>
          <w:bottom w:val="nil"/>
          <w:right w:val="nil"/>
          <w:between w:val="nil"/>
        </w:pBdr>
        <w:jc w:val="both"/>
        <w:rPr>
          <w:color w:val="000000"/>
          <w:sz w:val="28"/>
          <w:szCs w:val="28"/>
        </w:rPr>
      </w:pPr>
      <w:r>
        <w:rPr>
          <w:color w:val="000000"/>
          <w:sz w:val="28"/>
          <w:szCs w:val="28"/>
        </w:rPr>
        <w:t xml:space="preserve"> </w:t>
      </w:r>
    </w:p>
    <w:p w:rsidR="006C3398" w:rsidRDefault="00CC56A5">
      <w:pPr>
        <w:pBdr>
          <w:top w:val="nil"/>
          <w:left w:val="nil"/>
          <w:bottom w:val="nil"/>
          <w:right w:val="nil"/>
          <w:between w:val="nil"/>
        </w:pBdr>
        <w:jc w:val="both"/>
        <w:rPr>
          <w:color w:val="000000"/>
          <w:sz w:val="28"/>
          <w:szCs w:val="28"/>
        </w:rPr>
      </w:pPr>
      <w:r>
        <w:rPr>
          <w:color w:val="000000"/>
          <w:sz w:val="28"/>
          <w:szCs w:val="28"/>
        </w:rPr>
        <w:t>«_____»____________202</w:t>
      </w:r>
      <w:r w:rsidR="00A55903">
        <w:rPr>
          <w:color w:val="000000"/>
          <w:sz w:val="28"/>
          <w:szCs w:val="28"/>
        </w:rPr>
        <w:t>3</w:t>
      </w:r>
      <w:r>
        <w:rPr>
          <w:color w:val="000000"/>
          <w:sz w:val="28"/>
          <w:szCs w:val="28"/>
        </w:rPr>
        <w:t xml:space="preserve"> р.</w:t>
      </w:r>
      <w:r>
        <w:rPr>
          <w:color w:val="000000"/>
          <w:sz w:val="28"/>
          <w:szCs w:val="28"/>
        </w:rPr>
        <w:tab/>
      </w:r>
      <w:r>
        <w:rPr>
          <w:color w:val="000000"/>
          <w:sz w:val="28"/>
          <w:szCs w:val="28"/>
        </w:rPr>
        <w:tab/>
      </w:r>
      <w:r>
        <w:rPr>
          <w:color w:val="000000"/>
          <w:sz w:val="28"/>
          <w:szCs w:val="28"/>
        </w:rPr>
        <w:tab/>
      </w:r>
      <w:r>
        <w:rPr>
          <w:color w:val="000000"/>
          <w:sz w:val="28"/>
          <w:szCs w:val="28"/>
        </w:rPr>
        <w:tab/>
      </w:r>
    </w:p>
    <w:p w:rsidR="006C3398" w:rsidRDefault="006C3398">
      <w:pPr>
        <w:pBdr>
          <w:top w:val="nil"/>
          <w:left w:val="nil"/>
          <w:bottom w:val="nil"/>
          <w:right w:val="nil"/>
          <w:between w:val="nil"/>
        </w:pBdr>
        <w:ind w:firstLine="708"/>
        <w:jc w:val="both"/>
        <w:rPr>
          <w:color w:val="000000"/>
          <w:sz w:val="28"/>
          <w:szCs w:val="28"/>
        </w:rPr>
      </w:pPr>
    </w:p>
    <w:p w:rsidR="001A35A2" w:rsidRDefault="001A35A2">
      <w:pPr>
        <w:pBdr>
          <w:top w:val="nil"/>
          <w:left w:val="nil"/>
          <w:bottom w:val="nil"/>
          <w:right w:val="nil"/>
          <w:between w:val="nil"/>
        </w:pBdr>
        <w:ind w:firstLine="708"/>
        <w:jc w:val="both"/>
        <w:rPr>
          <w:color w:val="000000"/>
          <w:sz w:val="28"/>
          <w:szCs w:val="28"/>
        </w:rPr>
      </w:pPr>
    </w:p>
    <w:p w:rsidR="006C3398" w:rsidRDefault="00CC56A5">
      <w:pPr>
        <w:pBdr>
          <w:top w:val="nil"/>
          <w:left w:val="nil"/>
          <w:bottom w:val="nil"/>
          <w:right w:val="nil"/>
          <w:between w:val="nil"/>
        </w:pBdr>
        <w:jc w:val="both"/>
        <w:rPr>
          <w:color w:val="000000"/>
          <w:sz w:val="28"/>
          <w:szCs w:val="28"/>
        </w:rPr>
      </w:pPr>
      <w:r>
        <w:rPr>
          <w:color w:val="000000"/>
          <w:sz w:val="28"/>
          <w:szCs w:val="28"/>
        </w:rPr>
        <w:t xml:space="preserve">  </w:t>
      </w:r>
    </w:p>
    <w:p w:rsidR="001A35A2" w:rsidRDefault="001A35A2">
      <w:pPr>
        <w:pBdr>
          <w:top w:val="nil"/>
          <w:left w:val="nil"/>
          <w:bottom w:val="nil"/>
          <w:right w:val="nil"/>
          <w:between w:val="nil"/>
        </w:pBdr>
        <w:jc w:val="both"/>
        <w:rPr>
          <w:color w:val="000000"/>
          <w:sz w:val="28"/>
          <w:szCs w:val="28"/>
        </w:rPr>
      </w:pPr>
    </w:p>
    <w:p w:rsidR="001A35A2" w:rsidRDefault="001A35A2">
      <w:pPr>
        <w:pBdr>
          <w:top w:val="nil"/>
          <w:left w:val="nil"/>
          <w:bottom w:val="nil"/>
          <w:right w:val="nil"/>
          <w:between w:val="nil"/>
        </w:pBdr>
        <w:jc w:val="both"/>
        <w:rPr>
          <w:color w:val="000000"/>
          <w:sz w:val="28"/>
          <w:szCs w:val="28"/>
        </w:rPr>
      </w:pPr>
    </w:p>
    <w:p w:rsidR="001A35A2" w:rsidRDefault="001A35A2">
      <w:pPr>
        <w:pBdr>
          <w:top w:val="nil"/>
          <w:left w:val="nil"/>
          <w:bottom w:val="nil"/>
          <w:right w:val="nil"/>
          <w:between w:val="nil"/>
        </w:pBdr>
        <w:jc w:val="both"/>
        <w:rPr>
          <w:color w:val="000000"/>
          <w:sz w:val="28"/>
          <w:szCs w:val="28"/>
        </w:rPr>
      </w:pPr>
    </w:p>
    <w:p w:rsidR="001A35A2" w:rsidRDefault="001A35A2">
      <w:pPr>
        <w:pBdr>
          <w:top w:val="nil"/>
          <w:left w:val="nil"/>
          <w:bottom w:val="nil"/>
          <w:right w:val="nil"/>
          <w:between w:val="nil"/>
        </w:pBdr>
        <w:jc w:val="both"/>
        <w:rPr>
          <w:color w:val="000000"/>
          <w:sz w:val="28"/>
          <w:szCs w:val="28"/>
        </w:rPr>
      </w:pPr>
    </w:p>
    <w:p w:rsidR="001A35A2" w:rsidRDefault="001A35A2">
      <w:pPr>
        <w:pBdr>
          <w:top w:val="nil"/>
          <w:left w:val="nil"/>
          <w:bottom w:val="nil"/>
          <w:right w:val="nil"/>
          <w:between w:val="nil"/>
        </w:pBdr>
        <w:jc w:val="both"/>
        <w:rPr>
          <w:color w:val="000000"/>
          <w:sz w:val="28"/>
          <w:szCs w:val="28"/>
        </w:rPr>
      </w:pPr>
    </w:p>
    <w:p w:rsidR="001A35A2" w:rsidRDefault="001A35A2">
      <w:pPr>
        <w:pBdr>
          <w:top w:val="nil"/>
          <w:left w:val="nil"/>
          <w:bottom w:val="nil"/>
          <w:right w:val="nil"/>
          <w:between w:val="nil"/>
        </w:pBdr>
        <w:jc w:val="both"/>
        <w:rPr>
          <w:color w:val="000000"/>
          <w:sz w:val="28"/>
          <w:szCs w:val="28"/>
        </w:rPr>
      </w:pPr>
    </w:p>
    <w:p w:rsidR="001A35A2" w:rsidRDefault="001A35A2">
      <w:pPr>
        <w:pBdr>
          <w:top w:val="nil"/>
          <w:left w:val="nil"/>
          <w:bottom w:val="nil"/>
          <w:right w:val="nil"/>
          <w:between w:val="nil"/>
        </w:pBdr>
        <w:jc w:val="both"/>
        <w:rPr>
          <w:color w:val="000000"/>
          <w:sz w:val="28"/>
          <w:szCs w:val="28"/>
        </w:rPr>
      </w:pPr>
    </w:p>
    <w:p w:rsidR="001A35A2" w:rsidRDefault="001A35A2">
      <w:pPr>
        <w:pBdr>
          <w:top w:val="nil"/>
          <w:left w:val="nil"/>
          <w:bottom w:val="nil"/>
          <w:right w:val="nil"/>
          <w:between w:val="nil"/>
        </w:pBdr>
        <w:jc w:val="both"/>
        <w:rPr>
          <w:color w:val="000000"/>
          <w:sz w:val="28"/>
          <w:szCs w:val="28"/>
        </w:rPr>
      </w:pPr>
    </w:p>
    <w:p w:rsidR="001A35A2" w:rsidRDefault="001A35A2">
      <w:pPr>
        <w:pBdr>
          <w:top w:val="nil"/>
          <w:left w:val="nil"/>
          <w:bottom w:val="nil"/>
          <w:right w:val="nil"/>
          <w:between w:val="nil"/>
        </w:pBdr>
        <w:jc w:val="both"/>
        <w:rPr>
          <w:color w:val="000000"/>
          <w:sz w:val="28"/>
          <w:szCs w:val="28"/>
        </w:rPr>
      </w:pPr>
    </w:p>
    <w:p w:rsidR="001A35A2" w:rsidRDefault="001A35A2">
      <w:pPr>
        <w:pBdr>
          <w:top w:val="nil"/>
          <w:left w:val="nil"/>
          <w:bottom w:val="nil"/>
          <w:right w:val="nil"/>
          <w:between w:val="nil"/>
        </w:pBdr>
        <w:jc w:val="both"/>
        <w:rPr>
          <w:color w:val="000000"/>
          <w:sz w:val="28"/>
          <w:szCs w:val="28"/>
        </w:rPr>
      </w:pPr>
    </w:p>
    <w:p w:rsidR="0088528F" w:rsidRDefault="0088528F">
      <w:pPr>
        <w:pBdr>
          <w:top w:val="nil"/>
          <w:left w:val="nil"/>
          <w:bottom w:val="nil"/>
          <w:right w:val="nil"/>
          <w:between w:val="nil"/>
        </w:pBdr>
        <w:jc w:val="both"/>
        <w:rPr>
          <w:color w:val="000000"/>
          <w:sz w:val="28"/>
          <w:szCs w:val="28"/>
        </w:rPr>
      </w:pPr>
    </w:p>
    <w:p w:rsidR="006C3398" w:rsidRDefault="00CC56A5" w:rsidP="00DD7039">
      <w:pPr>
        <w:pBdr>
          <w:top w:val="nil"/>
          <w:left w:val="nil"/>
          <w:bottom w:val="nil"/>
          <w:right w:val="nil"/>
          <w:between w:val="nil"/>
        </w:pBdr>
        <w:ind w:right="2977"/>
        <w:jc w:val="right"/>
        <w:rPr>
          <w:color w:val="000000"/>
          <w:sz w:val="28"/>
          <w:szCs w:val="28"/>
        </w:rPr>
      </w:pPr>
      <w:r>
        <w:rPr>
          <w:b/>
          <w:color w:val="000000"/>
          <w:sz w:val="28"/>
          <w:szCs w:val="28"/>
        </w:rPr>
        <w:lastRenderedPageBreak/>
        <w:t>Додаток 2</w:t>
      </w:r>
    </w:p>
    <w:p w:rsidR="006C3398" w:rsidRDefault="00CC56A5" w:rsidP="00DD7039">
      <w:pPr>
        <w:pBdr>
          <w:top w:val="nil"/>
          <w:left w:val="nil"/>
          <w:bottom w:val="nil"/>
          <w:right w:val="nil"/>
          <w:between w:val="nil"/>
        </w:pBdr>
        <w:tabs>
          <w:tab w:val="center" w:pos="4677"/>
          <w:tab w:val="right" w:pos="9355"/>
        </w:tabs>
        <w:ind w:left="5103"/>
        <w:rPr>
          <w:color w:val="000000"/>
          <w:sz w:val="28"/>
          <w:szCs w:val="28"/>
        </w:rPr>
      </w:pPr>
      <w:r>
        <w:rPr>
          <w:color w:val="000000"/>
          <w:sz w:val="28"/>
          <w:szCs w:val="28"/>
        </w:rPr>
        <w:t>до колективного договору</w:t>
      </w:r>
    </w:p>
    <w:p w:rsidR="006C3398" w:rsidRDefault="00CC56A5" w:rsidP="00DD7039">
      <w:pPr>
        <w:pBdr>
          <w:top w:val="nil"/>
          <w:left w:val="nil"/>
          <w:bottom w:val="nil"/>
          <w:right w:val="nil"/>
          <w:between w:val="nil"/>
        </w:pBdr>
        <w:tabs>
          <w:tab w:val="center" w:pos="4677"/>
          <w:tab w:val="right" w:pos="9355"/>
        </w:tabs>
        <w:ind w:left="5103"/>
        <w:rPr>
          <w:color w:val="000000"/>
          <w:sz w:val="28"/>
          <w:szCs w:val="28"/>
        </w:rPr>
      </w:pPr>
      <w:r>
        <w:rPr>
          <w:color w:val="000000"/>
          <w:sz w:val="28"/>
          <w:szCs w:val="28"/>
        </w:rPr>
        <w:t>між адміністрацією і первинною</w:t>
      </w:r>
    </w:p>
    <w:p w:rsidR="006C3398" w:rsidRDefault="00CC56A5" w:rsidP="00DD7039">
      <w:pPr>
        <w:pBdr>
          <w:top w:val="nil"/>
          <w:left w:val="nil"/>
          <w:bottom w:val="nil"/>
          <w:right w:val="nil"/>
          <w:between w:val="nil"/>
        </w:pBdr>
        <w:tabs>
          <w:tab w:val="center" w:pos="4677"/>
          <w:tab w:val="right" w:pos="9355"/>
        </w:tabs>
        <w:ind w:left="5103"/>
        <w:rPr>
          <w:color w:val="000000"/>
          <w:sz w:val="28"/>
          <w:szCs w:val="28"/>
        </w:rPr>
      </w:pPr>
      <w:r>
        <w:rPr>
          <w:color w:val="000000"/>
          <w:sz w:val="28"/>
          <w:szCs w:val="28"/>
        </w:rPr>
        <w:t>профспілковою організацією</w:t>
      </w:r>
    </w:p>
    <w:p w:rsidR="006C3398" w:rsidRDefault="00D92E22" w:rsidP="00DD7039">
      <w:pPr>
        <w:pBdr>
          <w:top w:val="nil"/>
          <w:left w:val="nil"/>
          <w:bottom w:val="nil"/>
          <w:right w:val="nil"/>
          <w:between w:val="nil"/>
        </w:pBdr>
        <w:ind w:left="5103"/>
        <w:jc w:val="both"/>
        <w:rPr>
          <w:color w:val="000000"/>
          <w:sz w:val="28"/>
          <w:szCs w:val="28"/>
        </w:rPr>
      </w:pPr>
      <w:r>
        <w:rPr>
          <w:color w:val="000000"/>
          <w:sz w:val="28"/>
          <w:szCs w:val="28"/>
        </w:rPr>
        <w:t>КГ №110 КМР</w:t>
      </w:r>
    </w:p>
    <w:p w:rsidR="006C3398" w:rsidRDefault="006C3398">
      <w:pPr>
        <w:pBdr>
          <w:top w:val="nil"/>
          <w:left w:val="nil"/>
          <w:bottom w:val="nil"/>
          <w:right w:val="nil"/>
          <w:between w:val="nil"/>
        </w:pBdr>
        <w:tabs>
          <w:tab w:val="center" w:pos="4677"/>
          <w:tab w:val="right" w:pos="9355"/>
        </w:tabs>
        <w:rPr>
          <w:color w:val="000000"/>
          <w:sz w:val="28"/>
          <w:szCs w:val="28"/>
        </w:rPr>
      </w:pPr>
    </w:p>
    <w:p w:rsidR="006C3398" w:rsidRDefault="00CC56A5">
      <w:pPr>
        <w:pBdr>
          <w:top w:val="nil"/>
          <w:left w:val="nil"/>
          <w:bottom w:val="nil"/>
          <w:right w:val="nil"/>
          <w:between w:val="nil"/>
        </w:pBdr>
        <w:ind w:firstLine="720"/>
        <w:jc w:val="center"/>
        <w:rPr>
          <w:color w:val="000000"/>
          <w:sz w:val="28"/>
          <w:szCs w:val="28"/>
        </w:rPr>
      </w:pPr>
      <w:r>
        <w:rPr>
          <w:b/>
          <w:color w:val="000000"/>
          <w:sz w:val="28"/>
          <w:szCs w:val="28"/>
        </w:rPr>
        <w:t xml:space="preserve">Перелік професій і посад працівників, яким надаються щорічні додаткові відпустки </w:t>
      </w:r>
      <w:bookmarkStart w:id="2" w:name="_Hlk140235539"/>
      <w:r>
        <w:rPr>
          <w:b/>
          <w:color w:val="000000"/>
          <w:sz w:val="28"/>
          <w:szCs w:val="28"/>
        </w:rPr>
        <w:t>за підвищене нервово-емоційне та інтелектуальне навантаження,  ненормований робочий день</w:t>
      </w:r>
      <w:bookmarkEnd w:id="2"/>
    </w:p>
    <w:p w:rsidR="006C3398" w:rsidRDefault="006C3398">
      <w:pPr>
        <w:pBdr>
          <w:top w:val="nil"/>
          <w:left w:val="nil"/>
          <w:bottom w:val="nil"/>
          <w:right w:val="nil"/>
          <w:between w:val="nil"/>
        </w:pBdr>
        <w:ind w:firstLine="720"/>
        <w:jc w:val="center"/>
        <w:rPr>
          <w:color w:val="000000"/>
          <w:sz w:val="28"/>
          <w:szCs w:val="28"/>
        </w:rPr>
      </w:pPr>
    </w:p>
    <w:tbl>
      <w:tblPr>
        <w:tblStyle w:val="a5"/>
        <w:tblW w:w="94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540"/>
        <w:gridCol w:w="3850"/>
        <w:gridCol w:w="3543"/>
        <w:gridCol w:w="1560"/>
      </w:tblGrid>
      <w:tr w:rsidR="006C3398" w:rsidTr="007E13E0">
        <w:trPr>
          <w:trHeight w:val="584"/>
        </w:trPr>
        <w:tc>
          <w:tcPr>
            <w:tcW w:w="540" w:type="dxa"/>
          </w:tcPr>
          <w:p w:rsidR="006C3398" w:rsidRDefault="00CC56A5">
            <w:pPr>
              <w:pBdr>
                <w:top w:val="nil"/>
                <w:left w:val="nil"/>
                <w:bottom w:val="nil"/>
                <w:right w:val="nil"/>
                <w:between w:val="nil"/>
              </w:pBdr>
              <w:jc w:val="both"/>
              <w:rPr>
                <w:color w:val="000000"/>
                <w:sz w:val="28"/>
                <w:szCs w:val="28"/>
              </w:rPr>
            </w:pPr>
            <w:r>
              <w:rPr>
                <w:color w:val="000000"/>
                <w:sz w:val="28"/>
                <w:szCs w:val="28"/>
              </w:rPr>
              <w:t>№</w:t>
            </w:r>
          </w:p>
        </w:tc>
        <w:tc>
          <w:tcPr>
            <w:tcW w:w="3850" w:type="dxa"/>
          </w:tcPr>
          <w:p w:rsidR="006C3398" w:rsidRDefault="00CC56A5">
            <w:pPr>
              <w:pBdr>
                <w:top w:val="nil"/>
                <w:left w:val="nil"/>
                <w:bottom w:val="nil"/>
                <w:right w:val="nil"/>
                <w:between w:val="nil"/>
              </w:pBdr>
              <w:jc w:val="both"/>
              <w:rPr>
                <w:color w:val="000000"/>
                <w:sz w:val="28"/>
                <w:szCs w:val="28"/>
              </w:rPr>
            </w:pPr>
            <w:r>
              <w:rPr>
                <w:color w:val="000000"/>
                <w:sz w:val="28"/>
                <w:szCs w:val="28"/>
              </w:rPr>
              <w:t xml:space="preserve">  Найменування посади </w:t>
            </w:r>
          </w:p>
        </w:tc>
        <w:tc>
          <w:tcPr>
            <w:tcW w:w="3543" w:type="dxa"/>
          </w:tcPr>
          <w:p w:rsidR="006C3398" w:rsidRDefault="00CC56A5">
            <w:pPr>
              <w:pBdr>
                <w:top w:val="nil"/>
                <w:left w:val="nil"/>
                <w:bottom w:val="nil"/>
                <w:right w:val="nil"/>
                <w:between w:val="nil"/>
              </w:pBdr>
              <w:jc w:val="both"/>
              <w:rPr>
                <w:color w:val="000000"/>
                <w:sz w:val="28"/>
                <w:szCs w:val="28"/>
              </w:rPr>
            </w:pPr>
            <w:r>
              <w:rPr>
                <w:color w:val="000000"/>
                <w:sz w:val="28"/>
                <w:szCs w:val="28"/>
              </w:rPr>
              <w:t>Тривалість додаткової</w:t>
            </w:r>
          </w:p>
          <w:p w:rsidR="006C3398" w:rsidRDefault="00CC56A5">
            <w:pPr>
              <w:pBdr>
                <w:top w:val="nil"/>
                <w:left w:val="nil"/>
                <w:bottom w:val="nil"/>
                <w:right w:val="nil"/>
                <w:between w:val="nil"/>
              </w:pBdr>
              <w:jc w:val="both"/>
              <w:rPr>
                <w:color w:val="000000"/>
                <w:sz w:val="28"/>
                <w:szCs w:val="28"/>
              </w:rPr>
            </w:pPr>
            <w:r>
              <w:rPr>
                <w:color w:val="000000"/>
                <w:sz w:val="28"/>
                <w:szCs w:val="28"/>
              </w:rPr>
              <w:t>відпустки (календар</w:t>
            </w:r>
            <w:r w:rsidR="00D92E22">
              <w:rPr>
                <w:color w:val="000000"/>
                <w:sz w:val="28"/>
                <w:szCs w:val="28"/>
              </w:rPr>
              <w:t>ні</w:t>
            </w:r>
            <w:r>
              <w:rPr>
                <w:color w:val="000000"/>
                <w:sz w:val="28"/>
                <w:szCs w:val="28"/>
              </w:rPr>
              <w:t xml:space="preserve"> дні) </w:t>
            </w:r>
          </w:p>
        </w:tc>
        <w:tc>
          <w:tcPr>
            <w:tcW w:w="1560" w:type="dxa"/>
          </w:tcPr>
          <w:p w:rsidR="006C3398" w:rsidRDefault="00CC56A5">
            <w:pPr>
              <w:pBdr>
                <w:top w:val="nil"/>
                <w:left w:val="nil"/>
                <w:bottom w:val="nil"/>
                <w:right w:val="nil"/>
                <w:between w:val="nil"/>
              </w:pBdr>
              <w:jc w:val="both"/>
              <w:rPr>
                <w:color w:val="000000"/>
                <w:sz w:val="28"/>
                <w:szCs w:val="28"/>
              </w:rPr>
            </w:pPr>
            <w:r>
              <w:rPr>
                <w:color w:val="000000"/>
                <w:sz w:val="28"/>
                <w:szCs w:val="28"/>
              </w:rPr>
              <w:t>Примітка</w:t>
            </w:r>
          </w:p>
        </w:tc>
      </w:tr>
      <w:tr w:rsidR="008A6DE8" w:rsidTr="007E13E0">
        <w:trPr>
          <w:trHeight w:val="584"/>
        </w:trPr>
        <w:tc>
          <w:tcPr>
            <w:tcW w:w="540" w:type="dxa"/>
          </w:tcPr>
          <w:p w:rsidR="008A6DE8" w:rsidRDefault="008A6DE8">
            <w:pPr>
              <w:pBdr>
                <w:top w:val="nil"/>
                <w:left w:val="nil"/>
                <w:bottom w:val="nil"/>
                <w:right w:val="nil"/>
                <w:between w:val="nil"/>
              </w:pBdr>
              <w:jc w:val="both"/>
              <w:rPr>
                <w:color w:val="000000"/>
                <w:sz w:val="28"/>
                <w:szCs w:val="28"/>
              </w:rPr>
            </w:pPr>
            <w:r>
              <w:rPr>
                <w:color w:val="000000"/>
                <w:sz w:val="28"/>
                <w:szCs w:val="28"/>
              </w:rPr>
              <w:t>1</w:t>
            </w:r>
          </w:p>
        </w:tc>
        <w:tc>
          <w:tcPr>
            <w:tcW w:w="3850" w:type="dxa"/>
          </w:tcPr>
          <w:p w:rsidR="008A6DE8" w:rsidRDefault="008A6DE8">
            <w:pPr>
              <w:pBdr>
                <w:top w:val="nil"/>
                <w:left w:val="nil"/>
                <w:bottom w:val="nil"/>
                <w:right w:val="nil"/>
                <w:between w:val="nil"/>
              </w:pBdr>
              <w:jc w:val="both"/>
              <w:rPr>
                <w:color w:val="000000"/>
                <w:sz w:val="28"/>
                <w:szCs w:val="28"/>
              </w:rPr>
            </w:pPr>
            <w:r>
              <w:rPr>
                <w:color w:val="000000"/>
                <w:sz w:val="28"/>
                <w:szCs w:val="28"/>
              </w:rPr>
              <w:t>Директор</w:t>
            </w:r>
          </w:p>
        </w:tc>
        <w:tc>
          <w:tcPr>
            <w:tcW w:w="3543" w:type="dxa"/>
          </w:tcPr>
          <w:p w:rsidR="008A6DE8" w:rsidRDefault="008A6DE8">
            <w:pPr>
              <w:pBdr>
                <w:top w:val="nil"/>
                <w:left w:val="nil"/>
                <w:bottom w:val="nil"/>
                <w:right w:val="nil"/>
                <w:between w:val="nil"/>
              </w:pBdr>
              <w:jc w:val="both"/>
              <w:rPr>
                <w:color w:val="000000"/>
                <w:sz w:val="28"/>
                <w:szCs w:val="28"/>
              </w:rPr>
            </w:pPr>
            <w:r>
              <w:rPr>
                <w:color w:val="000000"/>
                <w:sz w:val="28"/>
                <w:szCs w:val="28"/>
              </w:rPr>
              <w:t>3</w:t>
            </w:r>
          </w:p>
        </w:tc>
        <w:tc>
          <w:tcPr>
            <w:tcW w:w="1560" w:type="dxa"/>
          </w:tcPr>
          <w:p w:rsidR="008A6DE8" w:rsidRDefault="008A6DE8">
            <w:pPr>
              <w:pBdr>
                <w:top w:val="nil"/>
                <w:left w:val="nil"/>
                <w:bottom w:val="nil"/>
                <w:right w:val="nil"/>
                <w:between w:val="nil"/>
              </w:pBdr>
              <w:jc w:val="both"/>
              <w:rPr>
                <w:color w:val="000000"/>
                <w:sz w:val="28"/>
                <w:szCs w:val="28"/>
              </w:rPr>
            </w:pPr>
          </w:p>
        </w:tc>
      </w:tr>
      <w:tr w:rsidR="008A6DE8" w:rsidTr="007E13E0">
        <w:trPr>
          <w:trHeight w:val="584"/>
        </w:trPr>
        <w:tc>
          <w:tcPr>
            <w:tcW w:w="540" w:type="dxa"/>
          </w:tcPr>
          <w:p w:rsidR="008A6DE8" w:rsidRDefault="008A6DE8">
            <w:pPr>
              <w:pBdr>
                <w:top w:val="nil"/>
                <w:left w:val="nil"/>
                <w:bottom w:val="nil"/>
                <w:right w:val="nil"/>
                <w:between w:val="nil"/>
              </w:pBdr>
              <w:jc w:val="both"/>
              <w:rPr>
                <w:color w:val="000000"/>
                <w:sz w:val="28"/>
                <w:szCs w:val="28"/>
              </w:rPr>
            </w:pPr>
            <w:r>
              <w:rPr>
                <w:color w:val="000000"/>
                <w:sz w:val="28"/>
                <w:szCs w:val="28"/>
              </w:rPr>
              <w:t>2</w:t>
            </w:r>
          </w:p>
        </w:tc>
        <w:tc>
          <w:tcPr>
            <w:tcW w:w="3850" w:type="dxa"/>
          </w:tcPr>
          <w:p w:rsidR="008A6DE8" w:rsidRDefault="008A6DE8">
            <w:pPr>
              <w:pBdr>
                <w:top w:val="nil"/>
                <w:left w:val="nil"/>
                <w:bottom w:val="nil"/>
                <w:right w:val="nil"/>
                <w:between w:val="nil"/>
              </w:pBdr>
              <w:jc w:val="both"/>
              <w:rPr>
                <w:color w:val="000000"/>
                <w:sz w:val="28"/>
                <w:szCs w:val="28"/>
              </w:rPr>
            </w:pPr>
            <w:r>
              <w:rPr>
                <w:color w:val="000000"/>
                <w:sz w:val="28"/>
                <w:szCs w:val="28"/>
              </w:rPr>
              <w:t>Заступник директора з навчально-виховної та виховної роботи</w:t>
            </w:r>
          </w:p>
        </w:tc>
        <w:tc>
          <w:tcPr>
            <w:tcW w:w="3543" w:type="dxa"/>
          </w:tcPr>
          <w:p w:rsidR="008A6DE8" w:rsidRDefault="008A6DE8">
            <w:pPr>
              <w:pBdr>
                <w:top w:val="nil"/>
                <w:left w:val="nil"/>
                <w:bottom w:val="nil"/>
                <w:right w:val="nil"/>
                <w:between w:val="nil"/>
              </w:pBdr>
              <w:jc w:val="both"/>
              <w:rPr>
                <w:color w:val="000000"/>
                <w:sz w:val="28"/>
                <w:szCs w:val="28"/>
              </w:rPr>
            </w:pPr>
            <w:r>
              <w:rPr>
                <w:color w:val="000000"/>
                <w:sz w:val="28"/>
                <w:szCs w:val="28"/>
              </w:rPr>
              <w:t>3</w:t>
            </w:r>
          </w:p>
        </w:tc>
        <w:tc>
          <w:tcPr>
            <w:tcW w:w="1560" w:type="dxa"/>
          </w:tcPr>
          <w:p w:rsidR="008A6DE8" w:rsidRDefault="008A6DE8">
            <w:pPr>
              <w:pBdr>
                <w:top w:val="nil"/>
                <w:left w:val="nil"/>
                <w:bottom w:val="nil"/>
                <w:right w:val="nil"/>
                <w:between w:val="nil"/>
              </w:pBdr>
              <w:jc w:val="both"/>
              <w:rPr>
                <w:color w:val="000000"/>
                <w:sz w:val="28"/>
                <w:szCs w:val="28"/>
              </w:rPr>
            </w:pPr>
            <w:r>
              <w:rPr>
                <w:color w:val="000000"/>
                <w:sz w:val="28"/>
                <w:szCs w:val="28"/>
              </w:rPr>
              <w:t xml:space="preserve"> 1 ставка, 0.5 ставки</w:t>
            </w:r>
          </w:p>
        </w:tc>
      </w:tr>
      <w:tr w:rsidR="006C3398" w:rsidTr="007E13E0">
        <w:trPr>
          <w:trHeight w:val="282"/>
        </w:trPr>
        <w:tc>
          <w:tcPr>
            <w:tcW w:w="540" w:type="dxa"/>
          </w:tcPr>
          <w:p w:rsidR="006C3398" w:rsidRDefault="008A6DE8">
            <w:pPr>
              <w:pBdr>
                <w:top w:val="nil"/>
                <w:left w:val="nil"/>
                <w:bottom w:val="nil"/>
                <w:right w:val="nil"/>
                <w:between w:val="nil"/>
              </w:pBdr>
              <w:jc w:val="both"/>
              <w:rPr>
                <w:color w:val="000000"/>
                <w:sz w:val="28"/>
                <w:szCs w:val="28"/>
              </w:rPr>
            </w:pPr>
            <w:r>
              <w:rPr>
                <w:color w:val="000000"/>
                <w:sz w:val="28"/>
                <w:szCs w:val="28"/>
              </w:rPr>
              <w:t>3</w:t>
            </w:r>
          </w:p>
        </w:tc>
        <w:tc>
          <w:tcPr>
            <w:tcW w:w="3850" w:type="dxa"/>
          </w:tcPr>
          <w:p w:rsidR="006C3398" w:rsidRDefault="00CC56A5">
            <w:pPr>
              <w:pBdr>
                <w:top w:val="nil"/>
                <w:left w:val="nil"/>
                <w:bottom w:val="nil"/>
                <w:right w:val="nil"/>
                <w:between w:val="nil"/>
              </w:pBdr>
              <w:jc w:val="both"/>
              <w:rPr>
                <w:color w:val="000000"/>
                <w:sz w:val="28"/>
                <w:szCs w:val="28"/>
              </w:rPr>
            </w:pPr>
            <w:r>
              <w:rPr>
                <w:color w:val="000000"/>
                <w:sz w:val="28"/>
                <w:szCs w:val="28"/>
              </w:rPr>
              <w:t xml:space="preserve">Заступник директора з господарської роботи               </w:t>
            </w:r>
          </w:p>
        </w:tc>
        <w:tc>
          <w:tcPr>
            <w:tcW w:w="3543" w:type="dxa"/>
          </w:tcPr>
          <w:p w:rsidR="006C3398" w:rsidRDefault="00D92E22">
            <w:pPr>
              <w:pBdr>
                <w:top w:val="nil"/>
                <w:left w:val="nil"/>
                <w:bottom w:val="nil"/>
                <w:right w:val="nil"/>
                <w:between w:val="nil"/>
              </w:pBdr>
              <w:jc w:val="both"/>
              <w:rPr>
                <w:color w:val="000000"/>
                <w:sz w:val="28"/>
                <w:szCs w:val="28"/>
              </w:rPr>
            </w:pPr>
            <w:r>
              <w:rPr>
                <w:color w:val="000000"/>
                <w:sz w:val="28"/>
                <w:szCs w:val="28"/>
              </w:rPr>
              <w:t>7</w:t>
            </w:r>
          </w:p>
        </w:tc>
        <w:tc>
          <w:tcPr>
            <w:tcW w:w="1560" w:type="dxa"/>
          </w:tcPr>
          <w:p w:rsidR="006C3398" w:rsidRDefault="006C3398">
            <w:pPr>
              <w:pBdr>
                <w:top w:val="nil"/>
                <w:left w:val="nil"/>
                <w:bottom w:val="nil"/>
                <w:right w:val="nil"/>
                <w:between w:val="nil"/>
              </w:pBdr>
              <w:ind w:firstLine="720"/>
              <w:jc w:val="both"/>
              <w:rPr>
                <w:color w:val="000000"/>
                <w:sz w:val="28"/>
                <w:szCs w:val="28"/>
              </w:rPr>
            </w:pPr>
          </w:p>
        </w:tc>
      </w:tr>
      <w:tr w:rsidR="00D92E22" w:rsidTr="007E13E0">
        <w:trPr>
          <w:trHeight w:val="282"/>
        </w:trPr>
        <w:tc>
          <w:tcPr>
            <w:tcW w:w="540" w:type="dxa"/>
          </w:tcPr>
          <w:p w:rsidR="00D92E22" w:rsidRDefault="008A6DE8">
            <w:pPr>
              <w:pBdr>
                <w:top w:val="nil"/>
                <w:left w:val="nil"/>
                <w:bottom w:val="nil"/>
                <w:right w:val="nil"/>
                <w:between w:val="nil"/>
              </w:pBdr>
              <w:jc w:val="both"/>
              <w:rPr>
                <w:color w:val="000000"/>
                <w:sz w:val="28"/>
                <w:szCs w:val="28"/>
              </w:rPr>
            </w:pPr>
            <w:r>
              <w:rPr>
                <w:color w:val="000000"/>
                <w:sz w:val="28"/>
                <w:szCs w:val="28"/>
              </w:rPr>
              <w:t>4</w:t>
            </w:r>
          </w:p>
        </w:tc>
        <w:tc>
          <w:tcPr>
            <w:tcW w:w="3850" w:type="dxa"/>
          </w:tcPr>
          <w:p w:rsidR="00D92E22" w:rsidRDefault="00D92E22">
            <w:pPr>
              <w:pBdr>
                <w:top w:val="nil"/>
                <w:left w:val="nil"/>
                <w:bottom w:val="nil"/>
                <w:right w:val="nil"/>
                <w:between w:val="nil"/>
              </w:pBdr>
              <w:jc w:val="both"/>
              <w:rPr>
                <w:color w:val="000000"/>
                <w:sz w:val="28"/>
                <w:szCs w:val="28"/>
              </w:rPr>
            </w:pPr>
            <w:r>
              <w:rPr>
                <w:color w:val="000000"/>
                <w:sz w:val="28"/>
                <w:szCs w:val="28"/>
              </w:rPr>
              <w:t>Секретар</w:t>
            </w:r>
          </w:p>
        </w:tc>
        <w:tc>
          <w:tcPr>
            <w:tcW w:w="3543" w:type="dxa"/>
          </w:tcPr>
          <w:p w:rsidR="00D92E22" w:rsidRDefault="00D92E22">
            <w:pPr>
              <w:pBdr>
                <w:top w:val="nil"/>
                <w:left w:val="nil"/>
                <w:bottom w:val="nil"/>
                <w:right w:val="nil"/>
                <w:between w:val="nil"/>
              </w:pBdr>
              <w:jc w:val="both"/>
              <w:rPr>
                <w:color w:val="000000"/>
                <w:sz w:val="28"/>
                <w:szCs w:val="28"/>
              </w:rPr>
            </w:pPr>
            <w:r>
              <w:rPr>
                <w:color w:val="000000"/>
                <w:sz w:val="28"/>
                <w:szCs w:val="28"/>
              </w:rPr>
              <w:t>7</w:t>
            </w:r>
          </w:p>
        </w:tc>
        <w:tc>
          <w:tcPr>
            <w:tcW w:w="1560" w:type="dxa"/>
          </w:tcPr>
          <w:p w:rsidR="00D92E22" w:rsidRDefault="00D92E22">
            <w:pPr>
              <w:pBdr>
                <w:top w:val="nil"/>
                <w:left w:val="nil"/>
                <w:bottom w:val="nil"/>
                <w:right w:val="nil"/>
                <w:between w:val="nil"/>
              </w:pBdr>
              <w:ind w:firstLine="720"/>
              <w:jc w:val="both"/>
              <w:rPr>
                <w:color w:val="000000"/>
                <w:sz w:val="28"/>
                <w:szCs w:val="28"/>
              </w:rPr>
            </w:pPr>
          </w:p>
        </w:tc>
      </w:tr>
      <w:tr w:rsidR="00D92E22" w:rsidTr="007E13E0">
        <w:trPr>
          <w:trHeight w:val="282"/>
        </w:trPr>
        <w:tc>
          <w:tcPr>
            <w:tcW w:w="540" w:type="dxa"/>
          </w:tcPr>
          <w:p w:rsidR="00D92E22" w:rsidRDefault="008A6DE8">
            <w:pPr>
              <w:pBdr>
                <w:top w:val="nil"/>
                <w:left w:val="nil"/>
                <w:bottom w:val="nil"/>
                <w:right w:val="nil"/>
                <w:between w:val="nil"/>
              </w:pBdr>
              <w:jc w:val="both"/>
              <w:rPr>
                <w:color w:val="000000"/>
                <w:sz w:val="28"/>
                <w:szCs w:val="28"/>
              </w:rPr>
            </w:pPr>
            <w:r>
              <w:rPr>
                <w:color w:val="000000"/>
                <w:sz w:val="28"/>
                <w:szCs w:val="28"/>
              </w:rPr>
              <w:t>5</w:t>
            </w:r>
          </w:p>
        </w:tc>
        <w:tc>
          <w:tcPr>
            <w:tcW w:w="3850" w:type="dxa"/>
          </w:tcPr>
          <w:p w:rsidR="00D92E22" w:rsidRDefault="00D92E22">
            <w:pPr>
              <w:pBdr>
                <w:top w:val="nil"/>
                <w:left w:val="nil"/>
                <w:bottom w:val="nil"/>
                <w:right w:val="nil"/>
                <w:between w:val="nil"/>
              </w:pBdr>
              <w:jc w:val="both"/>
              <w:rPr>
                <w:color w:val="000000"/>
                <w:sz w:val="28"/>
                <w:szCs w:val="28"/>
              </w:rPr>
            </w:pPr>
            <w:r>
              <w:rPr>
                <w:color w:val="000000"/>
                <w:sz w:val="28"/>
                <w:szCs w:val="28"/>
              </w:rPr>
              <w:t>Психолог</w:t>
            </w:r>
          </w:p>
        </w:tc>
        <w:tc>
          <w:tcPr>
            <w:tcW w:w="3543" w:type="dxa"/>
          </w:tcPr>
          <w:p w:rsidR="00D92E22" w:rsidRDefault="00D92E22">
            <w:pPr>
              <w:pBdr>
                <w:top w:val="nil"/>
                <w:left w:val="nil"/>
                <w:bottom w:val="nil"/>
                <w:right w:val="nil"/>
                <w:between w:val="nil"/>
              </w:pBdr>
              <w:jc w:val="both"/>
              <w:rPr>
                <w:color w:val="000000"/>
                <w:sz w:val="28"/>
                <w:szCs w:val="28"/>
              </w:rPr>
            </w:pPr>
            <w:r>
              <w:rPr>
                <w:color w:val="000000"/>
                <w:sz w:val="28"/>
                <w:szCs w:val="28"/>
              </w:rPr>
              <w:t>3</w:t>
            </w:r>
          </w:p>
        </w:tc>
        <w:tc>
          <w:tcPr>
            <w:tcW w:w="1560" w:type="dxa"/>
          </w:tcPr>
          <w:p w:rsidR="00D92E22" w:rsidRDefault="00D92E22">
            <w:pPr>
              <w:pBdr>
                <w:top w:val="nil"/>
                <w:left w:val="nil"/>
                <w:bottom w:val="nil"/>
                <w:right w:val="nil"/>
                <w:between w:val="nil"/>
              </w:pBdr>
              <w:ind w:firstLine="720"/>
              <w:jc w:val="both"/>
              <w:rPr>
                <w:color w:val="000000"/>
                <w:sz w:val="28"/>
                <w:szCs w:val="28"/>
              </w:rPr>
            </w:pPr>
          </w:p>
        </w:tc>
      </w:tr>
      <w:tr w:rsidR="006C3398" w:rsidTr="007E13E0">
        <w:trPr>
          <w:trHeight w:val="306"/>
        </w:trPr>
        <w:tc>
          <w:tcPr>
            <w:tcW w:w="540" w:type="dxa"/>
          </w:tcPr>
          <w:p w:rsidR="006C3398" w:rsidRDefault="008A6DE8">
            <w:pPr>
              <w:pBdr>
                <w:top w:val="nil"/>
                <w:left w:val="nil"/>
                <w:bottom w:val="nil"/>
                <w:right w:val="nil"/>
                <w:between w:val="nil"/>
              </w:pBdr>
              <w:jc w:val="both"/>
              <w:rPr>
                <w:color w:val="000000"/>
                <w:sz w:val="28"/>
                <w:szCs w:val="28"/>
              </w:rPr>
            </w:pPr>
            <w:r>
              <w:rPr>
                <w:color w:val="000000"/>
                <w:sz w:val="28"/>
                <w:szCs w:val="28"/>
              </w:rPr>
              <w:t>6</w:t>
            </w:r>
          </w:p>
        </w:tc>
        <w:tc>
          <w:tcPr>
            <w:tcW w:w="3850" w:type="dxa"/>
          </w:tcPr>
          <w:p w:rsidR="006C3398" w:rsidRDefault="00CC56A5">
            <w:pPr>
              <w:pBdr>
                <w:top w:val="nil"/>
                <w:left w:val="nil"/>
                <w:bottom w:val="nil"/>
                <w:right w:val="nil"/>
                <w:between w:val="nil"/>
              </w:pBdr>
              <w:jc w:val="both"/>
              <w:rPr>
                <w:color w:val="000000"/>
                <w:sz w:val="28"/>
                <w:szCs w:val="28"/>
              </w:rPr>
            </w:pPr>
            <w:r>
              <w:rPr>
                <w:color w:val="000000"/>
                <w:sz w:val="28"/>
                <w:szCs w:val="28"/>
              </w:rPr>
              <w:t>Лаборант</w:t>
            </w:r>
          </w:p>
        </w:tc>
        <w:tc>
          <w:tcPr>
            <w:tcW w:w="3543" w:type="dxa"/>
          </w:tcPr>
          <w:p w:rsidR="006C3398" w:rsidRDefault="00CC56A5">
            <w:pPr>
              <w:pBdr>
                <w:top w:val="nil"/>
                <w:left w:val="nil"/>
                <w:bottom w:val="nil"/>
                <w:right w:val="nil"/>
                <w:between w:val="nil"/>
              </w:pBdr>
              <w:jc w:val="both"/>
              <w:rPr>
                <w:color w:val="000000"/>
                <w:sz w:val="28"/>
                <w:szCs w:val="28"/>
              </w:rPr>
            </w:pPr>
            <w:r>
              <w:rPr>
                <w:color w:val="000000"/>
                <w:sz w:val="28"/>
                <w:szCs w:val="28"/>
              </w:rPr>
              <w:t xml:space="preserve">4 </w:t>
            </w:r>
          </w:p>
        </w:tc>
        <w:tc>
          <w:tcPr>
            <w:tcW w:w="1560" w:type="dxa"/>
          </w:tcPr>
          <w:p w:rsidR="006C3398" w:rsidRDefault="006C3398">
            <w:pPr>
              <w:pBdr>
                <w:top w:val="nil"/>
                <w:left w:val="nil"/>
                <w:bottom w:val="nil"/>
                <w:right w:val="nil"/>
                <w:between w:val="nil"/>
              </w:pBdr>
              <w:ind w:firstLine="720"/>
              <w:jc w:val="both"/>
              <w:rPr>
                <w:color w:val="000000"/>
                <w:sz w:val="28"/>
                <w:szCs w:val="28"/>
              </w:rPr>
            </w:pPr>
          </w:p>
        </w:tc>
      </w:tr>
      <w:tr w:rsidR="006C3398" w:rsidTr="007E13E0">
        <w:trPr>
          <w:trHeight w:val="343"/>
        </w:trPr>
        <w:tc>
          <w:tcPr>
            <w:tcW w:w="540" w:type="dxa"/>
          </w:tcPr>
          <w:p w:rsidR="006C3398" w:rsidRDefault="008A6DE8">
            <w:pPr>
              <w:pBdr>
                <w:top w:val="nil"/>
                <w:left w:val="nil"/>
                <w:bottom w:val="nil"/>
                <w:right w:val="nil"/>
                <w:between w:val="nil"/>
              </w:pBdr>
              <w:jc w:val="both"/>
              <w:rPr>
                <w:color w:val="000000"/>
                <w:sz w:val="28"/>
                <w:szCs w:val="28"/>
              </w:rPr>
            </w:pPr>
            <w:r>
              <w:rPr>
                <w:color w:val="000000"/>
                <w:sz w:val="28"/>
                <w:szCs w:val="28"/>
              </w:rPr>
              <w:t>7</w:t>
            </w:r>
          </w:p>
        </w:tc>
        <w:tc>
          <w:tcPr>
            <w:tcW w:w="3850" w:type="dxa"/>
          </w:tcPr>
          <w:p w:rsidR="006C3398" w:rsidRDefault="00CC56A5">
            <w:pPr>
              <w:pBdr>
                <w:top w:val="nil"/>
                <w:left w:val="nil"/>
                <w:bottom w:val="nil"/>
                <w:right w:val="nil"/>
                <w:between w:val="nil"/>
              </w:pBdr>
              <w:jc w:val="both"/>
              <w:rPr>
                <w:color w:val="000000"/>
                <w:sz w:val="28"/>
                <w:szCs w:val="28"/>
              </w:rPr>
            </w:pPr>
            <w:r>
              <w:rPr>
                <w:color w:val="000000"/>
                <w:sz w:val="28"/>
                <w:szCs w:val="28"/>
              </w:rPr>
              <w:t>Бібліотекар</w:t>
            </w:r>
          </w:p>
        </w:tc>
        <w:tc>
          <w:tcPr>
            <w:tcW w:w="3543" w:type="dxa"/>
          </w:tcPr>
          <w:p w:rsidR="006C3398" w:rsidRDefault="00D92E22">
            <w:pPr>
              <w:pBdr>
                <w:top w:val="nil"/>
                <w:left w:val="nil"/>
                <w:bottom w:val="nil"/>
                <w:right w:val="nil"/>
                <w:between w:val="nil"/>
              </w:pBdr>
              <w:jc w:val="both"/>
              <w:rPr>
                <w:color w:val="000000"/>
                <w:sz w:val="28"/>
                <w:szCs w:val="28"/>
              </w:rPr>
            </w:pPr>
            <w:r>
              <w:rPr>
                <w:color w:val="000000"/>
                <w:sz w:val="28"/>
                <w:szCs w:val="28"/>
              </w:rPr>
              <w:t>7</w:t>
            </w:r>
          </w:p>
        </w:tc>
        <w:tc>
          <w:tcPr>
            <w:tcW w:w="1560" w:type="dxa"/>
          </w:tcPr>
          <w:p w:rsidR="006C3398" w:rsidRDefault="006C3398">
            <w:pPr>
              <w:pBdr>
                <w:top w:val="nil"/>
                <w:left w:val="nil"/>
                <w:bottom w:val="nil"/>
                <w:right w:val="nil"/>
                <w:between w:val="nil"/>
              </w:pBdr>
              <w:ind w:firstLine="720"/>
              <w:jc w:val="both"/>
              <w:rPr>
                <w:color w:val="000000"/>
                <w:sz w:val="28"/>
                <w:szCs w:val="28"/>
              </w:rPr>
            </w:pPr>
          </w:p>
        </w:tc>
      </w:tr>
      <w:tr w:rsidR="00D92E22" w:rsidTr="007E13E0">
        <w:trPr>
          <w:trHeight w:val="343"/>
        </w:trPr>
        <w:tc>
          <w:tcPr>
            <w:tcW w:w="540" w:type="dxa"/>
          </w:tcPr>
          <w:p w:rsidR="00D92E22" w:rsidRDefault="008A6DE8">
            <w:pPr>
              <w:pBdr>
                <w:top w:val="nil"/>
                <w:left w:val="nil"/>
                <w:bottom w:val="nil"/>
                <w:right w:val="nil"/>
                <w:between w:val="nil"/>
              </w:pBdr>
              <w:jc w:val="both"/>
              <w:rPr>
                <w:color w:val="000000"/>
                <w:sz w:val="28"/>
                <w:szCs w:val="28"/>
              </w:rPr>
            </w:pPr>
            <w:r>
              <w:rPr>
                <w:color w:val="000000"/>
                <w:sz w:val="28"/>
                <w:szCs w:val="28"/>
              </w:rPr>
              <w:t>8</w:t>
            </w:r>
          </w:p>
        </w:tc>
        <w:tc>
          <w:tcPr>
            <w:tcW w:w="3850" w:type="dxa"/>
          </w:tcPr>
          <w:p w:rsidR="00D92E22" w:rsidRDefault="00D92E22">
            <w:pPr>
              <w:pBdr>
                <w:top w:val="nil"/>
                <w:left w:val="nil"/>
                <w:bottom w:val="nil"/>
                <w:right w:val="nil"/>
                <w:between w:val="nil"/>
              </w:pBdr>
              <w:jc w:val="both"/>
              <w:rPr>
                <w:color w:val="000000"/>
                <w:sz w:val="28"/>
                <w:szCs w:val="28"/>
              </w:rPr>
            </w:pPr>
            <w:r>
              <w:rPr>
                <w:color w:val="000000"/>
                <w:sz w:val="28"/>
                <w:szCs w:val="28"/>
              </w:rPr>
              <w:t>Соціальний педагог</w:t>
            </w:r>
          </w:p>
        </w:tc>
        <w:tc>
          <w:tcPr>
            <w:tcW w:w="3543" w:type="dxa"/>
          </w:tcPr>
          <w:p w:rsidR="00D92E22" w:rsidRDefault="00D92E22">
            <w:pPr>
              <w:pBdr>
                <w:top w:val="nil"/>
                <w:left w:val="nil"/>
                <w:bottom w:val="nil"/>
                <w:right w:val="nil"/>
                <w:between w:val="nil"/>
              </w:pBdr>
              <w:jc w:val="both"/>
              <w:rPr>
                <w:color w:val="000000"/>
                <w:sz w:val="28"/>
                <w:szCs w:val="28"/>
              </w:rPr>
            </w:pPr>
            <w:r>
              <w:rPr>
                <w:color w:val="000000"/>
                <w:sz w:val="28"/>
                <w:szCs w:val="28"/>
              </w:rPr>
              <w:t>3</w:t>
            </w:r>
          </w:p>
        </w:tc>
        <w:tc>
          <w:tcPr>
            <w:tcW w:w="1560" w:type="dxa"/>
          </w:tcPr>
          <w:p w:rsidR="00D92E22" w:rsidRDefault="00D92E22">
            <w:pPr>
              <w:pBdr>
                <w:top w:val="nil"/>
                <w:left w:val="nil"/>
                <w:bottom w:val="nil"/>
                <w:right w:val="nil"/>
                <w:between w:val="nil"/>
              </w:pBdr>
              <w:ind w:firstLine="720"/>
              <w:jc w:val="both"/>
              <w:rPr>
                <w:color w:val="000000"/>
                <w:sz w:val="28"/>
                <w:szCs w:val="28"/>
              </w:rPr>
            </w:pPr>
          </w:p>
        </w:tc>
      </w:tr>
      <w:tr w:rsidR="00D92E22" w:rsidTr="007E13E0">
        <w:trPr>
          <w:trHeight w:val="343"/>
        </w:trPr>
        <w:tc>
          <w:tcPr>
            <w:tcW w:w="540" w:type="dxa"/>
          </w:tcPr>
          <w:p w:rsidR="00D92E22" w:rsidRDefault="008A6DE8">
            <w:pPr>
              <w:pBdr>
                <w:top w:val="nil"/>
                <w:left w:val="nil"/>
                <w:bottom w:val="nil"/>
                <w:right w:val="nil"/>
                <w:between w:val="nil"/>
              </w:pBdr>
              <w:jc w:val="both"/>
              <w:rPr>
                <w:color w:val="000000"/>
                <w:sz w:val="28"/>
                <w:szCs w:val="28"/>
              </w:rPr>
            </w:pPr>
            <w:r>
              <w:rPr>
                <w:color w:val="000000"/>
                <w:sz w:val="28"/>
                <w:szCs w:val="28"/>
              </w:rPr>
              <w:t>9</w:t>
            </w:r>
          </w:p>
        </w:tc>
        <w:tc>
          <w:tcPr>
            <w:tcW w:w="3850" w:type="dxa"/>
          </w:tcPr>
          <w:p w:rsidR="00D92E22" w:rsidRDefault="00D92E22">
            <w:pPr>
              <w:pBdr>
                <w:top w:val="nil"/>
                <w:left w:val="nil"/>
                <w:bottom w:val="nil"/>
                <w:right w:val="nil"/>
                <w:between w:val="nil"/>
              </w:pBdr>
              <w:jc w:val="both"/>
              <w:rPr>
                <w:color w:val="000000"/>
                <w:sz w:val="28"/>
                <w:szCs w:val="28"/>
              </w:rPr>
            </w:pPr>
            <w:r>
              <w:rPr>
                <w:color w:val="000000"/>
                <w:sz w:val="28"/>
                <w:szCs w:val="28"/>
              </w:rPr>
              <w:t>Педагог-організатор</w:t>
            </w:r>
          </w:p>
        </w:tc>
        <w:tc>
          <w:tcPr>
            <w:tcW w:w="3543" w:type="dxa"/>
          </w:tcPr>
          <w:p w:rsidR="00D92E22" w:rsidRDefault="00D92E22">
            <w:pPr>
              <w:pBdr>
                <w:top w:val="nil"/>
                <w:left w:val="nil"/>
                <w:bottom w:val="nil"/>
                <w:right w:val="nil"/>
                <w:between w:val="nil"/>
              </w:pBdr>
              <w:jc w:val="both"/>
              <w:rPr>
                <w:color w:val="000000"/>
                <w:sz w:val="28"/>
                <w:szCs w:val="28"/>
              </w:rPr>
            </w:pPr>
            <w:r>
              <w:rPr>
                <w:color w:val="000000"/>
                <w:sz w:val="28"/>
                <w:szCs w:val="28"/>
              </w:rPr>
              <w:t>3</w:t>
            </w:r>
          </w:p>
        </w:tc>
        <w:tc>
          <w:tcPr>
            <w:tcW w:w="1560" w:type="dxa"/>
          </w:tcPr>
          <w:p w:rsidR="00D92E22" w:rsidRDefault="00D92E22">
            <w:pPr>
              <w:pBdr>
                <w:top w:val="nil"/>
                <w:left w:val="nil"/>
                <w:bottom w:val="nil"/>
                <w:right w:val="nil"/>
                <w:between w:val="nil"/>
              </w:pBdr>
              <w:ind w:firstLine="720"/>
              <w:jc w:val="both"/>
              <w:rPr>
                <w:color w:val="000000"/>
                <w:sz w:val="28"/>
                <w:szCs w:val="28"/>
              </w:rPr>
            </w:pPr>
          </w:p>
        </w:tc>
      </w:tr>
      <w:tr w:rsidR="00EC6403" w:rsidTr="007E13E0">
        <w:trPr>
          <w:trHeight w:val="343"/>
        </w:trPr>
        <w:tc>
          <w:tcPr>
            <w:tcW w:w="540" w:type="dxa"/>
          </w:tcPr>
          <w:p w:rsidR="00EC6403" w:rsidRDefault="008A6DE8">
            <w:pPr>
              <w:pBdr>
                <w:top w:val="nil"/>
                <w:left w:val="nil"/>
                <w:bottom w:val="nil"/>
                <w:right w:val="nil"/>
                <w:between w:val="nil"/>
              </w:pBdr>
              <w:jc w:val="both"/>
              <w:rPr>
                <w:color w:val="000000"/>
                <w:sz w:val="28"/>
                <w:szCs w:val="28"/>
              </w:rPr>
            </w:pPr>
            <w:r>
              <w:rPr>
                <w:color w:val="000000"/>
                <w:sz w:val="28"/>
                <w:szCs w:val="28"/>
              </w:rPr>
              <w:t>10</w:t>
            </w:r>
          </w:p>
        </w:tc>
        <w:tc>
          <w:tcPr>
            <w:tcW w:w="3850" w:type="dxa"/>
          </w:tcPr>
          <w:p w:rsidR="00EC6403" w:rsidRDefault="00EC6403">
            <w:pPr>
              <w:pBdr>
                <w:top w:val="nil"/>
                <w:left w:val="nil"/>
                <w:bottom w:val="nil"/>
                <w:right w:val="nil"/>
                <w:between w:val="nil"/>
              </w:pBdr>
              <w:jc w:val="both"/>
              <w:rPr>
                <w:color w:val="000000"/>
                <w:sz w:val="28"/>
                <w:szCs w:val="28"/>
              </w:rPr>
            </w:pPr>
            <w:r>
              <w:rPr>
                <w:color w:val="000000"/>
                <w:sz w:val="28"/>
                <w:szCs w:val="28"/>
              </w:rPr>
              <w:t>Кухар</w:t>
            </w:r>
          </w:p>
        </w:tc>
        <w:tc>
          <w:tcPr>
            <w:tcW w:w="3543" w:type="dxa"/>
          </w:tcPr>
          <w:p w:rsidR="00EC6403" w:rsidRDefault="00EC6403">
            <w:pPr>
              <w:pBdr>
                <w:top w:val="nil"/>
                <w:left w:val="nil"/>
                <w:bottom w:val="nil"/>
                <w:right w:val="nil"/>
                <w:between w:val="nil"/>
              </w:pBdr>
              <w:jc w:val="both"/>
              <w:rPr>
                <w:color w:val="000000"/>
                <w:sz w:val="28"/>
                <w:szCs w:val="28"/>
              </w:rPr>
            </w:pPr>
            <w:r>
              <w:rPr>
                <w:color w:val="000000"/>
                <w:sz w:val="28"/>
                <w:szCs w:val="28"/>
              </w:rPr>
              <w:t>3</w:t>
            </w:r>
          </w:p>
        </w:tc>
        <w:tc>
          <w:tcPr>
            <w:tcW w:w="1560" w:type="dxa"/>
          </w:tcPr>
          <w:p w:rsidR="00EC6403" w:rsidRDefault="00EC6403">
            <w:pPr>
              <w:pBdr>
                <w:top w:val="nil"/>
                <w:left w:val="nil"/>
                <w:bottom w:val="nil"/>
                <w:right w:val="nil"/>
                <w:between w:val="nil"/>
              </w:pBdr>
              <w:ind w:firstLine="720"/>
              <w:jc w:val="both"/>
              <w:rPr>
                <w:color w:val="000000"/>
                <w:sz w:val="28"/>
                <w:szCs w:val="28"/>
              </w:rPr>
            </w:pPr>
          </w:p>
        </w:tc>
      </w:tr>
      <w:tr w:rsidR="00EC6403" w:rsidTr="007E13E0">
        <w:trPr>
          <w:trHeight w:val="343"/>
        </w:trPr>
        <w:tc>
          <w:tcPr>
            <w:tcW w:w="540" w:type="dxa"/>
          </w:tcPr>
          <w:p w:rsidR="00EC6403" w:rsidRDefault="008A6DE8">
            <w:pPr>
              <w:pBdr>
                <w:top w:val="nil"/>
                <w:left w:val="nil"/>
                <w:bottom w:val="nil"/>
                <w:right w:val="nil"/>
                <w:between w:val="nil"/>
              </w:pBdr>
              <w:jc w:val="both"/>
              <w:rPr>
                <w:color w:val="000000"/>
                <w:sz w:val="28"/>
                <w:szCs w:val="28"/>
              </w:rPr>
            </w:pPr>
            <w:r>
              <w:rPr>
                <w:color w:val="000000"/>
                <w:sz w:val="28"/>
                <w:szCs w:val="28"/>
              </w:rPr>
              <w:t>11</w:t>
            </w:r>
          </w:p>
        </w:tc>
        <w:tc>
          <w:tcPr>
            <w:tcW w:w="3850" w:type="dxa"/>
          </w:tcPr>
          <w:p w:rsidR="00EC6403" w:rsidRDefault="00EC6403">
            <w:pPr>
              <w:pBdr>
                <w:top w:val="nil"/>
                <w:left w:val="nil"/>
                <w:bottom w:val="nil"/>
                <w:right w:val="nil"/>
                <w:between w:val="nil"/>
              </w:pBdr>
              <w:jc w:val="both"/>
              <w:rPr>
                <w:color w:val="000000"/>
                <w:sz w:val="28"/>
                <w:szCs w:val="28"/>
              </w:rPr>
            </w:pPr>
            <w:r>
              <w:rPr>
                <w:color w:val="000000"/>
                <w:sz w:val="28"/>
                <w:szCs w:val="28"/>
              </w:rPr>
              <w:t>Комірник</w:t>
            </w:r>
          </w:p>
        </w:tc>
        <w:tc>
          <w:tcPr>
            <w:tcW w:w="3543" w:type="dxa"/>
          </w:tcPr>
          <w:p w:rsidR="00EC6403" w:rsidRDefault="00EC6403">
            <w:pPr>
              <w:pBdr>
                <w:top w:val="nil"/>
                <w:left w:val="nil"/>
                <w:bottom w:val="nil"/>
                <w:right w:val="nil"/>
                <w:between w:val="nil"/>
              </w:pBdr>
              <w:jc w:val="both"/>
              <w:rPr>
                <w:color w:val="000000"/>
                <w:sz w:val="28"/>
                <w:szCs w:val="28"/>
              </w:rPr>
            </w:pPr>
            <w:r>
              <w:rPr>
                <w:color w:val="000000"/>
                <w:sz w:val="28"/>
                <w:szCs w:val="28"/>
              </w:rPr>
              <w:t>3</w:t>
            </w:r>
          </w:p>
        </w:tc>
        <w:tc>
          <w:tcPr>
            <w:tcW w:w="1560" w:type="dxa"/>
          </w:tcPr>
          <w:p w:rsidR="00EC6403" w:rsidRDefault="00EC6403">
            <w:pPr>
              <w:pBdr>
                <w:top w:val="nil"/>
                <w:left w:val="nil"/>
                <w:bottom w:val="nil"/>
                <w:right w:val="nil"/>
                <w:between w:val="nil"/>
              </w:pBdr>
              <w:ind w:firstLine="720"/>
              <w:jc w:val="both"/>
              <w:rPr>
                <w:color w:val="000000"/>
                <w:sz w:val="28"/>
                <w:szCs w:val="28"/>
              </w:rPr>
            </w:pPr>
          </w:p>
        </w:tc>
      </w:tr>
      <w:tr w:rsidR="008A6DE8" w:rsidTr="007E13E0">
        <w:trPr>
          <w:trHeight w:val="343"/>
        </w:trPr>
        <w:tc>
          <w:tcPr>
            <w:tcW w:w="540" w:type="dxa"/>
          </w:tcPr>
          <w:p w:rsidR="008A6DE8" w:rsidRDefault="008A6DE8">
            <w:pPr>
              <w:pBdr>
                <w:top w:val="nil"/>
                <w:left w:val="nil"/>
                <w:bottom w:val="nil"/>
                <w:right w:val="nil"/>
                <w:between w:val="nil"/>
              </w:pBdr>
              <w:jc w:val="both"/>
              <w:rPr>
                <w:color w:val="000000"/>
                <w:sz w:val="28"/>
                <w:szCs w:val="28"/>
              </w:rPr>
            </w:pPr>
            <w:r>
              <w:rPr>
                <w:color w:val="000000"/>
                <w:sz w:val="28"/>
                <w:szCs w:val="28"/>
              </w:rPr>
              <w:t>12</w:t>
            </w:r>
          </w:p>
        </w:tc>
        <w:tc>
          <w:tcPr>
            <w:tcW w:w="3850" w:type="dxa"/>
          </w:tcPr>
          <w:p w:rsidR="008A6DE8" w:rsidRDefault="008A6DE8">
            <w:pPr>
              <w:pBdr>
                <w:top w:val="nil"/>
                <w:left w:val="nil"/>
                <w:bottom w:val="nil"/>
                <w:right w:val="nil"/>
                <w:between w:val="nil"/>
              </w:pBdr>
              <w:jc w:val="both"/>
              <w:rPr>
                <w:color w:val="000000"/>
                <w:sz w:val="28"/>
                <w:szCs w:val="28"/>
              </w:rPr>
            </w:pPr>
            <w:r>
              <w:rPr>
                <w:color w:val="000000"/>
                <w:sz w:val="28"/>
                <w:szCs w:val="28"/>
              </w:rPr>
              <w:t>Сестра медична</w:t>
            </w:r>
          </w:p>
        </w:tc>
        <w:tc>
          <w:tcPr>
            <w:tcW w:w="3543" w:type="dxa"/>
          </w:tcPr>
          <w:p w:rsidR="008A6DE8" w:rsidRDefault="008A6DE8">
            <w:pPr>
              <w:pBdr>
                <w:top w:val="nil"/>
                <w:left w:val="nil"/>
                <w:bottom w:val="nil"/>
                <w:right w:val="nil"/>
                <w:between w:val="nil"/>
              </w:pBdr>
              <w:jc w:val="both"/>
              <w:rPr>
                <w:color w:val="000000"/>
                <w:sz w:val="28"/>
                <w:szCs w:val="28"/>
              </w:rPr>
            </w:pPr>
            <w:r>
              <w:rPr>
                <w:color w:val="000000"/>
                <w:sz w:val="28"/>
                <w:szCs w:val="28"/>
              </w:rPr>
              <w:t>3</w:t>
            </w:r>
          </w:p>
        </w:tc>
        <w:tc>
          <w:tcPr>
            <w:tcW w:w="1560" w:type="dxa"/>
          </w:tcPr>
          <w:p w:rsidR="008A6DE8" w:rsidRDefault="008A6DE8">
            <w:pPr>
              <w:pBdr>
                <w:top w:val="nil"/>
                <w:left w:val="nil"/>
                <w:bottom w:val="nil"/>
                <w:right w:val="nil"/>
                <w:between w:val="nil"/>
              </w:pBdr>
              <w:ind w:firstLine="720"/>
              <w:jc w:val="both"/>
              <w:rPr>
                <w:color w:val="000000"/>
                <w:sz w:val="28"/>
                <w:szCs w:val="28"/>
              </w:rPr>
            </w:pPr>
          </w:p>
        </w:tc>
      </w:tr>
    </w:tbl>
    <w:p w:rsidR="006C3398" w:rsidRDefault="006C3398">
      <w:pPr>
        <w:pBdr>
          <w:top w:val="nil"/>
          <w:left w:val="nil"/>
          <w:bottom w:val="nil"/>
          <w:right w:val="nil"/>
          <w:between w:val="nil"/>
        </w:pBdr>
        <w:jc w:val="both"/>
        <w:rPr>
          <w:color w:val="000000"/>
          <w:sz w:val="28"/>
          <w:szCs w:val="28"/>
        </w:rPr>
      </w:pPr>
    </w:p>
    <w:p w:rsidR="006C3398" w:rsidRDefault="006C3398">
      <w:pPr>
        <w:pBdr>
          <w:top w:val="nil"/>
          <w:left w:val="nil"/>
          <w:bottom w:val="nil"/>
          <w:right w:val="nil"/>
          <w:between w:val="nil"/>
        </w:pBdr>
        <w:tabs>
          <w:tab w:val="center" w:pos="4677"/>
          <w:tab w:val="right" w:pos="9355"/>
        </w:tabs>
        <w:rPr>
          <w:color w:val="000000"/>
          <w:sz w:val="28"/>
          <w:szCs w:val="28"/>
        </w:rPr>
      </w:pPr>
    </w:p>
    <w:p w:rsidR="006C3398" w:rsidRDefault="0072489B">
      <w:pPr>
        <w:pBdr>
          <w:top w:val="nil"/>
          <w:left w:val="nil"/>
          <w:bottom w:val="nil"/>
          <w:right w:val="nil"/>
          <w:between w:val="nil"/>
        </w:pBdr>
        <w:jc w:val="both"/>
        <w:rPr>
          <w:color w:val="000000"/>
          <w:sz w:val="28"/>
          <w:szCs w:val="28"/>
        </w:rPr>
      </w:pPr>
      <w:r>
        <w:rPr>
          <w:color w:val="000000"/>
          <w:sz w:val="28"/>
          <w:szCs w:val="28"/>
        </w:rPr>
        <w:t>В.о. д</w:t>
      </w:r>
      <w:r w:rsidR="00CC56A5">
        <w:rPr>
          <w:color w:val="000000"/>
          <w:sz w:val="28"/>
          <w:szCs w:val="28"/>
        </w:rPr>
        <w:t>иректор</w:t>
      </w:r>
      <w:r>
        <w:rPr>
          <w:color w:val="000000"/>
          <w:sz w:val="28"/>
          <w:szCs w:val="28"/>
        </w:rPr>
        <w:t>а</w:t>
      </w:r>
      <w:r w:rsidR="00CC56A5">
        <w:rPr>
          <w:color w:val="000000"/>
          <w:sz w:val="28"/>
          <w:szCs w:val="28"/>
        </w:rPr>
        <w:t xml:space="preserve"> </w:t>
      </w:r>
      <w:r>
        <w:rPr>
          <w:color w:val="000000"/>
          <w:sz w:val="28"/>
          <w:szCs w:val="28"/>
        </w:rPr>
        <w:t>гімназії</w:t>
      </w:r>
    </w:p>
    <w:p w:rsidR="006C3398" w:rsidRDefault="006C3398">
      <w:pPr>
        <w:pBdr>
          <w:top w:val="nil"/>
          <w:left w:val="nil"/>
          <w:bottom w:val="nil"/>
          <w:right w:val="nil"/>
          <w:between w:val="nil"/>
        </w:pBdr>
        <w:ind w:firstLine="708"/>
        <w:jc w:val="both"/>
        <w:rPr>
          <w:color w:val="000000"/>
          <w:sz w:val="28"/>
          <w:szCs w:val="28"/>
        </w:rPr>
      </w:pPr>
    </w:p>
    <w:p w:rsidR="006C3398" w:rsidRDefault="00CC56A5">
      <w:pPr>
        <w:pBdr>
          <w:top w:val="nil"/>
          <w:left w:val="nil"/>
          <w:bottom w:val="nil"/>
          <w:right w:val="nil"/>
          <w:between w:val="nil"/>
        </w:pBdr>
        <w:jc w:val="both"/>
        <w:rPr>
          <w:color w:val="000000"/>
          <w:sz w:val="28"/>
          <w:szCs w:val="28"/>
        </w:rPr>
      </w:pPr>
      <w:r>
        <w:rPr>
          <w:color w:val="000000"/>
          <w:sz w:val="28"/>
          <w:szCs w:val="28"/>
        </w:rPr>
        <w:t xml:space="preserve">Голова профспілкової організації </w:t>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p>
    <w:p w:rsidR="006C3398" w:rsidRDefault="00CC56A5" w:rsidP="007E13E0">
      <w:pPr>
        <w:pBdr>
          <w:top w:val="nil"/>
          <w:left w:val="nil"/>
          <w:bottom w:val="nil"/>
          <w:right w:val="nil"/>
          <w:between w:val="nil"/>
        </w:pBdr>
        <w:jc w:val="both"/>
        <w:rPr>
          <w:color w:val="000000"/>
          <w:sz w:val="28"/>
          <w:szCs w:val="28"/>
        </w:rPr>
      </w:pPr>
      <w:r>
        <w:rPr>
          <w:color w:val="000000"/>
          <w:sz w:val="28"/>
          <w:szCs w:val="28"/>
        </w:rPr>
        <w:t xml:space="preserve"> </w:t>
      </w:r>
    </w:p>
    <w:p w:rsidR="006C3398" w:rsidRDefault="00CC56A5">
      <w:pPr>
        <w:pBdr>
          <w:top w:val="nil"/>
          <w:left w:val="nil"/>
          <w:bottom w:val="nil"/>
          <w:right w:val="nil"/>
          <w:between w:val="nil"/>
        </w:pBdr>
        <w:jc w:val="both"/>
        <w:rPr>
          <w:color w:val="000000"/>
          <w:sz w:val="28"/>
          <w:szCs w:val="28"/>
        </w:rPr>
      </w:pPr>
      <w:r>
        <w:rPr>
          <w:color w:val="000000"/>
          <w:sz w:val="28"/>
          <w:szCs w:val="28"/>
        </w:rPr>
        <w:t>«_____»____________202</w:t>
      </w:r>
      <w:r w:rsidR="0072489B">
        <w:rPr>
          <w:color w:val="000000"/>
          <w:sz w:val="28"/>
          <w:szCs w:val="28"/>
        </w:rPr>
        <w:t>3</w:t>
      </w:r>
      <w:r>
        <w:rPr>
          <w:color w:val="000000"/>
          <w:sz w:val="28"/>
          <w:szCs w:val="28"/>
        </w:rPr>
        <w:t xml:space="preserve"> р.</w:t>
      </w:r>
      <w:r>
        <w:rPr>
          <w:color w:val="000000"/>
          <w:sz w:val="28"/>
          <w:szCs w:val="28"/>
        </w:rPr>
        <w:tab/>
      </w:r>
      <w:r>
        <w:rPr>
          <w:color w:val="000000"/>
          <w:sz w:val="28"/>
          <w:szCs w:val="28"/>
        </w:rPr>
        <w:tab/>
      </w:r>
      <w:r>
        <w:rPr>
          <w:color w:val="000000"/>
          <w:sz w:val="28"/>
          <w:szCs w:val="28"/>
        </w:rPr>
        <w:tab/>
      </w:r>
      <w:r>
        <w:rPr>
          <w:color w:val="000000"/>
          <w:sz w:val="28"/>
          <w:szCs w:val="28"/>
        </w:rPr>
        <w:tab/>
      </w:r>
    </w:p>
    <w:p w:rsidR="006C3398" w:rsidRDefault="006C3398">
      <w:pPr>
        <w:pBdr>
          <w:top w:val="nil"/>
          <w:left w:val="nil"/>
          <w:bottom w:val="nil"/>
          <w:right w:val="nil"/>
          <w:between w:val="nil"/>
        </w:pBdr>
        <w:ind w:firstLine="708"/>
        <w:jc w:val="both"/>
        <w:rPr>
          <w:color w:val="000000"/>
          <w:sz w:val="28"/>
          <w:szCs w:val="28"/>
        </w:rPr>
      </w:pPr>
    </w:p>
    <w:p w:rsidR="006C3398" w:rsidRDefault="00CC56A5">
      <w:pPr>
        <w:pBdr>
          <w:top w:val="nil"/>
          <w:left w:val="nil"/>
          <w:bottom w:val="nil"/>
          <w:right w:val="nil"/>
          <w:between w:val="nil"/>
        </w:pBdr>
        <w:jc w:val="both"/>
        <w:rPr>
          <w:color w:val="000000"/>
          <w:sz w:val="28"/>
          <w:szCs w:val="28"/>
        </w:rPr>
      </w:pPr>
      <w:r>
        <w:rPr>
          <w:color w:val="000000"/>
          <w:sz w:val="28"/>
          <w:szCs w:val="28"/>
        </w:rPr>
        <w:t xml:space="preserve">  </w:t>
      </w:r>
    </w:p>
    <w:p w:rsidR="001A35A2" w:rsidRDefault="001A35A2">
      <w:pPr>
        <w:pBdr>
          <w:top w:val="nil"/>
          <w:left w:val="nil"/>
          <w:bottom w:val="nil"/>
          <w:right w:val="nil"/>
          <w:between w:val="nil"/>
        </w:pBdr>
        <w:jc w:val="both"/>
        <w:rPr>
          <w:color w:val="000000"/>
          <w:sz w:val="28"/>
          <w:szCs w:val="28"/>
        </w:rPr>
      </w:pPr>
    </w:p>
    <w:p w:rsidR="001A35A2" w:rsidRDefault="001A35A2">
      <w:pPr>
        <w:pBdr>
          <w:top w:val="nil"/>
          <w:left w:val="nil"/>
          <w:bottom w:val="nil"/>
          <w:right w:val="nil"/>
          <w:between w:val="nil"/>
        </w:pBdr>
        <w:jc w:val="both"/>
        <w:rPr>
          <w:color w:val="000000"/>
          <w:sz w:val="28"/>
          <w:szCs w:val="28"/>
        </w:rPr>
      </w:pPr>
    </w:p>
    <w:p w:rsidR="001A35A2" w:rsidRDefault="001A35A2">
      <w:pPr>
        <w:pBdr>
          <w:top w:val="nil"/>
          <w:left w:val="nil"/>
          <w:bottom w:val="nil"/>
          <w:right w:val="nil"/>
          <w:between w:val="nil"/>
        </w:pBdr>
        <w:jc w:val="both"/>
        <w:rPr>
          <w:color w:val="000000"/>
          <w:sz w:val="28"/>
          <w:szCs w:val="28"/>
        </w:rPr>
      </w:pPr>
    </w:p>
    <w:p w:rsidR="00DD7039" w:rsidRDefault="00DD7039">
      <w:pPr>
        <w:pBdr>
          <w:top w:val="nil"/>
          <w:left w:val="nil"/>
          <w:bottom w:val="nil"/>
          <w:right w:val="nil"/>
          <w:between w:val="nil"/>
        </w:pBdr>
        <w:jc w:val="both"/>
        <w:rPr>
          <w:color w:val="000000"/>
          <w:sz w:val="28"/>
          <w:szCs w:val="28"/>
        </w:rPr>
      </w:pPr>
    </w:p>
    <w:p w:rsidR="001A35A2" w:rsidRDefault="001A35A2">
      <w:pPr>
        <w:pBdr>
          <w:top w:val="nil"/>
          <w:left w:val="nil"/>
          <w:bottom w:val="nil"/>
          <w:right w:val="nil"/>
          <w:between w:val="nil"/>
        </w:pBdr>
        <w:jc w:val="both"/>
        <w:rPr>
          <w:color w:val="000000"/>
          <w:sz w:val="28"/>
          <w:szCs w:val="28"/>
        </w:rPr>
      </w:pPr>
    </w:p>
    <w:p w:rsidR="001A35A2" w:rsidRDefault="001A35A2">
      <w:pPr>
        <w:pBdr>
          <w:top w:val="nil"/>
          <w:left w:val="nil"/>
          <w:bottom w:val="nil"/>
          <w:right w:val="nil"/>
          <w:between w:val="nil"/>
        </w:pBdr>
        <w:jc w:val="both"/>
        <w:rPr>
          <w:color w:val="000000"/>
          <w:sz w:val="28"/>
          <w:szCs w:val="28"/>
        </w:rPr>
      </w:pPr>
    </w:p>
    <w:p w:rsidR="006C3398" w:rsidRDefault="00CC56A5" w:rsidP="00E235D5">
      <w:pPr>
        <w:pBdr>
          <w:top w:val="nil"/>
          <w:left w:val="nil"/>
          <w:bottom w:val="nil"/>
          <w:right w:val="nil"/>
          <w:between w:val="nil"/>
        </w:pBdr>
        <w:tabs>
          <w:tab w:val="center" w:pos="4677"/>
          <w:tab w:val="right" w:pos="9355"/>
        </w:tabs>
        <w:ind w:firstLine="5103"/>
        <w:rPr>
          <w:color w:val="000000"/>
          <w:sz w:val="28"/>
          <w:szCs w:val="28"/>
        </w:rPr>
      </w:pPr>
      <w:r>
        <w:rPr>
          <w:b/>
          <w:color w:val="000000"/>
          <w:sz w:val="28"/>
          <w:szCs w:val="28"/>
        </w:rPr>
        <w:lastRenderedPageBreak/>
        <w:t>Додаток 3</w:t>
      </w:r>
    </w:p>
    <w:p w:rsidR="006C3398" w:rsidRDefault="00CC56A5" w:rsidP="00E235D5">
      <w:pPr>
        <w:pBdr>
          <w:top w:val="nil"/>
          <w:left w:val="nil"/>
          <w:bottom w:val="nil"/>
          <w:right w:val="nil"/>
          <w:between w:val="nil"/>
        </w:pBdr>
        <w:tabs>
          <w:tab w:val="center" w:pos="4677"/>
          <w:tab w:val="right" w:pos="9355"/>
        </w:tabs>
        <w:ind w:firstLine="5103"/>
        <w:rPr>
          <w:color w:val="000000"/>
          <w:sz w:val="28"/>
          <w:szCs w:val="28"/>
        </w:rPr>
      </w:pPr>
      <w:r>
        <w:rPr>
          <w:color w:val="000000"/>
          <w:sz w:val="28"/>
          <w:szCs w:val="28"/>
        </w:rPr>
        <w:t>до колективного договору</w:t>
      </w:r>
    </w:p>
    <w:p w:rsidR="006C3398" w:rsidRDefault="00CC56A5" w:rsidP="00E235D5">
      <w:pPr>
        <w:pBdr>
          <w:top w:val="nil"/>
          <w:left w:val="nil"/>
          <w:bottom w:val="nil"/>
          <w:right w:val="nil"/>
          <w:between w:val="nil"/>
        </w:pBdr>
        <w:tabs>
          <w:tab w:val="center" w:pos="4677"/>
          <w:tab w:val="right" w:pos="9355"/>
        </w:tabs>
        <w:ind w:firstLine="5103"/>
        <w:rPr>
          <w:color w:val="000000"/>
          <w:sz w:val="28"/>
          <w:szCs w:val="28"/>
        </w:rPr>
      </w:pPr>
      <w:r>
        <w:rPr>
          <w:color w:val="000000"/>
          <w:sz w:val="28"/>
          <w:szCs w:val="28"/>
        </w:rPr>
        <w:t xml:space="preserve">між адміністрацією і первинною </w:t>
      </w:r>
    </w:p>
    <w:p w:rsidR="006C3398" w:rsidRDefault="00CC56A5" w:rsidP="00E235D5">
      <w:pPr>
        <w:pBdr>
          <w:top w:val="nil"/>
          <w:left w:val="nil"/>
          <w:bottom w:val="nil"/>
          <w:right w:val="nil"/>
          <w:between w:val="nil"/>
        </w:pBdr>
        <w:tabs>
          <w:tab w:val="center" w:pos="4677"/>
          <w:tab w:val="right" w:pos="9355"/>
        </w:tabs>
        <w:ind w:firstLine="5103"/>
        <w:rPr>
          <w:color w:val="000000"/>
          <w:sz w:val="28"/>
          <w:szCs w:val="28"/>
        </w:rPr>
      </w:pPr>
      <w:r>
        <w:rPr>
          <w:color w:val="000000"/>
          <w:sz w:val="28"/>
          <w:szCs w:val="28"/>
        </w:rPr>
        <w:t>профспілковою організацією</w:t>
      </w:r>
    </w:p>
    <w:p w:rsidR="006C3398" w:rsidRDefault="00EC6403" w:rsidP="00E235D5">
      <w:pPr>
        <w:pBdr>
          <w:top w:val="nil"/>
          <w:left w:val="nil"/>
          <w:bottom w:val="nil"/>
          <w:right w:val="nil"/>
          <w:between w:val="nil"/>
        </w:pBdr>
        <w:ind w:firstLine="5103"/>
        <w:jc w:val="both"/>
        <w:rPr>
          <w:color w:val="000000"/>
          <w:sz w:val="28"/>
          <w:szCs w:val="28"/>
        </w:rPr>
      </w:pPr>
      <w:r>
        <w:rPr>
          <w:color w:val="000000"/>
          <w:sz w:val="28"/>
          <w:szCs w:val="28"/>
        </w:rPr>
        <w:t>КГ №110 КМР</w:t>
      </w:r>
    </w:p>
    <w:p w:rsidR="006C3398" w:rsidRDefault="006C3398">
      <w:pPr>
        <w:pBdr>
          <w:top w:val="nil"/>
          <w:left w:val="nil"/>
          <w:bottom w:val="nil"/>
          <w:right w:val="nil"/>
          <w:between w:val="nil"/>
        </w:pBdr>
        <w:tabs>
          <w:tab w:val="center" w:pos="4677"/>
          <w:tab w:val="right" w:pos="9355"/>
        </w:tabs>
        <w:rPr>
          <w:color w:val="000000"/>
          <w:sz w:val="28"/>
          <w:szCs w:val="28"/>
        </w:rPr>
      </w:pPr>
    </w:p>
    <w:p w:rsidR="006C3398" w:rsidRDefault="00CC56A5" w:rsidP="001A35A2">
      <w:pPr>
        <w:pBdr>
          <w:top w:val="nil"/>
          <w:left w:val="nil"/>
          <w:bottom w:val="nil"/>
          <w:right w:val="nil"/>
          <w:between w:val="nil"/>
        </w:pBdr>
        <w:ind w:firstLine="720"/>
        <w:jc w:val="center"/>
        <w:rPr>
          <w:color w:val="000000"/>
          <w:sz w:val="28"/>
          <w:szCs w:val="28"/>
        </w:rPr>
      </w:pPr>
      <w:r>
        <w:rPr>
          <w:b/>
          <w:color w:val="000000"/>
          <w:sz w:val="28"/>
          <w:szCs w:val="28"/>
        </w:rPr>
        <w:t xml:space="preserve">Перелік професій і посад працівників </w:t>
      </w:r>
      <w:bookmarkStart w:id="3" w:name="_Hlk140235629"/>
      <w:r w:rsidR="008A6DE8">
        <w:rPr>
          <w:b/>
          <w:color w:val="000000"/>
          <w:sz w:val="28"/>
          <w:szCs w:val="28"/>
        </w:rPr>
        <w:t>за особливий характер праці,</w:t>
      </w:r>
      <w:r>
        <w:rPr>
          <w:b/>
          <w:color w:val="000000"/>
          <w:sz w:val="28"/>
          <w:szCs w:val="28"/>
        </w:rPr>
        <w:t xml:space="preserve"> робот</w:t>
      </w:r>
      <w:r w:rsidR="008A6DE8">
        <w:rPr>
          <w:b/>
          <w:color w:val="000000"/>
          <w:sz w:val="28"/>
          <w:szCs w:val="28"/>
        </w:rPr>
        <w:t>у</w:t>
      </w:r>
      <w:r>
        <w:rPr>
          <w:b/>
          <w:color w:val="000000"/>
          <w:sz w:val="28"/>
          <w:szCs w:val="28"/>
        </w:rPr>
        <w:t xml:space="preserve"> в умовах підвищеного ризику для здоров’я, яким</w:t>
      </w:r>
      <w:r w:rsidR="001A35A2">
        <w:rPr>
          <w:color w:val="000000"/>
          <w:sz w:val="28"/>
          <w:szCs w:val="28"/>
        </w:rPr>
        <w:t xml:space="preserve"> </w:t>
      </w:r>
      <w:r>
        <w:rPr>
          <w:b/>
          <w:color w:val="000000"/>
          <w:sz w:val="28"/>
          <w:szCs w:val="28"/>
        </w:rPr>
        <w:t>підтверджено право на пільги та компенсації, передбачені законодавством</w:t>
      </w:r>
    </w:p>
    <w:bookmarkEnd w:id="3"/>
    <w:p w:rsidR="006C3398" w:rsidRDefault="006C3398">
      <w:pPr>
        <w:pBdr>
          <w:top w:val="nil"/>
          <w:left w:val="nil"/>
          <w:bottom w:val="nil"/>
          <w:right w:val="nil"/>
          <w:between w:val="nil"/>
        </w:pBdr>
        <w:tabs>
          <w:tab w:val="center" w:pos="4677"/>
          <w:tab w:val="right" w:pos="9355"/>
        </w:tabs>
        <w:jc w:val="center"/>
        <w:rPr>
          <w:color w:val="000000"/>
          <w:sz w:val="28"/>
          <w:szCs w:val="28"/>
        </w:rPr>
      </w:pPr>
    </w:p>
    <w:tbl>
      <w:tblPr>
        <w:tblStyle w:val="a6"/>
        <w:tblW w:w="957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75"/>
        <w:gridCol w:w="4282"/>
        <w:gridCol w:w="2806"/>
        <w:gridCol w:w="1808"/>
      </w:tblGrid>
      <w:tr w:rsidR="006C3398" w:rsidTr="00EC6403">
        <w:tc>
          <w:tcPr>
            <w:tcW w:w="675" w:type="dxa"/>
          </w:tcPr>
          <w:p w:rsidR="006C3398" w:rsidRDefault="00CC56A5">
            <w:pPr>
              <w:pBdr>
                <w:top w:val="nil"/>
                <w:left w:val="nil"/>
                <w:bottom w:val="nil"/>
                <w:right w:val="nil"/>
                <w:between w:val="nil"/>
              </w:pBdr>
              <w:tabs>
                <w:tab w:val="center" w:pos="4677"/>
                <w:tab w:val="right" w:pos="9355"/>
              </w:tabs>
              <w:jc w:val="center"/>
              <w:rPr>
                <w:color w:val="000000"/>
                <w:sz w:val="28"/>
                <w:szCs w:val="28"/>
              </w:rPr>
            </w:pPr>
            <w:r>
              <w:rPr>
                <w:color w:val="000000"/>
                <w:sz w:val="28"/>
                <w:szCs w:val="28"/>
              </w:rPr>
              <w:t>№</w:t>
            </w:r>
          </w:p>
        </w:tc>
        <w:tc>
          <w:tcPr>
            <w:tcW w:w="4282" w:type="dxa"/>
          </w:tcPr>
          <w:p w:rsidR="006C3398" w:rsidRDefault="00CC56A5">
            <w:pPr>
              <w:pBdr>
                <w:top w:val="nil"/>
                <w:left w:val="nil"/>
                <w:bottom w:val="nil"/>
                <w:right w:val="nil"/>
                <w:between w:val="nil"/>
              </w:pBdr>
              <w:tabs>
                <w:tab w:val="center" w:pos="4677"/>
                <w:tab w:val="right" w:pos="9355"/>
              </w:tabs>
              <w:rPr>
                <w:color w:val="000000"/>
                <w:sz w:val="28"/>
                <w:szCs w:val="28"/>
              </w:rPr>
            </w:pPr>
            <w:r>
              <w:rPr>
                <w:color w:val="000000"/>
                <w:sz w:val="28"/>
                <w:szCs w:val="28"/>
              </w:rPr>
              <w:t>Найменування посади</w:t>
            </w:r>
          </w:p>
        </w:tc>
        <w:tc>
          <w:tcPr>
            <w:tcW w:w="2806" w:type="dxa"/>
          </w:tcPr>
          <w:p w:rsidR="006C3398" w:rsidRDefault="00CC56A5">
            <w:pPr>
              <w:pBdr>
                <w:top w:val="nil"/>
                <w:left w:val="nil"/>
                <w:bottom w:val="nil"/>
                <w:right w:val="nil"/>
                <w:between w:val="nil"/>
              </w:pBdr>
              <w:tabs>
                <w:tab w:val="center" w:pos="4677"/>
                <w:tab w:val="right" w:pos="9355"/>
              </w:tabs>
              <w:rPr>
                <w:color w:val="000000"/>
                <w:sz w:val="28"/>
                <w:szCs w:val="28"/>
              </w:rPr>
            </w:pPr>
            <w:r>
              <w:rPr>
                <w:color w:val="000000"/>
                <w:sz w:val="28"/>
                <w:szCs w:val="28"/>
              </w:rPr>
              <w:t>Тривалість додаткової</w:t>
            </w:r>
          </w:p>
          <w:p w:rsidR="006C3398" w:rsidRDefault="00CC56A5">
            <w:pPr>
              <w:pBdr>
                <w:top w:val="nil"/>
                <w:left w:val="nil"/>
                <w:bottom w:val="nil"/>
                <w:right w:val="nil"/>
                <w:between w:val="nil"/>
              </w:pBdr>
              <w:tabs>
                <w:tab w:val="center" w:pos="4677"/>
                <w:tab w:val="right" w:pos="9355"/>
              </w:tabs>
              <w:rPr>
                <w:color w:val="000000"/>
                <w:sz w:val="28"/>
                <w:szCs w:val="28"/>
              </w:rPr>
            </w:pPr>
            <w:r>
              <w:rPr>
                <w:color w:val="000000"/>
                <w:sz w:val="28"/>
                <w:szCs w:val="28"/>
              </w:rPr>
              <w:t>відпустки (на ставку)</w:t>
            </w:r>
          </w:p>
        </w:tc>
        <w:tc>
          <w:tcPr>
            <w:tcW w:w="1808" w:type="dxa"/>
          </w:tcPr>
          <w:p w:rsidR="006C3398" w:rsidRDefault="00CC56A5">
            <w:pPr>
              <w:pBdr>
                <w:top w:val="nil"/>
                <w:left w:val="nil"/>
                <w:bottom w:val="nil"/>
                <w:right w:val="nil"/>
                <w:between w:val="nil"/>
              </w:pBdr>
              <w:tabs>
                <w:tab w:val="center" w:pos="4677"/>
                <w:tab w:val="right" w:pos="9355"/>
              </w:tabs>
              <w:rPr>
                <w:color w:val="000000"/>
                <w:sz w:val="28"/>
                <w:szCs w:val="28"/>
              </w:rPr>
            </w:pPr>
            <w:r>
              <w:rPr>
                <w:color w:val="000000"/>
                <w:sz w:val="28"/>
                <w:szCs w:val="28"/>
              </w:rPr>
              <w:t>Примітка</w:t>
            </w:r>
          </w:p>
        </w:tc>
      </w:tr>
      <w:tr w:rsidR="006C3398" w:rsidTr="00EC6403">
        <w:tc>
          <w:tcPr>
            <w:tcW w:w="675" w:type="dxa"/>
          </w:tcPr>
          <w:p w:rsidR="006C3398" w:rsidRDefault="008A6DE8">
            <w:pPr>
              <w:pBdr>
                <w:top w:val="nil"/>
                <w:left w:val="nil"/>
                <w:bottom w:val="nil"/>
                <w:right w:val="nil"/>
                <w:between w:val="nil"/>
              </w:pBdr>
              <w:tabs>
                <w:tab w:val="center" w:pos="4677"/>
                <w:tab w:val="right" w:pos="9355"/>
              </w:tabs>
              <w:jc w:val="center"/>
              <w:rPr>
                <w:color w:val="000000"/>
                <w:sz w:val="28"/>
                <w:szCs w:val="28"/>
              </w:rPr>
            </w:pPr>
            <w:r>
              <w:rPr>
                <w:color w:val="000000"/>
                <w:sz w:val="28"/>
                <w:szCs w:val="28"/>
              </w:rPr>
              <w:t>1</w:t>
            </w:r>
          </w:p>
        </w:tc>
        <w:tc>
          <w:tcPr>
            <w:tcW w:w="4282" w:type="dxa"/>
          </w:tcPr>
          <w:p w:rsidR="006C3398" w:rsidRDefault="00CC56A5">
            <w:pPr>
              <w:pBdr>
                <w:top w:val="nil"/>
                <w:left w:val="nil"/>
                <w:bottom w:val="nil"/>
                <w:right w:val="nil"/>
                <w:between w:val="nil"/>
              </w:pBdr>
              <w:tabs>
                <w:tab w:val="center" w:pos="4677"/>
                <w:tab w:val="right" w:pos="9355"/>
              </w:tabs>
              <w:rPr>
                <w:color w:val="000000"/>
                <w:sz w:val="28"/>
                <w:szCs w:val="28"/>
              </w:rPr>
            </w:pPr>
            <w:r>
              <w:rPr>
                <w:color w:val="000000"/>
                <w:sz w:val="28"/>
                <w:szCs w:val="28"/>
              </w:rPr>
              <w:t>Кухар</w:t>
            </w:r>
          </w:p>
        </w:tc>
        <w:tc>
          <w:tcPr>
            <w:tcW w:w="2806" w:type="dxa"/>
          </w:tcPr>
          <w:p w:rsidR="006C3398" w:rsidRDefault="00CC56A5">
            <w:pPr>
              <w:pBdr>
                <w:top w:val="nil"/>
                <w:left w:val="nil"/>
                <w:bottom w:val="nil"/>
                <w:right w:val="nil"/>
                <w:between w:val="nil"/>
              </w:pBdr>
              <w:tabs>
                <w:tab w:val="center" w:pos="4677"/>
                <w:tab w:val="right" w:pos="9355"/>
              </w:tabs>
              <w:rPr>
                <w:color w:val="000000"/>
                <w:sz w:val="28"/>
                <w:szCs w:val="28"/>
              </w:rPr>
            </w:pPr>
            <w:r>
              <w:rPr>
                <w:color w:val="000000"/>
                <w:sz w:val="28"/>
                <w:szCs w:val="28"/>
              </w:rPr>
              <w:t>4 календарні дні</w:t>
            </w:r>
          </w:p>
        </w:tc>
        <w:tc>
          <w:tcPr>
            <w:tcW w:w="1808" w:type="dxa"/>
          </w:tcPr>
          <w:p w:rsidR="006C3398" w:rsidRDefault="006C3398">
            <w:pPr>
              <w:pBdr>
                <w:top w:val="nil"/>
                <w:left w:val="nil"/>
                <w:bottom w:val="nil"/>
                <w:right w:val="nil"/>
                <w:between w:val="nil"/>
              </w:pBdr>
              <w:tabs>
                <w:tab w:val="center" w:pos="4677"/>
                <w:tab w:val="right" w:pos="9355"/>
              </w:tabs>
              <w:rPr>
                <w:color w:val="000000"/>
                <w:sz w:val="28"/>
                <w:szCs w:val="28"/>
              </w:rPr>
            </w:pPr>
          </w:p>
        </w:tc>
      </w:tr>
    </w:tbl>
    <w:p w:rsidR="007A15E6" w:rsidRDefault="007A15E6">
      <w:pPr>
        <w:pBdr>
          <w:top w:val="nil"/>
          <w:left w:val="nil"/>
          <w:bottom w:val="nil"/>
          <w:right w:val="nil"/>
          <w:between w:val="nil"/>
        </w:pBdr>
        <w:tabs>
          <w:tab w:val="center" w:pos="4677"/>
          <w:tab w:val="right" w:pos="9355"/>
        </w:tabs>
        <w:rPr>
          <w:color w:val="000000"/>
          <w:sz w:val="28"/>
          <w:szCs w:val="28"/>
        </w:rPr>
      </w:pPr>
    </w:p>
    <w:p w:rsidR="006C3398" w:rsidRDefault="00CC56A5">
      <w:pPr>
        <w:pBdr>
          <w:top w:val="nil"/>
          <w:left w:val="nil"/>
          <w:bottom w:val="nil"/>
          <w:right w:val="nil"/>
          <w:between w:val="nil"/>
        </w:pBdr>
        <w:tabs>
          <w:tab w:val="center" w:pos="4677"/>
          <w:tab w:val="right" w:pos="9355"/>
        </w:tabs>
        <w:rPr>
          <w:color w:val="000000"/>
          <w:sz w:val="28"/>
          <w:szCs w:val="28"/>
        </w:rPr>
      </w:pPr>
      <w:r>
        <w:rPr>
          <w:color w:val="000000"/>
          <w:sz w:val="28"/>
          <w:szCs w:val="28"/>
        </w:rPr>
        <w:tab/>
      </w:r>
    </w:p>
    <w:p w:rsidR="006C3398" w:rsidRDefault="0072489B">
      <w:pPr>
        <w:pBdr>
          <w:top w:val="nil"/>
          <w:left w:val="nil"/>
          <w:bottom w:val="nil"/>
          <w:right w:val="nil"/>
          <w:between w:val="nil"/>
        </w:pBdr>
        <w:jc w:val="both"/>
        <w:rPr>
          <w:color w:val="000000"/>
          <w:sz w:val="28"/>
          <w:szCs w:val="28"/>
        </w:rPr>
      </w:pPr>
      <w:r>
        <w:rPr>
          <w:color w:val="000000"/>
          <w:sz w:val="28"/>
          <w:szCs w:val="28"/>
        </w:rPr>
        <w:t>В.о. директора гімназії</w:t>
      </w:r>
    </w:p>
    <w:p w:rsidR="006C3398" w:rsidRDefault="006C3398">
      <w:pPr>
        <w:pBdr>
          <w:top w:val="nil"/>
          <w:left w:val="nil"/>
          <w:bottom w:val="nil"/>
          <w:right w:val="nil"/>
          <w:between w:val="nil"/>
        </w:pBdr>
        <w:ind w:firstLine="708"/>
        <w:jc w:val="both"/>
        <w:rPr>
          <w:color w:val="000000"/>
          <w:sz w:val="28"/>
          <w:szCs w:val="28"/>
        </w:rPr>
      </w:pPr>
    </w:p>
    <w:p w:rsidR="006C3398" w:rsidRDefault="00CC56A5">
      <w:pPr>
        <w:pBdr>
          <w:top w:val="nil"/>
          <w:left w:val="nil"/>
          <w:bottom w:val="nil"/>
          <w:right w:val="nil"/>
          <w:between w:val="nil"/>
        </w:pBdr>
        <w:jc w:val="both"/>
        <w:rPr>
          <w:color w:val="000000"/>
          <w:sz w:val="28"/>
          <w:szCs w:val="28"/>
        </w:rPr>
      </w:pPr>
      <w:r>
        <w:rPr>
          <w:color w:val="000000"/>
          <w:sz w:val="28"/>
          <w:szCs w:val="28"/>
        </w:rPr>
        <w:t xml:space="preserve">Голова профспілкової організації </w:t>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p>
    <w:p w:rsidR="006C3398" w:rsidRDefault="00CC56A5" w:rsidP="008C4C46">
      <w:pPr>
        <w:pBdr>
          <w:top w:val="nil"/>
          <w:left w:val="nil"/>
          <w:bottom w:val="nil"/>
          <w:right w:val="nil"/>
          <w:between w:val="nil"/>
        </w:pBdr>
        <w:jc w:val="both"/>
        <w:rPr>
          <w:color w:val="000000"/>
          <w:sz w:val="28"/>
          <w:szCs w:val="28"/>
        </w:rPr>
      </w:pPr>
      <w:r>
        <w:rPr>
          <w:color w:val="000000"/>
          <w:sz w:val="28"/>
          <w:szCs w:val="28"/>
        </w:rPr>
        <w:t xml:space="preserve"> </w:t>
      </w:r>
    </w:p>
    <w:p w:rsidR="008A6DE8" w:rsidRPr="00F37358" w:rsidRDefault="00CC56A5" w:rsidP="00F37358">
      <w:pPr>
        <w:pBdr>
          <w:top w:val="nil"/>
          <w:left w:val="nil"/>
          <w:bottom w:val="nil"/>
          <w:right w:val="nil"/>
          <w:between w:val="nil"/>
        </w:pBdr>
        <w:jc w:val="both"/>
        <w:rPr>
          <w:color w:val="000000"/>
          <w:sz w:val="28"/>
          <w:szCs w:val="28"/>
        </w:rPr>
      </w:pPr>
      <w:r>
        <w:rPr>
          <w:color w:val="000000"/>
          <w:sz w:val="28"/>
          <w:szCs w:val="28"/>
        </w:rPr>
        <w:t>«_____»____________202</w:t>
      </w:r>
      <w:r w:rsidR="0072489B">
        <w:rPr>
          <w:color w:val="000000"/>
          <w:sz w:val="28"/>
          <w:szCs w:val="28"/>
        </w:rPr>
        <w:t>3</w:t>
      </w:r>
      <w:r>
        <w:rPr>
          <w:color w:val="000000"/>
          <w:sz w:val="28"/>
          <w:szCs w:val="28"/>
        </w:rPr>
        <w:t>р.</w:t>
      </w:r>
      <w:r>
        <w:rPr>
          <w:color w:val="000000"/>
          <w:sz w:val="28"/>
          <w:szCs w:val="28"/>
        </w:rPr>
        <w:tab/>
      </w:r>
      <w:r>
        <w:rPr>
          <w:color w:val="000000"/>
          <w:sz w:val="28"/>
          <w:szCs w:val="28"/>
        </w:rPr>
        <w:tab/>
      </w:r>
    </w:p>
    <w:p w:rsidR="007A15E6" w:rsidRDefault="007A15E6">
      <w:pPr>
        <w:widowControl w:val="0"/>
        <w:pBdr>
          <w:top w:val="nil"/>
          <w:left w:val="nil"/>
          <w:bottom w:val="nil"/>
          <w:right w:val="nil"/>
          <w:between w:val="nil"/>
        </w:pBdr>
        <w:shd w:val="clear" w:color="auto" w:fill="FFFFFF"/>
        <w:spacing w:before="10"/>
        <w:ind w:left="4956"/>
        <w:jc w:val="both"/>
        <w:rPr>
          <w:color w:val="000000"/>
          <w:sz w:val="28"/>
          <w:szCs w:val="28"/>
        </w:rPr>
      </w:pPr>
    </w:p>
    <w:p w:rsidR="006C3398" w:rsidRDefault="00CC56A5" w:rsidP="00E235D5">
      <w:pPr>
        <w:widowControl w:val="0"/>
        <w:pBdr>
          <w:top w:val="nil"/>
          <w:left w:val="nil"/>
          <w:bottom w:val="nil"/>
          <w:right w:val="nil"/>
          <w:between w:val="nil"/>
        </w:pBdr>
        <w:shd w:val="clear" w:color="auto" w:fill="FFFFFF"/>
        <w:spacing w:before="10"/>
        <w:ind w:firstLine="5103"/>
        <w:rPr>
          <w:color w:val="000000"/>
          <w:sz w:val="28"/>
          <w:szCs w:val="28"/>
        </w:rPr>
      </w:pPr>
      <w:r>
        <w:rPr>
          <w:b/>
          <w:color w:val="000000"/>
          <w:sz w:val="28"/>
          <w:szCs w:val="28"/>
        </w:rPr>
        <w:t>Додаток 4</w:t>
      </w:r>
    </w:p>
    <w:p w:rsidR="006C3398" w:rsidRDefault="00CC56A5" w:rsidP="00E235D5">
      <w:pPr>
        <w:widowControl w:val="0"/>
        <w:pBdr>
          <w:top w:val="nil"/>
          <w:left w:val="nil"/>
          <w:bottom w:val="nil"/>
          <w:right w:val="nil"/>
          <w:between w:val="nil"/>
        </w:pBdr>
        <w:shd w:val="clear" w:color="auto" w:fill="FFFFFF"/>
        <w:spacing w:before="10"/>
        <w:ind w:firstLine="5103"/>
        <w:jc w:val="both"/>
        <w:rPr>
          <w:color w:val="000000"/>
          <w:sz w:val="28"/>
          <w:szCs w:val="28"/>
        </w:rPr>
      </w:pPr>
      <w:r>
        <w:rPr>
          <w:color w:val="000000"/>
          <w:sz w:val="28"/>
          <w:szCs w:val="28"/>
        </w:rPr>
        <w:t>до колективного договору</w:t>
      </w:r>
    </w:p>
    <w:p w:rsidR="006C3398" w:rsidRDefault="00CC56A5" w:rsidP="00E235D5">
      <w:pPr>
        <w:widowControl w:val="0"/>
        <w:pBdr>
          <w:top w:val="nil"/>
          <w:left w:val="nil"/>
          <w:bottom w:val="nil"/>
          <w:right w:val="nil"/>
          <w:between w:val="nil"/>
        </w:pBdr>
        <w:shd w:val="clear" w:color="auto" w:fill="FFFFFF"/>
        <w:spacing w:before="10"/>
        <w:ind w:firstLine="5103"/>
        <w:jc w:val="both"/>
        <w:rPr>
          <w:color w:val="000000"/>
          <w:sz w:val="28"/>
          <w:szCs w:val="28"/>
        </w:rPr>
      </w:pPr>
      <w:r>
        <w:rPr>
          <w:color w:val="000000"/>
          <w:sz w:val="28"/>
          <w:szCs w:val="28"/>
        </w:rPr>
        <w:t xml:space="preserve">між адміністрацією і первинною </w:t>
      </w:r>
    </w:p>
    <w:p w:rsidR="006C3398" w:rsidRDefault="00CC56A5" w:rsidP="00E235D5">
      <w:pPr>
        <w:widowControl w:val="0"/>
        <w:pBdr>
          <w:top w:val="nil"/>
          <w:left w:val="nil"/>
          <w:bottom w:val="nil"/>
          <w:right w:val="nil"/>
          <w:between w:val="nil"/>
        </w:pBdr>
        <w:shd w:val="clear" w:color="auto" w:fill="FFFFFF"/>
        <w:spacing w:before="10"/>
        <w:ind w:firstLine="5103"/>
        <w:jc w:val="both"/>
        <w:rPr>
          <w:color w:val="000000"/>
          <w:sz w:val="28"/>
          <w:szCs w:val="28"/>
        </w:rPr>
      </w:pPr>
      <w:r>
        <w:rPr>
          <w:color w:val="000000"/>
          <w:sz w:val="28"/>
          <w:szCs w:val="28"/>
        </w:rPr>
        <w:t>профспілковою організацією</w:t>
      </w:r>
    </w:p>
    <w:p w:rsidR="006C3398" w:rsidRDefault="00F37358" w:rsidP="00E235D5">
      <w:pPr>
        <w:pBdr>
          <w:top w:val="nil"/>
          <w:left w:val="nil"/>
          <w:bottom w:val="nil"/>
          <w:right w:val="nil"/>
          <w:between w:val="nil"/>
        </w:pBdr>
        <w:ind w:firstLine="5103"/>
        <w:jc w:val="both"/>
        <w:rPr>
          <w:color w:val="000000"/>
          <w:sz w:val="28"/>
          <w:szCs w:val="28"/>
        </w:rPr>
      </w:pPr>
      <w:r>
        <w:rPr>
          <w:color w:val="000000"/>
          <w:sz w:val="28"/>
          <w:szCs w:val="28"/>
        </w:rPr>
        <w:t>КГ №110 КМР</w:t>
      </w:r>
    </w:p>
    <w:p w:rsidR="006C3398" w:rsidRDefault="006C3398" w:rsidP="008C4C46">
      <w:pPr>
        <w:widowControl w:val="0"/>
        <w:pBdr>
          <w:top w:val="nil"/>
          <w:left w:val="nil"/>
          <w:bottom w:val="nil"/>
          <w:right w:val="nil"/>
          <w:between w:val="nil"/>
        </w:pBdr>
        <w:shd w:val="clear" w:color="auto" w:fill="FFFFFF"/>
        <w:spacing w:before="10"/>
        <w:rPr>
          <w:color w:val="000000"/>
          <w:sz w:val="28"/>
          <w:szCs w:val="28"/>
        </w:rPr>
      </w:pPr>
    </w:p>
    <w:p w:rsidR="006C3398" w:rsidRDefault="00CC56A5" w:rsidP="008C4C46">
      <w:pPr>
        <w:widowControl w:val="0"/>
        <w:pBdr>
          <w:top w:val="nil"/>
          <w:left w:val="nil"/>
          <w:bottom w:val="nil"/>
          <w:right w:val="nil"/>
          <w:between w:val="nil"/>
        </w:pBdr>
        <w:shd w:val="clear" w:color="auto" w:fill="FFFFFF"/>
        <w:jc w:val="center"/>
        <w:rPr>
          <w:color w:val="000000"/>
          <w:sz w:val="28"/>
          <w:szCs w:val="28"/>
        </w:rPr>
      </w:pPr>
      <w:r>
        <w:rPr>
          <w:b/>
          <w:color w:val="000000"/>
          <w:sz w:val="28"/>
          <w:szCs w:val="28"/>
        </w:rPr>
        <w:t>Перелік</w:t>
      </w:r>
      <w:r w:rsidR="008C4C46">
        <w:rPr>
          <w:color w:val="000000"/>
          <w:sz w:val="28"/>
          <w:szCs w:val="28"/>
        </w:rPr>
        <w:t xml:space="preserve"> </w:t>
      </w:r>
      <w:r>
        <w:rPr>
          <w:b/>
          <w:color w:val="000000"/>
          <w:sz w:val="28"/>
          <w:szCs w:val="28"/>
        </w:rPr>
        <w:t>професій і посад працівників, які мають право</w:t>
      </w:r>
    </w:p>
    <w:p w:rsidR="006C3398" w:rsidRDefault="00CC56A5" w:rsidP="008C4C46">
      <w:pPr>
        <w:widowControl w:val="0"/>
        <w:pBdr>
          <w:top w:val="nil"/>
          <w:left w:val="nil"/>
          <w:bottom w:val="nil"/>
          <w:right w:val="nil"/>
          <w:between w:val="nil"/>
        </w:pBdr>
        <w:shd w:val="clear" w:color="auto" w:fill="FFFFFF"/>
        <w:jc w:val="center"/>
        <w:rPr>
          <w:b/>
          <w:color w:val="000000"/>
          <w:sz w:val="28"/>
          <w:szCs w:val="28"/>
        </w:rPr>
      </w:pPr>
      <w:r>
        <w:rPr>
          <w:b/>
          <w:color w:val="000000"/>
          <w:sz w:val="28"/>
          <w:szCs w:val="28"/>
        </w:rPr>
        <w:t>на щорічну додаткову відпустку за роботу в шкідливих умовах праці</w:t>
      </w:r>
    </w:p>
    <w:p w:rsidR="008C4C46" w:rsidRDefault="008C4C46" w:rsidP="008C4C46">
      <w:pPr>
        <w:widowControl w:val="0"/>
        <w:pBdr>
          <w:top w:val="nil"/>
          <w:left w:val="nil"/>
          <w:bottom w:val="nil"/>
          <w:right w:val="nil"/>
          <w:between w:val="nil"/>
        </w:pBdr>
        <w:shd w:val="clear" w:color="auto" w:fill="FFFFFF"/>
        <w:jc w:val="center"/>
        <w:rPr>
          <w:color w:val="000000"/>
          <w:sz w:val="28"/>
          <w:szCs w:val="28"/>
        </w:rPr>
      </w:pPr>
    </w:p>
    <w:tbl>
      <w:tblPr>
        <w:tblStyle w:val="a7"/>
        <w:tblW w:w="8356" w:type="dxa"/>
        <w:jc w:val="center"/>
        <w:tblInd w:w="0" w:type="dxa"/>
        <w:tblLayout w:type="fixed"/>
        <w:tblLook w:val="0000"/>
      </w:tblPr>
      <w:tblGrid>
        <w:gridCol w:w="741"/>
        <w:gridCol w:w="4495"/>
        <w:gridCol w:w="3120"/>
      </w:tblGrid>
      <w:tr w:rsidR="006C3398" w:rsidTr="008C4C46">
        <w:trPr>
          <w:jc w:val="center"/>
        </w:trPr>
        <w:tc>
          <w:tcPr>
            <w:tcW w:w="741" w:type="dxa"/>
            <w:tcBorders>
              <w:top w:val="single" w:sz="6" w:space="0" w:color="000000"/>
              <w:left w:val="single" w:sz="6" w:space="0" w:color="000000"/>
              <w:bottom w:val="single" w:sz="6" w:space="0" w:color="000000"/>
              <w:right w:val="single" w:sz="6" w:space="0" w:color="000000"/>
            </w:tcBorders>
            <w:shd w:val="clear" w:color="auto" w:fill="FFFFFF"/>
          </w:tcPr>
          <w:p w:rsidR="006C3398" w:rsidRDefault="00CC56A5">
            <w:pPr>
              <w:widowControl w:val="0"/>
              <w:pBdr>
                <w:top w:val="nil"/>
                <w:left w:val="nil"/>
                <w:bottom w:val="nil"/>
                <w:right w:val="nil"/>
                <w:between w:val="nil"/>
              </w:pBdr>
              <w:shd w:val="clear" w:color="auto" w:fill="FFFFFF"/>
              <w:rPr>
                <w:color w:val="000000"/>
                <w:sz w:val="28"/>
                <w:szCs w:val="28"/>
              </w:rPr>
            </w:pPr>
            <w:r>
              <w:rPr>
                <w:color w:val="000000"/>
                <w:sz w:val="28"/>
                <w:szCs w:val="28"/>
              </w:rPr>
              <w:t xml:space="preserve">№ </w:t>
            </w:r>
          </w:p>
          <w:p w:rsidR="006C3398" w:rsidRDefault="00CC56A5">
            <w:pPr>
              <w:widowControl w:val="0"/>
              <w:pBdr>
                <w:top w:val="nil"/>
                <w:left w:val="nil"/>
                <w:bottom w:val="nil"/>
                <w:right w:val="nil"/>
                <w:between w:val="nil"/>
              </w:pBdr>
              <w:shd w:val="clear" w:color="auto" w:fill="FFFFFF"/>
              <w:rPr>
                <w:color w:val="000000"/>
                <w:sz w:val="28"/>
                <w:szCs w:val="28"/>
              </w:rPr>
            </w:pPr>
            <w:r>
              <w:rPr>
                <w:color w:val="000000"/>
                <w:sz w:val="28"/>
                <w:szCs w:val="28"/>
              </w:rPr>
              <w:t>з/п</w:t>
            </w:r>
          </w:p>
        </w:tc>
        <w:tc>
          <w:tcPr>
            <w:tcW w:w="4495" w:type="dxa"/>
            <w:tcBorders>
              <w:top w:val="single" w:sz="6" w:space="0" w:color="000000"/>
              <w:left w:val="single" w:sz="6" w:space="0" w:color="000000"/>
              <w:bottom w:val="single" w:sz="6" w:space="0" w:color="000000"/>
              <w:right w:val="single" w:sz="6" w:space="0" w:color="000000"/>
            </w:tcBorders>
            <w:shd w:val="clear" w:color="auto" w:fill="FFFFFF"/>
          </w:tcPr>
          <w:p w:rsidR="006C3398" w:rsidRDefault="006C3398">
            <w:pPr>
              <w:widowControl w:val="0"/>
              <w:pBdr>
                <w:top w:val="nil"/>
                <w:left w:val="nil"/>
                <w:bottom w:val="nil"/>
                <w:right w:val="nil"/>
                <w:between w:val="nil"/>
              </w:pBdr>
              <w:shd w:val="clear" w:color="auto" w:fill="FFFFFF"/>
              <w:rPr>
                <w:color w:val="000000"/>
                <w:sz w:val="28"/>
                <w:szCs w:val="28"/>
              </w:rPr>
            </w:pPr>
          </w:p>
          <w:p w:rsidR="006C3398" w:rsidRDefault="00CC56A5">
            <w:pPr>
              <w:widowControl w:val="0"/>
              <w:pBdr>
                <w:top w:val="nil"/>
                <w:left w:val="nil"/>
                <w:bottom w:val="nil"/>
                <w:right w:val="nil"/>
                <w:between w:val="nil"/>
              </w:pBdr>
              <w:shd w:val="clear" w:color="auto" w:fill="FFFFFF"/>
              <w:rPr>
                <w:color w:val="000000"/>
                <w:sz w:val="28"/>
                <w:szCs w:val="28"/>
              </w:rPr>
            </w:pPr>
            <w:r>
              <w:rPr>
                <w:color w:val="000000"/>
                <w:sz w:val="28"/>
                <w:szCs w:val="28"/>
              </w:rPr>
              <w:t>Професії та посади</w:t>
            </w:r>
          </w:p>
        </w:tc>
        <w:tc>
          <w:tcPr>
            <w:tcW w:w="3120" w:type="dxa"/>
            <w:tcBorders>
              <w:top w:val="single" w:sz="6" w:space="0" w:color="000000"/>
              <w:left w:val="single" w:sz="6" w:space="0" w:color="000000"/>
              <w:bottom w:val="single" w:sz="6" w:space="0" w:color="000000"/>
              <w:right w:val="single" w:sz="6" w:space="0" w:color="000000"/>
            </w:tcBorders>
            <w:shd w:val="clear" w:color="auto" w:fill="FFFFFF"/>
          </w:tcPr>
          <w:p w:rsidR="006C3398" w:rsidRDefault="00CC56A5">
            <w:pPr>
              <w:widowControl w:val="0"/>
              <w:pBdr>
                <w:top w:val="nil"/>
                <w:left w:val="nil"/>
                <w:bottom w:val="nil"/>
                <w:right w:val="nil"/>
                <w:between w:val="nil"/>
              </w:pBdr>
              <w:shd w:val="clear" w:color="auto" w:fill="FFFFFF"/>
              <w:jc w:val="center"/>
              <w:rPr>
                <w:color w:val="000000"/>
                <w:sz w:val="28"/>
                <w:szCs w:val="28"/>
              </w:rPr>
            </w:pPr>
            <w:r>
              <w:rPr>
                <w:color w:val="000000"/>
                <w:sz w:val="28"/>
                <w:szCs w:val="28"/>
              </w:rPr>
              <w:t>Тривалість додаткової відпустки в календарних днях</w:t>
            </w:r>
          </w:p>
        </w:tc>
      </w:tr>
      <w:tr w:rsidR="006C3398" w:rsidTr="008C4C46">
        <w:trPr>
          <w:jc w:val="center"/>
        </w:trPr>
        <w:tc>
          <w:tcPr>
            <w:tcW w:w="741" w:type="dxa"/>
            <w:tcBorders>
              <w:top w:val="single" w:sz="6" w:space="0" w:color="000000"/>
              <w:left w:val="single" w:sz="6" w:space="0" w:color="000000"/>
              <w:bottom w:val="single" w:sz="6" w:space="0" w:color="000000"/>
              <w:right w:val="single" w:sz="6" w:space="0" w:color="000000"/>
            </w:tcBorders>
            <w:shd w:val="clear" w:color="auto" w:fill="FFFFFF"/>
          </w:tcPr>
          <w:p w:rsidR="006C3398" w:rsidRDefault="00CC56A5">
            <w:pPr>
              <w:widowControl w:val="0"/>
              <w:pBdr>
                <w:top w:val="nil"/>
                <w:left w:val="nil"/>
                <w:bottom w:val="nil"/>
                <w:right w:val="nil"/>
                <w:between w:val="nil"/>
              </w:pBdr>
              <w:shd w:val="clear" w:color="auto" w:fill="FFFFFF"/>
              <w:rPr>
                <w:color w:val="000000"/>
                <w:sz w:val="28"/>
                <w:szCs w:val="28"/>
              </w:rPr>
            </w:pPr>
            <w:r>
              <w:rPr>
                <w:color w:val="000000"/>
                <w:sz w:val="28"/>
                <w:szCs w:val="28"/>
              </w:rPr>
              <w:t>1</w:t>
            </w:r>
          </w:p>
        </w:tc>
        <w:tc>
          <w:tcPr>
            <w:tcW w:w="4495" w:type="dxa"/>
            <w:tcBorders>
              <w:top w:val="single" w:sz="6" w:space="0" w:color="000000"/>
              <w:left w:val="single" w:sz="6" w:space="0" w:color="000000"/>
              <w:bottom w:val="single" w:sz="6" w:space="0" w:color="000000"/>
              <w:right w:val="single" w:sz="6" w:space="0" w:color="000000"/>
            </w:tcBorders>
            <w:shd w:val="clear" w:color="auto" w:fill="FFFFFF"/>
          </w:tcPr>
          <w:p w:rsidR="006C3398" w:rsidRDefault="00CC56A5">
            <w:pPr>
              <w:widowControl w:val="0"/>
              <w:pBdr>
                <w:top w:val="nil"/>
                <w:left w:val="nil"/>
                <w:bottom w:val="nil"/>
                <w:right w:val="nil"/>
                <w:between w:val="nil"/>
              </w:pBdr>
              <w:shd w:val="clear" w:color="auto" w:fill="FFFFFF"/>
              <w:rPr>
                <w:color w:val="000000"/>
                <w:sz w:val="28"/>
                <w:szCs w:val="28"/>
              </w:rPr>
            </w:pPr>
            <w:r>
              <w:rPr>
                <w:color w:val="000000"/>
                <w:sz w:val="28"/>
                <w:szCs w:val="28"/>
              </w:rPr>
              <w:t xml:space="preserve">Прибиральник службових приміщень, зайнятий прибиранням загальних убиралень та санвузлів </w:t>
            </w:r>
          </w:p>
        </w:tc>
        <w:tc>
          <w:tcPr>
            <w:tcW w:w="312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C3398" w:rsidRDefault="00CC56A5">
            <w:pPr>
              <w:widowControl w:val="0"/>
              <w:pBdr>
                <w:top w:val="nil"/>
                <w:left w:val="nil"/>
                <w:bottom w:val="nil"/>
                <w:right w:val="nil"/>
                <w:between w:val="nil"/>
              </w:pBdr>
              <w:shd w:val="clear" w:color="auto" w:fill="FFFFFF"/>
              <w:jc w:val="center"/>
              <w:rPr>
                <w:color w:val="000000"/>
                <w:sz w:val="28"/>
                <w:szCs w:val="28"/>
              </w:rPr>
            </w:pPr>
            <w:r>
              <w:rPr>
                <w:color w:val="000000"/>
                <w:sz w:val="28"/>
                <w:szCs w:val="28"/>
              </w:rPr>
              <w:t>4</w:t>
            </w:r>
          </w:p>
        </w:tc>
      </w:tr>
    </w:tbl>
    <w:p w:rsidR="006C3398" w:rsidRDefault="006C3398">
      <w:pPr>
        <w:pBdr>
          <w:top w:val="nil"/>
          <w:left w:val="nil"/>
          <w:bottom w:val="nil"/>
          <w:right w:val="nil"/>
          <w:between w:val="nil"/>
        </w:pBdr>
        <w:rPr>
          <w:color w:val="000000"/>
          <w:sz w:val="28"/>
          <w:szCs w:val="28"/>
        </w:rPr>
      </w:pPr>
    </w:p>
    <w:p w:rsidR="0072489B" w:rsidRDefault="0072489B" w:rsidP="0072489B">
      <w:pPr>
        <w:pBdr>
          <w:top w:val="nil"/>
          <w:left w:val="nil"/>
          <w:bottom w:val="nil"/>
          <w:right w:val="nil"/>
          <w:between w:val="nil"/>
        </w:pBdr>
        <w:jc w:val="both"/>
        <w:rPr>
          <w:color w:val="000000"/>
          <w:sz w:val="28"/>
          <w:szCs w:val="28"/>
        </w:rPr>
      </w:pPr>
      <w:r>
        <w:rPr>
          <w:color w:val="000000"/>
          <w:sz w:val="28"/>
          <w:szCs w:val="28"/>
        </w:rPr>
        <w:t>В.о. директора гімназії</w:t>
      </w:r>
    </w:p>
    <w:p w:rsidR="006C3398" w:rsidRDefault="006C3398">
      <w:pPr>
        <w:pBdr>
          <w:top w:val="nil"/>
          <w:left w:val="nil"/>
          <w:bottom w:val="nil"/>
          <w:right w:val="nil"/>
          <w:between w:val="nil"/>
        </w:pBdr>
        <w:ind w:firstLine="708"/>
        <w:jc w:val="both"/>
        <w:rPr>
          <w:color w:val="000000"/>
          <w:sz w:val="28"/>
          <w:szCs w:val="28"/>
        </w:rPr>
      </w:pPr>
    </w:p>
    <w:p w:rsidR="006C3398" w:rsidRDefault="00CC56A5">
      <w:pPr>
        <w:pBdr>
          <w:top w:val="nil"/>
          <w:left w:val="nil"/>
          <w:bottom w:val="nil"/>
          <w:right w:val="nil"/>
          <w:between w:val="nil"/>
        </w:pBdr>
        <w:jc w:val="both"/>
        <w:rPr>
          <w:color w:val="000000"/>
          <w:sz w:val="28"/>
          <w:szCs w:val="28"/>
        </w:rPr>
      </w:pPr>
      <w:r>
        <w:rPr>
          <w:color w:val="000000"/>
          <w:sz w:val="28"/>
          <w:szCs w:val="28"/>
        </w:rPr>
        <w:t xml:space="preserve">Голова профспілкової організації </w:t>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sidR="0072489B">
        <w:rPr>
          <w:color w:val="000000"/>
          <w:sz w:val="28"/>
          <w:szCs w:val="28"/>
        </w:rPr>
        <w:t xml:space="preserve"> </w:t>
      </w:r>
    </w:p>
    <w:p w:rsidR="006C3398" w:rsidRDefault="006C3398" w:rsidP="008C4C46">
      <w:pPr>
        <w:pBdr>
          <w:top w:val="nil"/>
          <w:left w:val="nil"/>
          <w:bottom w:val="nil"/>
          <w:right w:val="nil"/>
          <w:between w:val="nil"/>
        </w:pBdr>
        <w:jc w:val="both"/>
        <w:rPr>
          <w:color w:val="000000"/>
          <w:sz w:val="28"/>
          <w:szCs w:val="28"/>
        </w:rPr>
      </w:pPr>
    </w:p>
    <w:p w:rsidR="006C3398" w:rsidRDefault="00CC56A5">
      <w:pPr>
        <w:pBdr>
          <w:top w:val="nil"/>
          <w:left w:val="nil"/>
          <w:bottom w:val="nil"/>
          <w:right w:val="nil"/>
          <w:between w:val="nil"/>
        </w:pBdr>
        <w:jc w:val="both"/>
        <w:rPr>
          <w:color w:val="000000"/>
          <w:sz w:val="28"/>
          <w:szCs w:val="28"/>
        </w:rPr>
      </w:pPr>
      <w:r>
        <w:rPr>
          <w:color w:val="000000"/>
          <w:sz w:val="28"/>
          <w:szCs w:val="28"/>
        </w:rPr>
        <w:t>«_____»____________202</w:t>
      </w:r>
      <w:r w:rsidR="0072489B">
        <w:rPr>
          <w:color w:val="000000"/>
          <w:sz w:val="28"/>
          <w:szCs w:val="28"/>
        </w:rPr>
        <w:t>3</w:t>
      </w:r>
      <w:r>
        <w:rPr>
          <w:color w:val="000000"/>
          <w:sz w:val="28"/>
          <w:szCs w:val="28"/>
        </w:rPr>
        <w:t>р.</w:t>
      </w:r>
      <w:r>
        <w:rPr>
          <w:color w:val="000000"/>
          <w:sz w:val="28"/>
          <w:szCs w:val="28"/>
        </w:rPr>
        <w:tab/>
      </w:r>
      <w:r>
        <w:rPr>
          <w:color w:val="000000"/>
          <w:sz w:val="28"/>
          <w:szCs w:val="28"/>
        </w:rPr>
        <w:tab/>
      </w:r>
    </w:p>
    <w:p w:rsidR="006C3398" w:rsidRDefault="00CC56A5" w:rsidP="00C0146F">
      <w:pPr>
        <w:pBdr>
          <w:top w:val="nil"/>
          <w:left w:val="nil"/>
          <w:bottom w:val="nil"/>
          <w:right w:val="nil"/>
          <w:between w:val="nil"/>
        </w:pBdr>
        <w:ind w:firstLine="5103"/>
        <w:jc w:val="both"/>
        <w:rPr>
          <w:color w:val="000000"/>
          <w:sz w:val="28"/>
          <w:szCs w:val="28"/>
        </w:rPr>
      </w:pPr>
      <w:r>
        <w:rPr>
          <w:b/>
          <w:color w:val="000000"/>
          <w:sz w:val="28"/>
          <w:szCs w:val="28"/>
        </w:rPr>
        <w:lastRenderedPageBreak/>
        <w:t>Додаток 5</w:t>
      </w:r>
    </w:p>
    <w:p w:rsidR="006C3398" w:rsidRDefault="00CC56A5" w:rsidP="00C0146F">
      <w:pPr>
        <w:pBdr>
          <w:top w:val="nil"/>
          <w:left w:val="nil"/>
          <w:bottom w:val="nil"/>
          <w:right w:val="nil"/>
          <w:between w:val="nil"/>
        </w:pBdr>
        <w:ind w:firstLine="5103"/>
        <w:jc w:val="both"/>
        <w:rPr>
          <w:color w:val="000000"/>
          <w:sz w:val="28"/>
          <w:szCs w:val="28"/>
        </w:rPr>
      </w:pPr>
      <w:r>
        <w:rPr>
          <w:color w:val="000000"/>
          <w:sz w:val="28"/>
          <w:szCs w:val="28"/>
        </w:rPr>
        <w:t>до колективного договору</w:t>
      </w:r>
    </w:p>
    <w:p w:rsidR="006C3398" w:rsidRDefault="00CC56A5" w:rsidP="00C0146F">
      <w:pPr>
        <w:pBdr>
          <w:top w:val="nil"/>
          <w:left w:val="nil"/>
          <w:bottom w:val="nil"/>
          <w:right w:val="nil"/>
          <w:between w:val="nil"/>
        </w:pBdr>
        <w:ind w:firstLine="5103"/>
        <w:jc w:val="both"/>
        <w:rPr>
          <w:color w:val="000000"/>
          <w:sz w:val="28"/>
          <w:szCs w:val="28"/>
        </w:rPr>
      </w:pPr>
      <w:r>
        <w:rPr>
          <w:color w:val="000000"/>
          <w:sz w:val="28"/>
          <w:szCs w:val="28"/>
        </w:rPr>
        <w:t>між адміністрацією і первинною</w:t>
      </w:r>
    </w:p>
    <w:p w:rsidR="006C3398" w:rsidRDefault="00CC56A5" w:rsidP="00C0146F">
      <w:pPr>
        <w:pBdr>
          <w:top w:val="nil"/>
          <w:left w:val="nil"/>
          <w:bottom w:val="nil"/>
          <w:right w:val="nil"/>
          <w:between w:val="nil"/>
        </w:pBdr>
        <w:ind w:firstLine="5103"/>
        <w:jc w:val="both"/>
        <w:rPr>
          <w:color w:val="000000"/>
          <w:sz w:val="28"/>
          <w:szCs w:val="28"/>
        </w:rPr>
      </w:pPr>
      <w:r>
        <w:rPr>
          <w:color w:val="000000"/>
          <w:sz w:val="28"/>
          <w:szCs w:val="28"/>
        </w:rPr>
        <w:t>профспілковою організацією</w:t>
      </w:r>
    </w:p>
    <w:p w:rsidR="001A35A2" w:rsidRDefault="008C4C46" w:rsidP="00C0146F">
      <w:pPr>
        <w:pBdr>
          <w:top w:val="nil"/>
          <w:left w:val="nil"/>
          <w:bottom w:val="nil"/>
          <w:right w:val="nil"/>
          <w:between w:val="nil"/>
        </w:pBdr>
        <w:ind w:firstLine="5103"/>
        <w:jc w:val="both"/>
        <w:rPr>
          <w:color w:val="000000"/>
          <w:sz w:val="28"/>
          <w:szCs w:val="28"/>
        </w:rPr>
      </w:pPr>
      <w:r>
        <w:rPr>
          <w:sz w:val="28"/>
          <w:szCs w:val="28"/>
        </w:rPr>
        <w:t>КГ№110 КМР</w:t>
      </w:r>
    </w:p>
    <w:p w:rsidR="001A35A2" w:rsidRDefault="001A35A2" w:rsidP="001A35A2">
      <w:pPr>
        <w:pBdr>
          <w:top w:val="nil"/>
          <w:left w:val="nil"/>
          <w:bottom w:val="nil"/>
          <w:right w:val="nil"/>
          <w:between w:val="nil"/>
        </w:pBdr>
        <w:jc w:val="both"/>
        <w:rPr>
          <w:b/>
          <w:color w:val="000000"/>
          <w:sz w:val="28"/>
          <w:szCs w:val="28"/>
        </w:rPr>
      </w:pPr>
    </w:p>
    <w:p w:rsidR="006C3398" w:rsidRDefault="00CC56A5" w:rsidP="001A35A2">
      <w:pPr>
        <w:pBdr>
          <w:top w:val="nil"/>
          <w:left w:val="nil"/>
          <w:bottom w:val="nil"/>
          <w:right w:val="nil"/>
          <w:between w:val="nil"/>
        </w:pBdr>
        <w:jc w:val="center"/>
        <w:rPr>
          <w:color w:val="000000"/>
          <w:sz w:val="28"/>
          <w:szCs w:val="28"/>
        </w:rPr>
      </w:pPr>
      <w:r>
        <w:rPr>
          <w:b/>
          <w:color w:val="000000"/>
          <w:sz w:val="28"/>
          <w:szCs w:val="28"/>
        </w:rPr>
        <w:t>ПЕРЕЛІК</w:t>
      </w:r>
    </w:p>
    <w:p w:rsidR="006C3398" w:rsidRDefault="00CC56A5" w:rsidP="001A35A2">
      <w:pPr>
        <w:pBdr>
          <w:top w:val="nil"/>
          <w:left w:val="nil"/>
          <w:bottom w:val="nil"/>
          <w:right w:val="nil"/>
          <w:between w:val="nil"/>
        </w:pBdr>
        <w:shd w:val="clear" w:color="auto" w:fill="FFFFFF"/>
        <w:ind w:left="1320" w:right="614" w:hanging="614"/>
        <w:jc w:val="center"/>
        <w:rPr>
          <w:color w:val="000000"/>
          <w:sz w:val="28"/>
          <w:szCs w:val="28"/>
        </w:rPr>
      </w:pPr>
      <w:r>
        <w:rPr>
          <w:b/>
          <w:color w:val="000000"/>
          <w:sz w:val="28"/>
          <w:szCs w:val="28"/>
        </w:rPr>
        <w:t>професій і посад працівників, яким видається безоплатно спецодяг  та інші засоби індивідуального захисту</w:t>
      </w:r>
    </w:p>
    <w:p w:rsidR="006C3398" w:rsidRDefault="006C3398">
      <w:pPr>
        <w:pBdr>
          <w:top w:val="nil"/>
          <w:left w:val="nil"/>
          <w:bottom w:val="nil"/>
          <w:right w:val="nil"/>
          <w:between w:val="nil"/>
        </w:pBdr>
        <w:shd w:val="clear" w:color="auto" w:fill="FFFFFF"/>
        <w:ind w:left="1320" w:right="614" w:hanging="614"/>
        <w:jc w:val="center"/>
        <w:rPr>
          <w:color w:val="000000"/>
          <w:sz w:val="28"/>
          <w:szCs w:val="28"/>
        </w:rPr>
      </w:pPr>
    </w:p>
    <w:tbl>
      <w:tblPr>
        <w:tblStyle w:val="a8"/>
        <w:tblW w:w="9064" w:type="dxa"/>
        <w:tblInd w:w="0" w:type="dxa"/>
        <w:tblLayout w:type="fixed"/>
        <w:tblLook w:val="0000"/>
      </w:tblPr>
      <w:tblGrid>
        <w:gridCol w:w="710"/>
        <w:gridCol w:w="3393"/>
        <w:gridCol w:w="3106"/>
        <w:gridCol w:w="1855"/>
      </w:tblGrid>
      <w:tr w:rsidR="006C3398" w:rsidTr="001A35A2">
        <w:trPr>
          <w:trHeight w:val="946"/>
        </w:trPr>
        <w:tc>
          <w:tcPr>
            <w:tcW w:w="710" w:type="dxa"/>
            <w:tcBorders>
              <w:top w:val="single" w:sz="6" w:space="0" w:color="000000"/>
              <w:left w:val="single" w:sz="6" w:space="0" w:color="000000"/>
              <w:bottom w:val="single" w:sz="6" w:space="0" w:color="000000"/>
              <w:right w:val="single" w:sz="6" w:space="0" w:color="000000"/>
            </w:tcBorders>
            <w:shd w:val="clear" w:color="auto" w:fill="FFFFFF"/>
          </w:tcPr>
          <w:p w:rsidR="006C3398" w:rsidRDefault="00CC56A5">
            <w:pPr>
              <w:pBdr>
                <w:top w:val="nil"/>
                <w:left w:val="nil"/>
                <w:bottom w:val="nil"/>
                <w:right w:val="nil"/>
                <w:between w:val="nil"/>
              </w:pBdr>
              <w:shd w:val="clear" w:color="auto" w:fill="FFFFFF"/>
              <w:ind w:left="96" w:right="72" w:firstLine="47"/>
              <w:jc w:val="both"/>
              <w:rPr>
                <w:color w:val="000000"/>
                <w:sz w:val="28"/>
                <w:szCs w:val="28"/>
              </w:rPr>
            </w:pPr>
            <w:r>
              <w:rPr>
                <w:color w:val="000000"/>
                <w:sz w:val="28"/>
                <w:szCs w:val="28"/>
              </w:rPr>
              <w:t>№ п/п</w:t>
            </w:r>
          </w:p>
        </w:tc>
        <w:tc>
          <w:tcPr>
            <w:tcW w:w="3393" w:type="dxa"/>
            <w:tcBorders>
              <w:top w:val="single" w:sz="6" w:space="0" w:color="000000"/>
              <w:left w:val="single" w:sz="6" w:space="0" w:color="000000"/>
              <w:bottom w:val="single" w:sz="6" w:space="0" w:color="000000"/>
              <w:right w:val="single" w:sz="6" w:space="0" w:color="000000"/>
            </w:tcBorders>
            <w:shd w:val="clear" w:color="auto" w:fill="FFFFFF"/>
          </w:tcPr>
          <w:p w:rsidR="006C3398" w:rsidRDefault="00CC56A5" w:rsidP="001A35A2">
            <w:pPr>
              <w:pBdr>
                <w:top w:val="nil"/>
                <w:left w:val="nil"/>
                <w:bottom w:val="nil"/>
                <w:right w:val="nil"/>
                <w:between w:val="nil"/>
              </w:pBdr>
              <w:shd w:val="clear" w:color="auto" w:fill="FFFFFF"/>
              <w:ind w:left="72" w:right="-43"/>
              <w:rPr>
                <w:color w:val="000000"/>
                <w:sz w:val="28"/>
                <w:szCs w:val="28"/>
              </w:rPr>
            </w:pPr>
            <w:r>
              <w:rPr>
                <w:color w:val="000000"/>
                <w:sz w:val="28"/>
                <w:szCs w:val="28"/>
              </w:rPr>
              <w:t>Найменування</w:t>
            </w:r>
            <w:r w:rsidR="007A15E6">
              <w:rPr>
                <w:color w:val="000000"/>
                <w:sz w:val="28"/>
                <w:szCs w:val="28"/>
              </w:rPr>
              <w:t xml:space="preserve"> </w:t>
            </w:r>
            <w:r>
              <w:rPr>
                <w:color w:val="000000"/>
                <w:sz w:val="28"/>
                <w:szCs w:val="28"/>
              </w:rPr>
              <w:t>підрозділів, професій</w:t>
            </w:r>
            <w:r w:rsidR="001A35A2">
              <w:rPr>
                <w:color w:val="000000"/>
                <w:sz w:val="28"/>
                <w:szCs w:val="28"/>
              </w:rPr>
              <w:t xml:space="preserve"> </w:t>
            </w:r>
            <w:r>
              <w:rPr>
                <w:color w:val="000000"/>
                <w:sz w:val="28"/>
                <w:szCs w:val="28"/>
              </w:rPr>
              <w:t>та</w:t>
            </w:r>
            <w:r w:rsidR="001A35A2">
              <w:rPr>
                <w:color w:val="000000"/>
                <w:sz w:val="28"/>
                <w:szCs w:val="28"/>
              </w:rPr>
              <w:t xml:space="preserve"> </w:t>
            </w:r>
            <w:r>
              <w:rPr>
                <w:color w:val="000000"/>
                <w:sz w:val="28"/>
                <w:szCs w:val="28"/>
              </w:rPr>
              <w:t>посад працівників</w:t>
            </w:r>
          </w:p>
        </w:tc>
        <w:tc>
          <w:tcPr>
            <w:tcW w:w="3106" w:type="dxa"/>
            <w:tcBorders>
              <w:top w:val="single" w:sz="6" w:space="0" w:color="000000"/>
              <w:left w:val="single" w:sz="6" w:space="0" w:color="000000"/>
              <w:bottom w:val="single" w:sz="6" w:space="0" w:color="000000"/>
              <w:right w:val="single" w:sz="6" w:space="0" w:color="000000"/>
            </w:tcBorders>
            <w:shd w:val="clear" w:color="auto" w:fill="FFFFFF"/>
          </w:tcPr>
          <w:p w:rsidR="006C3398" w:rsidRDefault="00CC56A5" w:rsidP="001A35A2">
            <w:pPr>
              <w:pBdr>
                <w:top w:val="nil"/>
                <w:left w:val="nil"/>
                <w:bottom w:val="nil"/>
                <w:right w:val="nil"/>
                <w:between w:val="nil"/>
              </w:pBdr>
              <w:shd w:val="clear" w:color="auto" w:fill="FFFFFF"/>
              <w:ind w:left="101"/>
              <w:rPr>
                <w:color w:val="000000"/>
                <w:sz w:val="28"/>
                <w:szCs w:val="28"/>
              </w:rPr>
            </w:pPr>
            <w:r>
              <w:rPr>
                <w:color w:val="000000"/>
                <w:sz w:val="28"/>
                <w:szCs w:val="28"/>
              </w:rPr>
              <w:t>Найменування</w:t>
            </w:r>
            <w:r w:rsidR="007A15E6">
              <w:rPr>
                <w:color w:val="000000"/>
                <w:sz w:val="28"/>
                <w:szCs w:val="28"/>
              </w:rPr>
              <w:t xml:space="preserve"> </w:t>
            </w:r>
            <w:r>
              <w:rPr>
                <w:color w:val="000000"/>
                <w:sz w:val="28"/>
                <w:szCs w:val="28"/>
              </w:rPr>
              <w:t>спецодягу та</w:t>
            </w:r>
          </w:p>
          <w:p w:rsidR="006C3398" w:rsidRDefault="00CC56A5" w:rsidP="001A35A2">
            <w:pPr>
              <w:pBdr>
                <w:top w:val="nil"/>
                <w:left w:val="nil"/>
                <w:bottom w:val="nil"/>
                <w:right w:val="nil"/>
                <w:between w:val="nil"/>
              </w:pBdr>
              <w:shd w:val="clear" w:color="auto" w:fill="FFFFFF"/>
              <w:ind w:left="101"/>
              <w:rPr>
                <w:color w:val="000000"/>
                <w:sz w:val="28"/>
                <w:szCs w:val="28"/>
              </w:rPr>
            </w:pPr>
            <w:r>
              <w:rPr>
                <w:color w:val="000000"/>
                <w:sz w:val="28"/>
                <w:szCs w:val="28"/>
              </w:rPr>
              <w:t>запобіжних засобів</w:t>
            </w:r>
          </w:p>
        </w:tc>
        <w:tc>
          <w:tcPr>
            <w:tcW w:w="1855" w:type="dxa"/>
            <w:tcBorders>
              <w:top w:val="single" w:sz="6" w:space="0" w:color="000000"/>
              <w:left w:val="single" w:sz="6" w:space="0" w:color="000000"/>
              <w:bottom w:val="single" w:sz="6" w:space="0" w:color="000000"/>
              <w:right w:val="single" w:sz="6" w:space="0" w:color="000000"/>
            </w:tcBorders>
            <w:shd w:val="clear" w:color="auto" w:fill="FFFFFF"/>
          </w:tcPr>
          <w:p w:rsidR="006C3398" w:rsidRDefault="00CC56A5">
            <w:pPr>
              <w:pBdr>
                <w:top w:val="nil"/>
                <w:left w:val="nil"/>
                <w:bottom w:val="nil"/>
                <w:right w:val="nil"/>
                <w:between w:val="nil"/>
              </w:pBdr>
              <w:shd w:val="clear" w:color="auto" w:fill="FFFFFF"/>
              <w:ind w:left="120" w:right="106"/>
              <w:jc w:val="both"/>
              <w:rPr>
                <w:color w:val="000000"/>
                <w:sz w:val="28"/>
                <w:szCs w:val="28"/>
              </w:rPr>
            </w:pPr>
            <w:r>
              <w:rPr>
                <w:color w:val="000000"/>
                <w:sz w:val="28"/>
                <w:szCs w:val="28"/>
              </w:rPr>
              <w:t>Строк експлуатації (місяців)</w:t>
            </w:r>
          </w:p>
        </w:tc>
      </w:tr>
      <w:tr w:rsidR="006C3398" w:rsidTr="001A35A2">
        <w:trPr>
          <w:trHeight w:val="636"/>
        </w:trPr>
        <w:tc>
          <w:tcPr>
            <w:tcW w:w="710" w:type="dxa"/>
            <w:tcBorders>
              <w:top w:val="single" w:sz="6" w:space="0" w:color="000000"/>
              <w:left w:val="single" w:sz="6" w:space="0" w:color="000000"/>
              <w:bottom w:val="single" w:sz="6" w:space="0" w:color="000000"/>
              <w:right w:val="single" w:sz="6" w:space="0" w:color="000000"/>
            </w:tcBorders>
            <w:shd w:val="clear" w:color="auto" w:fill="FFFFFF"/>
          </w:tcPr>
          <w:p w:rsidR="006C3398" w:rsidRDefault="00CC56A5">
            <w:pPr>
              <w:pBdr>
                <w:top w:val="nil"/>
                <w:left w:val="nil"/>
                <w:bottom w:val="nil"/>
                <w:right w:val="nil"/>
                <w:between w:val="nil"/>
              </w:pBdr>
              <w:shd w:val="clear" w:color="auto" w:fill="FFFFFF"/>
              <w:ind w:left="216"/>
              <w:jc w:val="both"/>
              <w:rPr>
                <w:color w:val="000000"/>
                <w:sz w:val="28"/>
                <w:szCs w:val="28"/>
              </w:rPr>
            </w:pPr>
            <w:r>
              <w:rPr>
                <w:color w:val="000000"/>
                <w:sz w:val="28"/>
                <w:szCs w:val="28"/>
              </w:rPr>
              <w:t>1</w:t>
            </w:r>
          </w:p>
        </w:tc>
        <w:tc>
          <w:tcPr>
            <w:tcW w:w="3393" w:type="dxa"/>
            <w:tcBorders>
              <w:top w:val="single" w:sz="6" w:space="0" w:color="000000"/>
              <w:left w:val="single" w:sz="6" w:space="0" w:color="000000"/>
              <w:bottom w:val="single" w:sz="6" w:space="0" w:color="000000"/>
              <w:right w:val="single" w:sz="6" w:space="0" w:color="000000"/>
            </w:tcBorders>
            <w:shd w:val="clear" w:color="auto" w:fill="FFFFFF"/>
          </w:tcPr>
          <w:p w:rsidR="006C3398" w:rsidRDefault="00CC56A5" w:rsidP="001A35A2">
            <w:pPr>
              <w:pBdr>
                <w:top w:val="nil"/>
                <w:left w:val="nil"/>
                <w:bottom w:val="nil"/>
                <w:right w:val="nil"/>
                <w:between w:val="nil"/>
              </w:pBdr>
              <w:shd w:val="clear" w:color="auto" w:fill="FFFFFF"/>
              <w:rPr>
                <w:color w:val="000000"/>
                <w:sz w:val="28"/>
                <w:szCs w:val="28"/>
              </w:rPr>
            </w:pPr>
            <w:r>
              <w:rPr>
                <w:color w:val="000000"/>
                <w:sz w:val="28"/>
                <w:szCs w:val="28"/>
              </w:rPr>
              <w:t xml:space="preserve">Прибиральник службових  приміщень </w:t>
            </w:r>
          </w:p>
        </w:tc>
        <w:tc>
          <w:tcPr>
            <w:tcW w:w="3106" w:type="dxa"/>
            <w:tcBorders>
              <w:top w:val="single" w:sz="6" w:space="0" w:color="000000"/>
              <w:left w:val="single" w:sz="6" w:space="0" w:color="000000"/>
              <w:bottom w:val="single" w:sz="6" w:space="0" w:color="000000"/>
              <w:right w:val="single" w:sz="6" w:space="0" w:color="000000"/>
            </w:tcBorders>
            <w:shd w:val="clear" w:color="auto" w:fill="FFFFFF"/>
          </w:tcPr>
          <w:p w:rsidR="006C3398" w:rsidRDefault="00CC56A5">
            <w:pPr>
              <w:pBdr>
                <w:top w:val="nil"/>
                <w:left w:val="nil"/>
                <w:bottom w:val="nil"/>
                <w:right w:val="nil"/>
                <w:between w:val="nil"/>
              </w:pBdr>
              <w:shd w:val="clear" w:color="auto" w:fill="FFFFFF"/>
              <w:jc w:val="both"/>
              <w:rPr>
                <w:color w:val="000000"/>
                <w:sz w:val="28"/>
                <w:szCs w:val="28"/>
              </w:rPr>
            </w:pPr>
            <w:r>
              <w:rPr>
                <w:color w:val="000000"/>
                <w:sz w:val="28"/>
                <w:szCs w:val="28"/>
              </w:rPr>
              <w:t xml:space="preserve">- халат </w:t>
            </w:r>
            <w:proofErr w:type="spellStart"/>
            <w:r w:rsidR="00F37358">
              <w:rPr>
                <w:color w:val="000000"/>
                <w:sz w:val="28"/>
                <w:szCs w:val="28"/>
              </w:rPr>
              <w:t>бавов</w:t>
            </w:r>
            <w:proofErr w:type="spellEnd"/>
            <w:r>
              <w:rPr>
                <w:color w:val="000000"/>
                <w:sz w:val="28"/>
                <w:szCs w:val="28"/>
              </w:rPr>
              <w:t>,</w:t>
            </w:r>
          </w:p>
          <w:p w:rsidR="006C3398" w:rsidRDefault="00CC56A5">
            <w:pPr>
              <w:pBdr>
                <w:top w:val="nil"/>
                <w:left w:val="nil"/>
                <w:bottom w:val="nil"/>
                <w:right w:val="nil"/>
                <w:between w:val="nil"/>
              </w:pBdr>
              <w:shd w:val="clear" w:color="auto" w:fill="FFFFFF"/>
              <w:jc w:val="both"/>
              <w:rPr>
                <w:color w:val="000000"/>
                <w:sz w:val="28"/>
                <w:szCs w:val="28"/>
              </w:rPr>
            </w:pPr>
            <w:r>
              <w:rPr>
                <w:color w:val="000000"/>
                <w:sz w:val="28"/>
                <w:szCs w:val="28"/>
              </w:rPr>
              <w:t>- гумові</w:t>
            </w:r>
            <w:r w:rsidR="007A15E6">
              <w:rPr>
                <w:color w:val="000000"/>
                <w:sz w:val="28"/>
                <w:szCs w:val="28"/>
              </w:rPr>
              <w:t xml:space="preserve"> </w:t>
            </w:r>
            <w:r>
              <w:rPr>
                <w:color w:val="000000"/>
                <w:sz w:val="28"/>
                <w:szCs w:val="28"/>
              </w:rPr>
              <w:t>рукавиці</w:t>
            </w:r>
          </w:p>
        </w:tc>
        <w:tc>
          <w:tcPr>
            <w:tcW w:w="1855" w:type="dxa"/>
            <w:tcBorders>
              <w:top w:val="single" w:sz="6" w:space="0" w:color="000000"/>
              <w:left w:val="single" w:sz="6" w:space="0" w:color="000000"/>
              <w:bottom w:val="single" w:sz="6" w:space="0" w:color="000000"/>
              <w:right w:val="single" w:sz="6" w:space="0" w:color="000000"/>
            </w:tcBorders>
            <w:shd w:val="clear" w:color="auto" w:fill="FFFFFF"/>
          </w:tcPr>
          <w:p w:rsidR="006C3398" w:rsidRDefault="00CC56A5" w:rsidP="001A35A2">
            <w:pPr>
              <w:pBdr>
                <w:top w:val="nil"/>
                <w:left w:val="nil"/>
                <w:bottom w:val="nil"/>
                <w:right w:val="nil"/>
                <w:between w:val="nil"/>
              </w:pBdr>
              <w:shd w:val="clear" w:color="auto" w:fill="FFFFFF"/>
              <w:ind w:right="950"/>
              <w:jc w:val="both"/>
              <w:rPr>
                <w:color w:val="000000"/>
                <w:sz w:val="28"/>
                <w:szCs w:val="28"/>
              </w:rPr>
            </w:pPr>
            <w:r>
              <w:rPr>
                <w:color w:val="000000"/>
                <w:sz w:val="28"/>
                <w:szCs w:val="28"/>
              </w:rPr>
              <w:t>24</w:t>
            </w:r>
          </w:p>
          <w:p w:rsidR="006C3398" w:rsidRDefault="00CC56A5" w:rsidP="001A35A2">
            <w:pPr>
              <w:pBdr>
                <w:top w:val="nil"/>
                <w:left w:val="nil"/>
                <w:bottom w:val="nil"/>
                <w:right w:val="nil"/>
                <w:between w:val="nil"/>
              </w:pBdr>
              <w:shd w:val="clear" w:color="auto" w:fill="FFFFFF"/>
              <w:ind w:right="950"/>
              <w:jc w:val="both"/>
              <w:rPr>
                <w:color w:val="000000"/>
                <w:sz w:val="28"/>
                <w:szCs w:val="28"/>
              </w:rPr>
            </w:pPr>
            <w:r>
              <w:rPr>
                <w:color w:val="000000"/>
                <w:sz w:val="28"/>
                <w:szCs w:val="28"/>
              </w:rPr>
              <w:t>6</w:t>
            </w:r>
          </w:p>
        </w:tc>
      </w:tr>
      <w:tr w:rsidR="00F37358" w:rsidTr="001A35A2">
        <w:trPr>
          <w:trHeight w:val="391"/>
        </w:trPr>
        <w:tc>
          <w:tcPr>
            <w:tcW w:w="710" w:type="dxa"/>
            <w:tcBorders>
              <w:top w:val="single" w:sz="6" w:space="0" w:color="000000"/>
              <w:left w:val="single" w:sz="6" w:space="0" w:color="000000"/>
              <w:bottom w:val="single" w:sz="6" w:space="0" w:color="000000"/>
              <w:right w:val="single" w:sz="6" w:space="0" w:color="000000"/>
            </w:tcBorders>
            <w:shd w:val="clear" w:color="auto" w:fill="FFFFFF"/>
          </w:tcPr>
          <w:p w:rsidR="00F37358" w:rsidRDefault="00F37358">
            <w:pPr>
              <w:pBdr>
                <w:top w:val="nil"/>
                <w:left w:val="nil"/>
                <w:bottom w:val="nil"/>
                <w:right w:val="nil"/>
                <w:between w:val="nil"/>
              </w:pBdr>
              <w:shd w:val="clear" w:color="auto" w:fill="FFFFFF"/>
              <w:ind w:left="216"/>
              <w:jc w:val="both"/>
              <w:rPr>
                <w:color w:val="000000"/>
                <w:sz w:val="28"/>
                <w:szCs w:val="28"/>
              </w:rPr>
            </w:pPr>
            <w:r>
              <w:rPr>
                <w:color w:val="000000"/>
                <w:sz w:val="28"/>
                <w:szCs w:val="28"/>
              </w:rPr>
              <w:t>2</w:t>
            </w:r>
          </w:p>
        </w:tc>
        <w:tc>
          <w:tcPr>
            <w:tcW w:w="3393" w:type="dxa"/>
            <w:tcBorders>
              <w:top w:val="single" w:sz="6" w:space="0" w:color="000000"/>
              <w:left w:val="single" w:sz="6" w:space="0" w:color="000000"/>
              <w:bottom w:val="single" w:sz="6" w:space="0" w:color="000000"/>
              <w:right w:val="single" w:sz="6" w:space="0" w:color="000000"/>
            </w:tcBorders>
            <w:shd w:val="clear" w:color="auto" w:fill="FFFFFF"/>
          </w:tcPr>
          <w:p w:rsidR="00F37358" w:rsidRDefault="00F37358">
            <w:pPr>
              <w:pBdr>
                <w:top w:val="nil"/>
                <w:left w:val="nil"/>
                <w:bottom w:val="nil"/>
                <w:right w:val="nil"/>
                <w:between w:val="nil"/>
              </w:pBdr>
              <w:shd w:val="clear" w:color="auto" w:fill="FFFFFF"/>
              <w:jc w:val="both"/>
              <w:rPr>
                <w:color w:val="000000"/>
                <w:sz w:val="28"/>
                <w:szCs w:val="28"/>
              </w:rPr>
            </w:pPr>
            <w:r>
              <w:rPr>
                <w:color w:val="000000"/>
                <w:sz w:val="28"/>
                <w:szCs w:val="28"/>
              </w:rPr>
              <w:t>Лаборант</w:t>
            </w:r>
          </w:p>
        </w:tc>
        <w:tc>
          <w:tcPr>
            <w:tcW w:w="3106" w:type="dxa"/>
            <w:tcBorders>
              <w:top w:val="single" w:sz="6" w:space="0" w:color="000000"/>
              <w:left w:val="single" w:sz="6" w:space="0" w:color="000000"/>
              <w:bottom w:val="single" w:sz="6" w:space="0" w:color="000000"/>
              <w:right w:val="single" w:sz="6" w:space="0" w:color="000000"/>
            </w:tcBorders>
            <w:shd w:val="clear" w:color="auto" w:fill="FFFFFF"/>
          </w:tcPr>
          <w:p w:rsidR="00F37358" w:rsidRDefault="00F37358">
            <w:pPr>
              <w:pBdr>
                <w:top w:val="nil"/>
                <w:left w:val="nil"/>
                <w:bottom w:val="nil"/>
                <w:right w:val="nil"/>
                <w:between w:val="nil"/>
              </w:pBdr>
              <w:shd w:val="clear" w:color="auto" w:fill="FFFFFF"/>
              <w:jc w:val="both"/>
              <w:rPr>
                <w:color w:val="000000"/>
                <w:sz w:val="28"/>
                <w:szCs w:val="28"/>
              </w:rPr>
            </w:pPr>
            <w:r>
              <w:rPr>
                <w:color w:val="000000"/>
                <w:sz w:val="28"/>
                <w:szCs w:val="28"/>
              </w:rPr>
              <w:t xml:space="preserve">- халат </w:t>
            </w:r>
            <w:proofErr w:type="spellStart"/>
            <w:r>
              <w:rPr>
                <w:color w:val="000000"/>
                <w:sz w:val="28"/>
                <w:szCs w:val="28"/>
              </w:rPr>
              <w:t>бавов</w:t>
            </w:r>
            <w:proofErr w:type="spellEnd"/>
          </w:p>
        </w:tc>
        <w:tc>
          <w:tcPr>
            <w:tcW w:w="1855" w:type="dxa"/>
            <w:tcBorders>
              <w:top w:val="single" w:sz="6" w:space="0" w:color="000000"/>
              <w:left w:val="single" w:sz="6" w:space="0" w:color="000000"/>
              <w:bottom w:val="single" w:sz="6" w:space="0" w:color="000000"/>
              <w:right w:val="single" w:sz="6" w:space="0" w:color="000000"/>
            </w:tcBorders>
            <w:shd w:val="clear" w:color="auto" w:fill="FFFFFF"/>
          </w:tcPr>
          <w:p w:rsidR="00F37358" w:rsidRDefault="00F37358" w:rsidP="001A35A2">
            <w:pPr>
              <w:pBdr>
                <w:top w:val="nil"/>
                <w:left w:val="nil"/>
                <w:bottom w:val="nil"/>
                <w:right w:val="nil"/>
                <w:between w:val="nil"/>
              </w:pBdr>
              <w:shd w:val="clear" w:color="auto" w:fill="FFFFFF"/>
              <w:ind w:right="950"/>
              <w:jc w:val="both"/>
              <w:rPr>
                <w:color w:val="000000"/>
                <w:sz w:val="28"/>
                <w:szCs w:val="28"/>
              </w:rPr>
            </w:pPr>
            <w:r>
              <w:rPr>
                <w:color w:val="000000"/>
                <w:sz w:val="28"/>
                <w:szCs w:val="28"/>
              </w:rPr>
              <w:t>24</w:t>
            </w:r>
          </w:p>
        </w:tc>
      </w:tr>
      <w:tr w:rsidR="00F37358" w:rsidTr="001A35A2">
        <w:trPr>
          <w:trHeight w:val="267"/>
        </w:trPr>
        <w:tc>
          <w:tcPr>
            <w:tcW w:w="710" w:type="dxa"/>
            <w:tcBorders>
              <w:top w:val="single" w:sz="6" w:space="0" w:color="000000"/>
              <w:left w:val="single" w:sz="6" w:space="0" w:color="000000"/>
              <w:bottom w:val="single" w:sz="6" w:space="0" w:color="000000"/>
              <w:right w:val="single" w:sz="6" w:space="0" w:color="000000"/>
            </w:tcBorders>
            <w:shd w:val="clear" w:color="auto" w:fill="FFFFFF"/>
          </w:tcPr>
          <w:p w:rsidR="00F37358" w:rsidRDefault="00F37358">
            <w:pPr>
              <w:pBdr>
                <w:top w:val="nil"/>
                <w:left w:val="nil"/>
                <w:bottom w:val="nil"/>
                <w:right w:val="nil"/>
                <w:between w:val="nil"/>
              </w:pBdr>
              <w:shd w:val="clear" w:color="auto" w:fill="FFFFFF"/>
              <w:ind w:left="216"/>
              <w:jc w:val="both"/>
              <w:rPr>
                <w:color w:val="000000"/>
                <w:sz w:val="28"/>
                <w:szCs w:val="28"/>
              </w:rPr>
            </w:pPr>
            <w:r>
              <w:rPr>
                <w:color w:val="000000"/>
                <w:sz w:val="28"/>
                <w:szCs w:val="28"/>
              </w:rPr>
              <w:t>3</w:t>
            </w:r>
          </w:p>
        </w:tc>
        <w:tc>
          <w:tcPr>
            <w:tcW w:w="3393" w:type="dxa"/>
            <w:tcBorders>
              <w:top w:val="single" w:sz="6" w:space="0" w:color="000000"/>
              <w:left w:val="single" w:sz="6" w:space="0" w:color="000000"/>
              <w:bottom w:val="single" w:sz="6" w:space="0" w:color="000000"/>
              <w:right w:val="single" w:sz="6" w:space="0" w:color="000000"/>
            </w:tcBorders>
            <w:shd w:val="clear" w:color="auto" w:fill="FFFFFF"/>
          </w:tcPr>
          <w:p w:rsidR="00F37358" w:rsidRDefault="00F37358">
            <w:pPr>
              <w:pBdr>
                <w:top w:val="nil"/>
                <w:left w:val="nil"/>
                <w:bottom w:val="nil"/>
                <w:right w:val="nil"/>
                <w:between w:val="nil"/>
              </w:pBdr>
              <w:shd w:val="clear" w:color="auto" w:fill="FFFFFF"/>
              <w:jc w:val="both"/>
              <w:rPr>
                <w:color w:val="000000"/>
                <w:sz w:val="28"/>
                <w:szCs w:val="28"/>
              </w:rPr>
            </w:pPr>
            <w:r>
              <w:rPr>
                <w:color w:val="000000"/>
                <w:sz w:val="28"/>
                <w:szCs w:val="28"/>
              </w:rPr>
              <w:t>Робітник</w:t>
            </w:r>
          </w:p>
        </w:tc>
        <w:tc>
          <w:tcPr>
            <w:tcW w:w="3106" w:type="dxa"/>
            <w:tcBorders>
              <w:top w:val="single" w:sz="6" w:space="0" w:color="000000"/>
              <w:left w:val="single" w:sz="6" w:space="0" w:color="000000"/>
              <w:bottom w:val="single" w:sz="6" w:space="0" w:color="000000"/>
              <w:right w:val="single" w:sz="6" w:space="0" w:color="000000"/>
            </w:tcBorders>
            <w:shd w:val="clear" w:color="auto" w:fill="FFFFFF"/>
          </w:tcPr>
          <w:p w:rsidR="00F37358" w:rsidRDefault="00F37358">
            <w:pPr>
              <w:pBdr>
                <w:top w:val="nil"/>
                <w:left w:val="nil"/>
                <w:bottom w:val="nil"/>
                <w:right w:val="nil"/>
                <w:between w:val="nil"/>
              </w:pBdr>
              <w:shd w:val="clear" w:color="auto" w:fill="FFFFFF"/>
              <w:jc w:val="both"/>
              <w:rPr>
                <w:color w:val="000000"/>
                <w:sz w:val="28"/>
                <w:szCs w:val="28"/>
              </w:rPr>
            </w:pPr>
            <w:r>
              <w:rPr>
                <w:color w:val="000000"/>
                <w:sz w:val="28"/>
                <w:szCs w:val="28"/>
              </w:rPr>
              <w:t xml:space="preserve">- костюм </w:t>
            </w:r>
            <w:proofErr w:type="spellStart"/>
            <w:r>
              <w:rPr>
                <w:color w:val="000000"/>
                <w:sz w:val="28"/>
                <w:szCs w:val="28"/>
              </w:rPr>
              <w:t>бавов</w:t>
            </w:r>
            <w:proofErr w:type="spellEnd"/>
          </w:p>
          <w:p w:rsidR="00F37358" w:rsidRDefault="00F37358">
            <w:pPr>
              <w:pBdr>
                <w:top w:val="nil"/>
                <w:left w:val="nil"/>
                <w:bottom w:val="nil"/>
                <w:right w:val="nil"/>
                <w:between w:val="nil"/>
              </w:pBdr>
              <w:shd w:val="clear" w:color="auto" w:fill="FFFFFF"/>
              <w:jc w:val="both"/>
              <w:rPr>
                <w:color w:val="000000"/>
                <w:sz w:val="28"/>
                <w:szCs w:val="28"/>
              </w:rPr>
            </w:pPr>
            <w:r>
              <w:rPr>
                <w:color w:val="000000"/>
                <w:sz w:val="28"/>
                <w:szCs w:val="28"/>
              </w:rPr>
              <w:t>-рукавиці комбіновані</w:t>
            </w:r>
          </w:p>
        </w:tc>
        <w:tc>
          <w:tcPr>
            <w:tcW w:w="1855" w:type="dxa"/>
            <w:tcBorders>
              <w:top w:val="single" w:sz="6" w:space="0" w:color="000000"/>
              <w:left w:val="single" w:sz="6" w:space="0" w:color="000000"/>
              <w:bottom w:val="single" w:sz="6" w:space="0" w:color="000000"/>
              <w:right w:val="single" w:sz="6" w:space="0" w:color="000000"/>
            </w:tcBorders>
            <w:shd w:val="clear" w:color="auto" w:fill="FFFFFF"/>
          </w:tcPr>
          <w:p w:rsidR="00F37358" w:rsidRDefault="00F37358" w:rsidP="001A35A2">
            <w:pPr>
              <w:pBdr>
                <w:top w:val="nil"/>
                <w:left w:val="nil"/>
                <w:bottom w:val="nil"/>
                <w:right w:val="nil"/>
                <w:between w:val="nil"/>
              </w:pBdr>
              <w:shd w:val="clear" w:color="auto" w:fill="FFFFFF"/>
              <w:ind w:right="950"/>
              <w:jc w:val="both"/>
              <w:rPr>
                <w:color w:val="000000"/>
                <w:sz w:val="28"/>
                <w:szCs w:val="28"/>
              </w:rPr>
            </w:pPr>
            <w:r>
              <w:rPr>
                <w:color w:val="000000"/>
                <w:sz w:val="28"/>
                <w:szCs w:val="28"/>
              </w:rPr>
              <w:t>24</w:t>
            </w:r>
          </w:p>
          <w:p w:rsidR="00F37358" w:rsidRDefault="00F37358" w:rsidP="001A35A2">
            <w:pPr>
              <w:pBdr>
                <w:top w:val="nil"/>
                <w:left w:val="nil"/>
                <w:bottom w:val="nil"/>
                <w:right w:val="nil"/>
                <w:between w:val="nil"/>
              </w:pBdr>
              <w:shd w:val="clear" w:color="auto" w:fill="FFFFFF"/>
              <w:ind w:right="950"/>
              <w:jc w:val="both"/>
              <w:rPr>
                <w:color w:val="000000"/>
                <w:sz w:val="28"/>
                <w:szCs w:val="28"/>
              </w:rPr>
            </w:pPr>
            <w:r>
              <w:rPr>
                <w:color w:val="000000"/>
                <w:sz w:val="28"/>
                <w:szCs w:val="28"/>
              </w:rPr>
              <w:t>6</w:t>
            </w:r>
          </w:p>
        </w:tc>
      </w:tr>
      <w:tr w:rsidR="00F37358" w:rsidTr="001A35A2">
        <w:trPr>
          <w:trHeight w:val="267"/>
        </w:trPr>
        <w:tc>
          <w:tcPr>
            <w:tcW w:w="710" w:type="dxa"/>
            <w:tcBorders>
              <w:top w:val="single" w:sz="6" w:space="0" w:color="000000"/>
              <w:left w:val="single" w:sz="6" w:space="0" w:color="000000"/>
              <w:bottom w:val="single" w:sz="6" w:space="0" w:color="000000"/>
              <w:right w:val="single" w:sz="6" w:space="0" w:color="000000"/>
            </w:tcBorders>
            <w:shd w:val="clear" w:color="auto" w:fill="FFFFFF"/>
          </w:tcPr>
          <w:p w:rsidR="00F37358" w:rsidRDefault="00F37358">
            <w:pPr>
              <w:pBdr>
                <w:top w:val="nil"/>
                <w:left w:val="nil"/>
                <w:bottom w:val="nil"/>
                <w:right w:val="nil"/>
                <w:between w:val="nil"/>
              </w:pBdr>
              <w:shd w:val="clear" w:color="auto" w:fill="FFFFFF"/>
              <w:ind w:left="216"/>
              <w:jc w:val="both"/>
              <w:rPr>
                <w:color w:val="000000"/>
                <w:sz w:val="28"/>
                <w:szCs w:val="28"/>
              </w:rPr>
            </w:pPr>
            <w:r>
              <w:rPr>
                <w:color w:val="000000"/>
                <w:sz w:val="28"/>
                <w:szCs w:val="28"/>
              </w:rPr>
              <w:t>4</w:t>
            </w:r>
          </w:p>
        </w:tc>
        <w:tc>
          <w:tcPr>
            <w:tcW w:w="3393" w:type="dxa"/>
            <w:tcBorders>
              <w:top w:val="single" w:sz="6" w:space="0" w:color="000000"/>
              <w:left w:val="single" w:sz="6" w:space="0" w:color="000000"/>
              <w:bottom w:val="single" w:sz="6" w:space="0" w:color="000000"/>
              <w:right w:val="single" w:sz="6" w:space="0" w:color="000000"/>
            </w:tcBorders>
            <w:shd w:val="clear" w:color="auto" w:fill="FFFFFF"/>
          </w:tcPr>
          <w:p w:rsidR="00F37358" w:rsidRDefault="00F37358">
            <w:pPr>
              <w:pBdr>
                <w:top w:val="nil"/>
                <w:left w:val="nil"/>
                <w:bottom w:val="nil"/>
                <w:right w:val="nil"/>
                <w:between w:val="nil"/>
              </w:pBdr>
              <w:shd w:val="clear" w:color="auto" w:fill="FFFFFF"/>
              <w:jc w:val="both"/>
              <w:rPr>
                <w:color w:val="000000"/>
                <w:sz w:val="28"/>
                <w:szCs w:val="28"/>
              </w:rPr>
            </w:pPr>
            <w:r>
              <w:rPr>
                <w:color w:val="000000"/>
                <w:sz w:val="28"/>
                <w:szCs w:val="28"/>
              </w:rPr>
              <w:t>Двірник</w:t>
            </w:r>
          </w:p>
        </w:tc>
        <w:tc>
          <w:tcPr>
            <w:tcW w:w="3106" w:type="dxa"/>
            <w:tcBorders>
              <w:top w:val="single" w:sz="6" w:space="0" w:color="000000"/>
              <w:left w:val="single" w:sz="6" w:space="0" w:color="000000"/>
              <w:bottom w:val="single" w:sz="6" w:space="0" w:color="000000"/>
              <w:right w:val="single" w:sz="6" w:space="0" w:color="000000"/>
            </w:tcBorders>
            <w:shd w:val="clear" w:color="auto" w:fill="FFFFFF"/>
          </w:tcPr>
          <w:p w:rsidR="00F37358" w:rsidRDefault="00F37358">
            <w:pPr>
              <w:pBdr>
                <w:top w:val="nil"/>
                <w:left w:val="nil"/>
                <w:bottom w:val="nil"/>
                <w:right w:val="nil"/>
                <w:between w:val="nil"/>
              </w:pBdr>
              <w:shd w:val="clear" w:color="auto" w:fill="FFFFFF"/>
              <w:jc w:val="both"/>
              <w:rPr>
                <w:color w:val="000000"/>
                <w:sz w:val="28"/>
                <w:szCs w:val="28"/>
              </w:rPr>
            </w:pPr>
            <w:proofErr w:type="spellStart"/>
            <w:r>
              <w:rPr>
                <w:color w:val="000000"/>
                <w:sz w:val="28"/>
                <w:szCs w:val="28"/>
              </w:rPr>
              <w:t>-фартух</w:t>
            </w:r>
            <w:proofErr w:type="spellEnd"/>
            <w:r>
              <w:rPr>
                <w:color w:val="000000"/>
                <w:sz w:val="28"/>
                <w:szCs w:val="28"/>
              </w:rPr>
              <w:t xml:space="preserve"> </w:t>
            </w:r>
            <w:proofErr w:type="spellStart"/>
            <w:r>
              <w:rPr>
                <w:color w:val="000000"/>
                <w:sz w:val="28"/>
                <w:szCs w:val="28"/>
              </w:rPr>
              <w:t>бавов</w:t>
            </w:r>
            <w:proofErr w:type="spellEnd"/>
          </w:p>
          <w:p w:rsidR="00F37358" w:rsidRDefault="00F37358">
            <w:pPr>
              <w:pBdr>
                <w:top w:val="nil"/>
                <w:left w:val="nil"/>
                <w:bottom w:val="nil"/>
                <w:right w:val="nil"/>
                <w:between w:val="nil"/>
              </w:pBdr>
              <w:shd w:val="clear" w:color="auto" w:fill="FFFFFF"/>
              <w:jc w:val="both"/>
              <w:rPr>
                <w:color w:val="000000"/>
                <w:sz w:val="28"/>
                <w:szCs w:val="28"/>
              </w:rPr>
            </w:pPr>
            <w:r>
              <w:rPr>
                <w:color w:val="000000"/>
                <w:sz w:val="28"/>
                <w:szCs w:val="28"/>
              </w:rPr>
              <w:t>-рукавиці комбіновані</w:t>
            </w:r>
          </w:p>
        </w:tc>
        <w:tc>
          <w:tcPr>
            <w:tcW w:w="1855" w:type="dxa"/>
            <w:tcBorders>
              <w:top w:val="single" w:sz="6" w:space="0" w:color="000000"/>
              <w:left w:val="single" w:sz="6" w:space="0" w:color="000000"/>
              <w:bottom w:val="single" w:sz="6" w:space="0" w:color="000000"/>
              <w:right w:val="single" w:sz="6" w:space="0" w:color="000000"/>
            </w:tcBorders>
            <w:shd w:val="clear" w:color="auto" w:fill="FFFFFF"/>
          </w:tcPr>
          <w:p w:rsidR="00F37358" w:rsidRDefault="00F37358" w:rsidP="001A35A2">
            <w:pPr>
              <w:pBdr>
                <w:top w:val="nil"/>
                <w:left w:val="nil"/>
                <w:bottom w:val="nil"/>
                <w:right w:val="nil"/>
                <w:between w:val="nil"/>
              </w:pBdr>
              <w:shd w:val="clear" w:color="auto" w:fill="FFFFFF"/>
              <w:ind w:right="950"/>
              <w:jc w:val="both"/>
              <w:rPr>
                <w:color w:val="000000"/>
                <w:sz w:val="28"/>
                <w:szCs w:val="28"/>
              </w:rPr>
            </w:pPr>
            <w:r>
              <w:rPr>
                <w:color w:val="000000"/>
                <w:sz w:val="28"/>
                <w:szCs w:val="28"/>
              </w:rPr>
              <w:t>24</w:t>
            </w:r>
          </w:p>
          <w:p w:rsidR="00F37358" w:rsidRDefault="00F37358" w:rsidP="001A35A2">
            <w:pPr>
              <w:pBdr>
                <w:top w:val="nil"/>
                <w:left w:val="nil"/>
                <w:bottom w:val="nil"/>
                <w:right w:val="nil"/>
                <w:between w:val="nil"/>
              </w:pBdr>
              <w:shd w:val="clear" w:color="auto" w:fill="FFFFFF"/>
              <w:ind w:right="950"/>
              <w:jc w:val="both"/>
              <w:rPr>
                <w:color w:val="000000"/>
                <w:sz w:val="28"/>
                <w:szCs w:val="28"/>
              </w:rPr>
            </w:pPr>
            <w:r>
              <w:rPr>
                <w:color w:val="000000"/>
                <w:sz w:val="28"/>
                <w:szCs w:val="28"/>
              </w:rPr>
              <w:t>6</w:t>
            </w:r>
          </w:p>
        </w:tc>
      </w:tr>
      <w:tr w:rsidR="00902B99" w:rsidTr="001A35A2">
        <w:trPr>
          <w:trHeight w:val="267"/>
        </w:trPr>
        <w:tc>
          <w:tcPr>
            <w:tcW w:w="710" w:type="dxa"/>
            <w:tcBorders>
              <w:top w:val="single" w:sz="6" w:space="0" w:color="000000"/>
              <w:left w:val="single" w:sz="6" w:space="0" w:color="000000"/>
              <w:bottom w:val="single" w:sz="6" w:space="0" w:color="000000"/>
              <w:right w:val="single" w:sz="6" w:space="0" w:color="000000"/>
            </w:tcBorders>
            <w:shd w:val="clear" w:color="auto" w:fill="FFFFFF"/>
          </w:tcPr>
          <w:p w:rsidR="00902B99" w:rsidRDefault="00902B99">
            <w:pPr>
              <w:pBdr>
                <w:top w:val="nil"/>
                <w:left w:val="nil"/>
                <w:bottom w:val="nil"/>
                <w:right w:val="nil"/>
                <w:between w:val="nil"/>
              </w:pBdr>
              <w:shd w:val="clear" w:color="auto" w:fill="FFFFFF"/>
              <w:ind w:left="216"/>
              <w:jc w:val="both"/>
              <w:rPr>
                <w:color w:val="000000"/>
                <w:sz w:val="28"/>
                <w:szCs w:val="28"/>
              </w:rPr>
            </w:pPr>
            <w:r>
              <w:rPr>
                <w:color w:val="000000"/>
                <w:sz w:val="28"/>
                <w:szCs w:val="28"/>
              </w:rPr>
              <w:t>5</w:t>
            </w:r>
          </w:p>
        </w:tc>
        <w:tc>
          <w:tcPr>
            <w:tcW w:w="3393" w:type="dxa"/>
            <w:tcBorders>
              <w:top w:val="single" w:sz="6" w:space="0" w:color="000000"/>
              <w:left w:val="single" w:sz="6" w:space="0" w:color="000000"/>
              <w:bottom w:val="single" w:sz="6" w:space="0" w:color="000000"/>
              <w:right w:val="single" w:sz="6" w:space="0" w:color="000000"/>
            </w:tcBorders>
            <w:shd w:val="clear" w:color="auto" w:fill="FFFFFF"/>
          </w:tcPr>
          <w:p w:rsidR="00902B99" w:rsidRDefault="00902B99">
            <w:pPr>
              <w:pBdr>
                <w:top w:val="nil"/>
                <w:left w:val="nil"/>
                <w:bottom w:val="nil"/>
                <w:right w:val="nil"/>
                <w:between w:val="nil"/>
              </w:pBdr>
              <w:shd w:val="clear" w:color="auto" w:fill="FFFFFF"/>
              <w:jc w:val="both"/>
              <w:rPr>
                <w:color w:val="000000"/>
                <w:sz w:val="28"/>
                <w:szCs w:val="28"/>
              </w:rPr>
            </w:pPr>
            <w:r>
              <w:rPr>
                <w:color w:val="000000"/>
                <w:sz w:val="28"/>
                <w:szCs w:val="28"/>
              </w:rPr>
              <w:t>Кухар</w:t>
            </w:r>
          </w:p>
        </w:tc>
        <w:tc>
          <w:tcPr>
            <w:tcW w:w="3106" w:type="dxa"/>
            <w:tcBorders>
              <w:top w:val="single" w:sz="6" w:space="0" w:color="000000"/>
              <w:left w:val="single" w:sz="6" w:space="0" w:color="000000"/>
              <w:bottom w:val="single" w:sz="6" w:space="0" w:color="000000"/>
              <w:right w:val="single" w:sz="6" w:space="0" w:color="000000"/>
            </w:tcBorders>
            <w:shd w:val="clear" w:color="auto" w:fill="FFFFFF"/>
          </w:tcPr>
          <w:p w:rsidR="00902B99" w:rsidRDefault="00902B99">
            <w:pPr>
              <w:pBdr>
                <w:top w:val="nil"/>
                <w:left w:val="nil"/>
                <w:bottom w:val="nil"/>
                <w:right w:val="nil"/>
                <w:between w:val="nil"/>
              </w:pBdr>
              <w:shd w:val="clear" w:color="auto" w:fill="FFFFFF"/>
              <w:jc w:val="both"/>
              <w:rPr>
                <w:color w:val="000000"/>
                <w:sz w:val="28"/>
                <w:szCs w:val="28"/>
              </w:rPr>
            </w:pPr>
            <w:proofErr w:type="spellStart"/>
            <w:r>
              <w:rPr>
                <w:color w:val="000000"/>
                <w:sz w:val="28"/>
                <w:szCs w:val="28"/>
              </w:rPr>
              <w:t>-костюм</w:t>
            </w:r>
            <w:proofErr w:type="spellEnd"/>
            <w:r>
              <w:rPr>
                <w:color w:val="000000"/>
                <w:sz w:val="28"/>
                <w:szCs w:val="28"/>
              </w:rPr>
              <w:t xml:space="preserve"> </w:t>
            </w:r>
            <w:proofErr w:type="spellStart"/>
            <w:r>
              <w:rPr>
                <w:color w:val="000000"/>
                <w:sz w:val="28"/>
                <w:szCs w:val="28"/>
              </w:rPr>
              <w:t>бавов</w:t>
            </w:r>
            <w:proofErr w:type="spellEnd"/>
          </w:p>
          <w:p w:rsidR="00902B99" w:rsidRDefault="00902B99">
            <w:pPr>
              <w:pBdr>
                <w:top w:val="nil"/>
                <w:left w:val="nil"/>
                <w:bottom w:val="nil"/>
                <w:right w:val="nil"/>
                <w:between w:val="nil"/>
              </w:pBdr>
              <w:shd w:val="clear" w:color="auto" w:fill="FFFFFF"/>
              <w:jc w:val="both"/>
              <w:rPr>
                <w:color w:val="000000"/>
                <w:sz w:val="28"/>
                <w:szCs w:val="28"/>
              </w:rPr>
            </w:pPr>
            <w:proofErr w:type="spellStart"/>
            <w:r>
              <w:rPr>
                <w:color w:val="000000"/>
                <w:sz w:val="28"/>
                <w:szCs w:val="28"/>
              </w:rPr>
              <w:t>-головний</w:t>
            </w:r>
            <w:proofErr w:type="spellEnd"/>
            <w:r>
              <w:rPr>
                <w:color w:val="000000"/>
                <w:sz w:val="28"/>
                <w:szCs w:val="28"/>
              </w:rPr>
              <w:t xml:space="preserve"> </w:t>
            </w:r>
            <w:proofErr w:type="spellStart"/>
            <w:r>
              <w:rPr>
                <w:color w:val="000000"/>
                <w:sz w:val="28"/>
                <w:szCs w:val="28"/>
              </w:rPr>
              <w:t>убор</w:t>
            </w:r>
            <w:proofErr w:type="spellEnd"/>
            <w:r>
              <w:rPr>
                <w:color w:val="000000"/>
                <w:sz w:val="28"/>
                <w:szCs w:val="28"/>
              </w:rPr>
              <w:t xml:space="preserve"> </w:t>
            </w:r>
            <w:proofErr w:type="spellStart"/>
            <w:r>
              <w:rPr>
                <w:color w:val="000000"/>
                <w:sz w:val="28"/>
                <w:szCs w:val="28"/>
              </w:rPr>
              <w:t>бавов</w:t>
            </w:r>
            <w:proofErr w:type="spellEnd"/>
          </w:p>
          <w:p w:rsidR="00902B99" w:rsidRDefault="00902B99">
            <w:pPr>
              <w:pBdr>
                <w:top w:val="nil"/>
                <w:left w:val="nil"/>
                <w:bottom w:val="nil"/>
                <w:right w:val="nil"/>
                <w:between w:val="nil"/>
              </w:pBdr>
              <w:shd w:val="clear" w:color="auto" w:fill="FFFFFF"/>
              <w:jc w:val="both"/>
              <w:rPr>
                <w:color w:val="000000"/>
                <w:sz w:val="28"/>
                <w:szCs w:val="28"/>
              </w:rPr>
            </w:pPr>
            <w:proofErr w:type="spellStart"/>
            <w:r>
              <w:rPr>
                <w:color w:val="000000"/>
                <w:sz w:val="28"/>
                <w:szCs w:val="28"/>
              </w:rPr>
              <w:t>-фартух</w:t>
            </w:r>
            <w:proofErr w:type="spellEnd"/>
            <w:r>
              <w:rPr>
                <w:color w:val="000000"/>
                <w:sz w:val="28"/>
                <w:szCs w:val="28"/>
              </w:rPr>
              <w:t xml:space="preserve"> </w:t>
            </w:r>
            <w:proofErr w:type="spellStart"/>
            <w:r>
              <w:rPr>
                <w:color w:val="000000"/>
                <w:sz w:val="28"/>
                <w:szCs w:val="28"/>
              </w:rPr>
              <w:t>бавов</w:t>
            </w:r>
            <w:proofErr w:type="spellEnd"/>
          </w:p>
        </w:tc>
        <w:tc>
          <w:tcPr>
            <w:tcW w:w="1855" w:type="dxa"/>
            <w:tcBorders>
              <w:top w:val="single" w:sz="6" w:space="0" w:color="000000"/>
              <w:left w:val="single" w:sz="6" w:space="0" w:color="000000"/>
              <w:bottom w:val="single" w:sz="6" w:space="0" w:color="000000"/>
              <w:right w:val="single" w:sz="6" w:space="0" w:color="000000"/>
            </w:tcBorders>
            <w:shd w:val="clear" w:color="auto" w:fill="FFFFFF"/>
          </w:tcPr>
          <w:p w:rsidR="00902B99" w:rsidRDefault="00902B99" w:rsidP="001A35A2">
            <w:pPr>
              <w:pBdr>
                <w:top w:val="nil"/>
                <w:left w:val="nil"/>
                <w:bottom w:val="nil"/>
                <w:right w:val="nil"/>
                <w:between w:val="nil"/>
              </w:pBdr>
              <w:shd w:val="clear" w:color="auto" w:fill="FFFFFF"/>
              <w:ind w:right="950"/>
              <w:jc w:val="both"/>
              <w:rPr>
                <w:color w:val="000000"/>
                <w:sz w:val="28"/>
                <w:szCs w:val="28"/>
              </w:rPr>
            </w:pPr>
            <w:r>
              <w:rPr>
                <w:color w:val="000000"/>
                <w:sz w:val="28"/>
                <w:szCs w:val="28"/>
              </w:rPr>
              <w:t>24</w:t>
            </w:r>
          </w:p>
          <w:p w:rsidR="00902B99" w:rsidRDefault="00902B99" w:rsidP="001A35A2">
            <w:pPr>
              <w:pBdr>
                <w:top w:val="nil"/>
                <w:left w:val="nil"/>
                <w:bottom w:val="nil"/>
                <w:right w:val="nil"/>
                <w:between w:val="nil"/>
              </w:pBdr>
              <w:shd w:val="clear" w:color="auto" w:fill="FFFFFF"/>
              <w:ind w:right="950"/>
              <w:jc w:val="both"/>
              <w:rPr>
                <w:color w:val="000000"/>
                <w:sz w:val="28"/>
                <w:szCs w:val="28"/>
              </w:rPr>
            </w:pPr>
            <w:r>
              <w:rPr>
                <w:color w:val="000000"/>
                <w:sz w:val="28"/>
                <w:szCs w:val="28"/>
              </w:rPr>
              <w:t>24</w:t>
            </w:r>
          </w:p>
          <w:p w:rsidR="00902B99" w:rsidRDefault="00902B99" w:rsidP="001A35A2">
            <w:pPr>
              <w:pBdr>
                <w:top w:val="nil"/>
                <w:left w:val="nil"/>
                <w:bottom w:val="nil"/>
                <w:right w:val="nil"/>
                <w:between w:val="nil"/>
              </w:pBdr>
              <w:shd w:val="clear" w:color="auto" w:fill="FFFFFF"/>
              <w:ind w:right="950"/>
              <w:jc w:val="both"/>
              <w:rPr>
                <w:color w:val="000000"/>
                <w:sz w:val="28"/>
                <w:szCs w:val="28"/>
              </w:rPr>
            </w:pPr>
            <w:r>
              <w:rPr>
                <w:color w:val="000000"/>
                <w:sz w:val="28"/>
                <w:szCs w:val="28"/>
              </w:rPr>
              <w:t>12</w:t>
            </w:r>
          </w:p>
        </w:tc>
      </w:tr>
      <w:tr w:rsidR="00902B99" w:rsidTr="001A35A2">
        <w:trPr>
          <w:trHeight w:val="267"/>
        </w:trPr>
        <w:tc>
          <w:tcPr>
            <w:tcW w:w="710" w:type="dxa"/>
            <w:tcBorders>
              <w:top w:val="single" w:sz="6" w:space="0" w:color="000000"/>
              <w:left w:val="single" w:sz="6" w:space="0" w:color="000000"/>
              <w:bottom w:val="single" w:sz="6" w:space="0" w:color="000000"/>
              <w:right w:val="single" w:sz="6" w:space="0" w:color="000000"/>
            </w:tcBorders>
            <w:shd w:val="clear" w:color="auto" w:fill="FFFFFF"/>
          </w:tcPr>
          <w:p w:rsidR="00902B99" w:rsidRDefault="00902B99">
            <w:pPr>
              <w:pBdr>
                <w:top w:val="nil"/>
                <w:left w:val="nil"/>
                <w:bottom w:val="nil"/>
                <w:right w:val="nil"/>
                <w:between w:val="nil"/>
              </w:pBdr>
              <w:shd w:val="clear" w:color="auto" w:fill="FFFFFF"/>
              <w:ind w:left="216"/>
              <w:jc w:val="both"/>
              <w:rPr>
                <w:color w:val="000000"/>
                <w:sz w:val="28"/>
                <w:szCs w:val="28"/>
              </w:rPr>
            </w:pPr>
            <w:r>
              <w:rPr>
                <w:color w:val="000000"/>
                <w:sz w:val="28"/>
                <w:szCs w:val="28"/>
              </w:rPr>
              <w:t>6</w:t>
            </w:r>
          </w:p>
        </w:tc>
        <w:tc>
          <w:tcPr>
            <w:tcW w:w="3393" w:type="dxa"/>
            <w:tcBorders>
              <w:top w:val="single" w:sz="6" w:space="0" w:color="000000"/>
              <w:left w:val="single" w:sz="6" w:space="0" w:color="000000"/>
              <w:bottom w:val="single" w:sz="6" w:space="0" w:color="000000"/>
              <w:right w:val="single" w:sz="6" w:space="0" w:color="000000"/>
            </w:tcBorders>
            <w:shd w:val="clear" w:color="auto" w:fill="FFFFFF"/>
          </w:tcPr>
          <w:p w:rsidR="00902B99" w:rsidRDefault="00902B99">
            <w:pPr>
              <w:pBdr>
                <w:top w:val="nil"/>
                <w:left w:val="nil"/>
                <w:bottom w:val="nil"/>
                <w:right w:val="nil"/>
                <w:between w:val="nil"/>
              </w:pBdr>
              <w:shd w:val="clear" w:color="auto" w:fill="FFFFFF"/>
              <w:jc w:val="both"/>
              <w:rPr>
                <w:color w:val="000000"/>
                <w:sz w:val="28"/>
                <w:szCs w:val="28"/>
              </w:rPr>
            </w:pPr>
            <w:r>
              <w:rPr>
                <w:color w:val="000000"/>
                <w:sz w:val="28"/>
                <w:szCs w:val="28"/>
              </w:rPr>
              <w:t>Підсобний робітник</w:t>
            </w:r>
          </w:p>
        </w:tc>
        <w:tc>
          <w:tcPr>
            <w:tcW w:w="3106" w:type="dxa"/>
            <w:tcBorders>
              <w:top w:val="single" w:sz="6" w:space="0" w:color="000000"/>
              <w:left w:val="single" w:sz="6" w:space="0" w:color="000000"/>
              <w:bottom w:val="single" w:sz="6" w:space="0" w:color="000000"/>
              <w:right w:val="single" w:sz="6" w:space="0" w:color="000000"/>
            </w:tcBorders>
            <w:shd w:val="clear" w:color="auto" w:fill="FFFFFF"/>
          </w:tcPr>
          <w:p w:rsidR="00902B99" w:rsidRDefault="00902B99">
            <w:pPr>
              <w:pBdr>
                <w:top w:val="nil"/>
                <w:left w:val="nil"/>
                <w:bottom w:val="nil"/>
                <w:right w:val="nil"/>
                <w:between w:val="nil"/>
              </w:pBdr>
              <w:shd w:val="clear" w:color="auto" w:fill="FFFFFF"/>
              <w:jc w:val="both"/>
              <w:rPr>
                <w:color w:val="000000"/>
                <w:sz w:val="28"/>
                <w:szCs w:val="28"/>
              </w:rPr>
            </w:pPr>
            <w:proofErr w:type="spellStart"/>
            <w:r>
              <w:rPr>
                <w:color w:val="000000"/>
                <w:sz w:val="28"/>
                <w:szCs w:val="28"/>
              </w:rPr>
              <w:t>-фартух</w:t>
            </w:r>
            <w:proofErr w:type="spellEnd"/>
            <w:r>
              <w:rPr>
                <w:color w:val="000000"/>
                <w:sz w:val="28"/>
                <w:szCs w:val="28"/>
              </w:rPr>
              <w:t xml:space="preserve"> </w:t>
            </w:r>
            <w:proofErr w:type="spellStart"/>
            <w:r>
              <w:rPr>
                <w:color w:val="000000"/>
                <w:sz w:val="28"/>
                <w:szCs w:val="28"/>
              </w:rPr>
              <w:t>бавов</w:t>
            </w:r>
            <w:proofErr w:type="spellEnd"/>
          </w:p>
          <w:p w:rsidR="00902B99" w:rsidRDefault="00902B99">
            <w:pPr>
              <w:pBdr>
                <w:top w:val="nil"/>
                <w:left w:val="nil"/>
                <w:bottom w:val="nil"/>
                <w:right w:val="nil"/>
                <w:between w:val="nil"/>
              </w:pBdr>
              <w:shd w:val="clear" w:color="auto" w:fill="FFFFFF"/>
              <w:jc w:val="both"/>
              <w:rPr>
                <w:color w:val="000000"/>
                <w:sz w:val="28"/>
                <w:szCs w:val="28"/>
              </w:rPr>
            </w:pPr>
            <w:r>
              <w:rPr>
                <w:color w:val="000000"/>
                <w:sz w:val="28"/>
                <w:szCs w:val="28"/>
              </w:rPr>
              <w:t>-рукавиці гумові</w:t>
            </w:r>
          </w:p>
        </w:tc>
        <w:tc>
          <w:tcPr>
            <w:tcW w:w="1855" w:type="dxa"/>
            <w:tcBorders>
              <w:top w:val="single" w:sz="6" w:space="0" w:color="000000"/>
              <w:left w:val="single" w:sz="6" w:space="0" w:color="000000"/>
              <w:bottom w:val="single" w:sz="6" w:space="0" w:color="000000"/>
              <w:right w:val="single" w:sz="6" w:space="0" w:color="000000"/>
            </w:tcBorders>
            <w:shd w:val="clear" w:color="auto" w:fill="FFFFFF"/>
          </w:tcPr>
          <w:p w:rsidR="00902B99" w:rsidRDefault="00902B99" w:rsidP="001A35A2">
            <w:pPr>
              <w:pBdr>
                <w:top w:val="nil"/>
                <w:left w:val="nil"/>
                <w:bottom w:val="nil"/>
                <w:right w:val="nil"/>
                <w:between w:val="nil"/>
              </w:pBdr>
              <w:shd w:val="clear" w:color="auto" w:fill="FFFFFF"/>
              <w:ind w:right="950"/>
              <w:jc w:val="both"/>
              <w:rPr>
                <w:color w:val="000000"/>
                <w:sz w:val="28"/>
                <w:szCs w:val="28"/>
              </w:rPr>
            </w:pPr>
            <w:r>
              <w:rPr>
                <w:color w:val="000000"/>
                <w:sz w:val="28"/>
                <w:szCs w:val="28"/>
              </w:rPr>
              <w:t>24</w:t>
            </w:r>
          </w:p>
          <w:p w:rsidR="00902B99" w:rsidRDefault="00902B99" w:rsidP="001A35A2">
            <w:pPr>
              <w:pBdr>
                <w:top w:val="nil"/>
                <w:left w:val="nil"/>
                <w:bottom w:val="nil"/>
                <w:right w:val="nil"/>
                <w:between w:val="nil"/>
              </w:pBdr>
              <w:shd w:val="clear" w:color="auto" w:fill="FFFFFF"/>
              <w:ind w:right="950"/>
              <w:jc w:val="both"/>
              <w:rPr>
                <w:color w:val="000000"/>
                <w:sz w:val="28"/>
                <w:szCs w:val="28"/>
              </w:rPr>
            </w:pPr>
            <w:r>
              <w:rPr>
                <w:color w:val="000000"/>
                <w:sz w:val="28"/>
                <w:szCs w:val="28"/>
              </w:rPr>
              <w:t>6</w:t>
            </w:r>
          </w:p>
        </w:tc>
      </w:tr>
      <w:tr w:rsidR="00902B99" w:rsidTr="001A35A2">
        <w:trPr>
          <w:trHeight w:val="267"/>
        </w:trPr>
        <w:tc>
          <w:tcPr>
            <w:tcW w:w="710" w:type="dxa"/>
            <w:tcBorders>
              <w:top w:val="single" w:sz="6" w:space="0" w:color="000000"/>
              <w:left w:val="single" w:sz="6" w:space="0" w:color="000000"/>
              <w:bottom w:val="single" w:sz="6" w:space="0" w:color="000000"/>
              <w:right w:val="single" w:sz="6" w:space="0" w:color="000000"/>
            </w:tcBorders>
            <w:shd w:val="clear" w:color="auto" w:fill="FFFFFF"/>
          </w:tcPr>
          <w:p w:rsidR="00902B99" w:rsidRDefault="00902B99">
            <w:pPr>
              <w:pBdr>
                <w:top w:val="nil"/>
                <w:left w:val="nil"/>
                <w:bottom w:val="nil"/>
                <w:right w:val="nil"/>
                <w:between w:val="nil"/>
              </w:pBdr>
              <w:shd w:val="clear" w:color="auto" w:fill="FFFFFF"/>
              <w:ind w:left="216"/>
              <w:jc w:val="both"/>
              <w:rPr>
                <w:color w:val="000000"/>
                <w:sz w:val="28"/>
                <w:szCs w:val="28"/>
              </w:rPr>
            </w:pPr>
            <w:r>
              <w:rPr>
                <w:color w:val="000000"/>
                <w:sz w:val="28"/>
                <w:szCs w:val="28"/>
              </w:rPr>
              <w:t>7</w:t>
            </w:r>
          </w:p>
        </w:tc>
        <w:tc>
          <w:tcPr>
            <w:tcW w:w="3393" w:type="dxa"/>
            <w:tcBorders>
              <w:top w:val="single" w:sz="6" w:space="0" w:color="000000"/>
              <w:left w:val="single" w:sz="6" w:space="0" w:color="000000"/>
              <w:bottom w:val="single" w:sz="6" w:space="0" w:color="000000"/>
              <w:right w:val="single" w:sz="6" w:space="0" w:color="000000"/>
            </w:tcBorders>
            <w:shd w:val="clear" w:color="auto" w:fill="FFFFFF"/>
          </w:tcPr>
          <w:p w:rsidR="00902B99" w:rsidRDefault="00902B99">
            <w:pPr>
              <w:pBdr>
                <w:top w:val="nil"/>
                <w:left w:val="nil"/>
                <w:bottom w:val="nil"/>
                <w:right w:val="nil"/>
                <w:between w:val="nil"/>
              </w:pBdr>
              <w:shd w:val="clear" w:color="auto" w:fill="FFFFFF"/>
              <w:jc w:val="both"/>
              <w:rPr>
                <w:color w:val="000000"/>
                <w:sz w:val="28"/>
                <w:szCs w:val="28"/>
              </w:rPr>
            </w:pPr>
            <w:r>
              <w:rPr>
                <w:color w:val="000000"/>
                <w:sz w:val="28"/>
                <w:szCs w:val="28"/>
              </w:rPr>
              <w:t>Сестра медична</w:t>
            </w:r>
          </w:p>
        </w:tc>
        <w:tc>
          <w:tcPr>
            <w:tcW w:w="3106" w:type="dxa"/>
            <w:tcBorders>
              <w:top w:val="single" w:sz="6" w:space="0" w:color="000000"/>
              <w:left w:val="single" w:sz="6" w:space="0" w:color="000000"/>
              <w:bottom w:val="single" w:sz="6" w:space="0" w:color="000000"/>
              <w:right w:val="single" w:sz="6" w:space="0" w:color="000000"/>
            </w:tcBorders>
            <w:shd w:val="clear" w:color="auto" w:fill="FFFFFF"/>
          </w:tcPr>
          <w:p w:rsidR="00902B99" w:rsidRDefault="00902B99">
            <w:pPr>
              <w:pBdr>
                <w:top w:val="nil"/>
                <w:left w:val="nil"/>
                <w:bottom w:val="nil"/>
                <w:right w:val="nil"/>
                <w:between w:val="nil"/>
              </w:pBdr>
              <w:shd w:val="clear" w:color="auto" w:fill="FFFFFF"/>
              <w:jc w:val="both"/>
              <w:rPr>
                <w:color w:val="000000"/>
                <w:sz w:val="28"/>
                <w:szCs w:val="28"/>
              </w:rPr>
            </w:pPr>
            <w:proofErr w:type="spellStart"/>
            <w:r>
              <w:rPr>
                <w:color w:val="000000"/>
                <w:sz w:val="28"/>
                <w:szCs w:val="28"/>
              </w:rPr>
              <w:t>-фартух</w:t>
            </w:r>
            <w:proofErr w:type="spellEnd"/>
            <w:r>
              <w:rPr>
                <w:color w:val="000000"/>
                <w:sz w:val="28"/>
                <w:szCs w:val="28"/>
              </w:rPr>
              <w:t xml:space="preserve"> </w:t>
            </w:r>
            <w:proofErr w:type="spellStart"/>
            <w:r>
              <w:rPr>
                <w:color w:val="000000"/>
                <w:sz w:val="28"/>
                <w:szCs w:val="28"/>
              </w:rPr>
              <w:t>бавов</w:t>
            </w:r>
            <w:proofErr w:type="spellEnd"/>
          </w:p>
          <w:p w:rsidR="00902B99" w:rsidRDefault="00902B99">
            <w:pPr>
              <w:pBdr>
                <w:top w:val="nil"/>
                <w:left w:val="nil"/>
                <w:bottom w:val="nil"/>
                <w:right w:val="nil"/>
                <w:between w:val="nil"/>
              </w:pBdr>
              <w:shd w:val="clear" w:color="auto" w:fill="FFFFFF"/>
              <w:jc w:val="both"/>
              <w:rPr>
                <w:color w:val="000000"/>
                <w:sz w:val="28"/>
                <w:szCs w:val="28"/>
              </w:rPr>
            </w:pPr>
            <w:r>
              <w:rPr>
                <w:color w:val="000000"/>
                <w:sz w:val="28"/>
                <w:szCs w:val="28"/>
              </w:rPr>
              <w:t>-рукавиці гумові</w:t>
            </w:r>
          </w:p>
        </w:tc>
        <w:tc>
          <w:tcPr>
            <w:tcW w:w="1855" w:type="dxa"/>
            <w:tcBorders>
              <w:top w:val="single" w:sz="6" w:space="0" w:color="000000"/>
              <w:left w:val="single" w:sz="6" w:space="0" w:color="000000"/>
              <w:bottom w:val="single" w:sz="6" w:space="0" w:color="000000"/>
              <w:right w:val="single" w:sz="6" w:space="0" w:color="000000"/>
            </w:tcBorders>
            <w:shd w:val="clear" w:color="auto" w:fill="FFFFFF"/>
          </w:tcPr>
          <w:p w:rsidR="00902B99" w:rsidRDefault="00902B99" w:rsidP="001A35A2">
            <w:pPr>
              <w:pBdr>
                <w:top w:val="nil"/>
                <w:left w:val="nil"/>
                <w:bottom w:val="nil"/>
                <w:right w:val="nil"/>
                <w:between w:val="nil"/>
              </w:pBdr>
              <w:shd w:val="clear" w:color="auto" w:fill="FFFFFF"/>
              <w:ind w:right="950"/>
              <w:jc w:val="both"/>
              <w:rPr>
                <w:color w:val="000000"/>
                <w:sz w:val="28"/>
                <w:szCs w:val="28"/>
              </w:rPr>
            </w:pPr>
            <w:r>
              <w:rPr>
                <w:color w:val="000000"/>
                <w:sz w:val="28"/>
                <w:szCs w:val="28"/>
              </w:rPr>
              <w:t>24</w:t>
            </w:r>
          </w:p>
          <w:p w:rsidR="00902B99" w:rsidRDefault="00902B99" w:rsidP="001A35A2">
            <w:pPr>
              <w:pBdr>
                <w:top w:val="nil"/>
                <w:left w:val="nil"/>
                <w:bottom w:val="nil"/>
                <w:right w:val="nil"/>
                <w:between w:val="nil"/>
              </w:pBdr>
              <w:shd w:val="clear" w:color="auto" w:fill="FFFFFF"/>
              <w:ind w:right="950"/>
              <w:jc w:val="both"/>
              <w:rPr>
                <w:color w:val="000000"/>
                <w:sz w:val="28"/>
                <w:szCs w:val="28"/>
              </w:rPr>
            </w:pPr>
            <w:r>
              <w:rPr>
                <w:color w:val="000000"/>
                <w:sz w:val="28"/>
                <w:szCs w:val="28"/>
              </w:rPr>
              <w:t>6</w:t>
            </w:r>
          </w:p>
        </w:tc>
      </w:tr>
    </w:tbl>
    <w:p w:rsidR="00902B99" w:rsidRDefault="00902B99" w:rsidP="0072489B">
      <w:pPr>
        <w:pBdr>
          <w:top w:val="nil"/>
          <w:left w:val="nil"/>
          <w:bottom w:val="nil"/>
          <w:right w:val="nil"/>
          <w:between w:val="nil"/>
        </w:pBdr>
        <w:jc w:val="both"/>
        <w:rPr>
          <w:color w:val="000000"/>
          <w:sz w:val="28"/>
          <w:szCs w:val="28"/>
        </w:rPr>
      </w:pPr>
    </w:p>
    <w:p w:rsidR="001A35A2" w:rsidRDefault="001A35A2" w:rsidP="0072489B">
      <w:pPr>
        <w:pBdr>
          <w:top w:val="nil"/>
          <w:left w:val="nil"/>
          <w:bottom w:val="nil"/>
          <w:right w:val="nil"/>
          <w:between w:val="nil"/>
        </w:pBdr>
        <w:jc w:val="both"/>
        <w:rPr>
          <w:color w:val="000000"/>
          <w:sz w:val="28"/>
          <w:szCs w:val="28"/>
        </w:rPr>
      </w:pPr>
    </w:p>
    <w:p w:rsidR="0072489B" w:rsidRDefault="0072489B" w:rsidP="0072489B">
      <w:pPr>
        <w:pBdr>
          <w:top w:val="nil"/>
          <w:left w:val="nil"/>
          <w:bottom w:val="nil"/>
          <w:right w:val="nil"/>
          <w:between w:val="nil"/>
        </w:pBdr>
        <w:jc w:val="both"/>
        <w:rPr>
          <w:color w:val="000000"/>
          <w:sz w:val="28"/>
          <w:szCs w:val="28"/>
        </w:rPr>
      </w:pPr>
      <w:r>
        <w:rPr>
          <w:color w:val="000000"/>
          <w:sz w:val="28"/>
          <w:szCs w:val="28"/>
        </w:rPr>
        <w:t>В.о. директора гімназії</w:t>
      </w:r>
    </w:p>
    <w:p w:rsidR="006C3398" w:rsidRDefault="006C3398">
      <w:pPr>
        <w:pBdr>
          <w:top w:val="nil"/>
          <w:left w:val="nil"/>
          <w:bottom w:val="nil"/>
          <w:right w:val="nil"/>
          <w:between w:val="nil"/>
        </w:pBdr>
        <w:ind w:firstLine="708"/>
        <w:jc w:val="both"/>
        <w:rPr>
          <w:color w:val="000000"/>
          <w:sz w:val="28"/>
          <w:szCs w:val="28"/>
        </w:rPr>
      </w:pPr>
    </w:p>
    <w:p w:rsidR="006C3398" w:rsidRDefault="00CC56A5">
      <w:pPr>
        <w:pBdr>
          <w:top w:val="nil"/>
          <w:left w:val="nil"/>
          <w:bottom w:val="nil"/>
          <w:right w:val="nil"/>
          <w:between w:val="nil"/>
        </w:pBdr>
        <w:jc w:val="both"/>
        <w:rPr>
          <w:sz w:val="28"/>
          <w:szCs w:val="28"/>
        </w:rPr>
      </w:pPr>
      <w:r>
        <w:rPr>
          <w:color w:val="000000"/>
          <w:sz w:val="28"/>
          <w:szCs w:val="28"/>
        </w:rPr>
        <w:t xml:space="preserve">Голова профспілкової організації </w:t>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sidR="0072489B">
        <w:rPr>
          <w:color w:val="000000"/>
          <w:sz w:val="28"/>
          <w:szCs w:val="28"/>
        </w:rPr>
        <w:t xml:space="preserve"> </w:t>
      </w:r>
    </w:p>
    <w:p w:rsidR="006C3398" w:rsidRDefault="00CC56A5">
      <w:pPr>
        <w:pBdr>
          <w:top w:val="nil"/>
          <w:left w:val="nil"/>
          <w:bottom w:val="nil"/>
          <w:right w:val="nil"/>
          <w:between w:val="nil"/>
        </w:pBdr>
        <w:ind w:firstLine="708"/>
        <w:jc w:val="both"/>
        <w:rPr>
          <w:color w:val="000000"/>
          <w:sz w:val="28"/>
          <w:szCs w:val="28"/>
        </w:rPr>
      </w:pPr>
      <w:r>
        <w:rPr>
          <w:color w:val="000000"/>
          <w:sz w:val="28"/>
          <w:szCs w:val="28"/>
        </w:rPr>
        <w:t xml:space="preserve"> </w:t>
      </w:r>
    </w:p>
    <w:p w:rsidR="006C3398" w:rsidRDefault="00CC56A5">
      <w:pPr>
        <w:pBdr>
          <w:top w:val="nil"/>
          <w:left w:val="nil"/>
          <w:bottom w:val="nil"/>
          <w:right w:val="nil"/>
          <w:between w:val="nil"/>
        </w:pBdr>
        <w:jc w:val="both"/>
        <w:rPr>
          <w:color w:val="000000"/>
          <w:sz w:val="28"/>
          <w:szCs w:val="28"/>
        </w:rPr>
      </w:pPr>
      <w:r>
        <w:rPr>
          <w:color w:val="000000"/>
          <w:sz w:val="28"/>
          <w:szCs w:val="28"/>
        </w:rPr>
        <w:t>«_____»____________202</w:t>
      </w:r>
      <w:r w:rsidR="0072489B">
        <w:rPr>
          <w:color w:val="000000"/>
          <w:sz w:val="28"/>
          <w:szCs w:val="28"/>
        </w:rPr>
        <w:t>3</w:t>
      </w:r>
      <w:r>
        <w:rPr>
          <w:color w:val="000000"/>
          <w:sz w:val="28"/>
          <w:szCs w:val="28"/>
        </w:rPr>
        <w:t>р.</w:t>
      </w:r>
      <w:r>
        <w:rPr>
          <w:color w:val="000000"/>
          <w:sz w:val="28"/>
          <w:szCs w:val="28"/>
        </w:rPr>
        <w:tab/>
      </w:r>
      <w:r>
        <w:rPr>
          <w:color w:val="000000"/>
          <w:sz w:val="28"/>
          <w:szCs w:val="28"/>
        </w:rPr>
        <w:tab/>
      </w:r>
      <w:r>
        <w:rPr>
          <w:color w:val="000000"/>
          <w:sz w:val="28"/>
          <w:szCs w:val="28"/>
        </w:rPr>
        <w:tab/>
      </w:r>
      <w:r>
        <w:rPr>
          <w:color w:val="000000"/>
          <w:sz w:val="28"/>
          <w:szCs w:val="28"/>
        </w:rPr>
        <w:tab/>
      </w:r>
    </w:p>
    <w:p w:rsidR="006C3398" w:rsidRDefault="006C3398">
      <w:pPr>
        <w:pBdr>
          <w:top w:val="nil"/>
          <w:left w:val="nil"/>
          <w:bottom w:val="nil"/>
          <w:right w:val="nil"/>
          <w:between w:val="nil"/>
        </w:pBdr>
        <w:ind w:firstLine="708"/>
        <w:jc w:val="both"/>
        <w:rPr>
          <w:color w:val="000000"/>
          <w:sz w:val="28"/>
          <w:szCs w:val="28"/>
        </w:rPr>
      </w:pPr>
    </w:p>
    <w:p w:rsidR="008C4C46" w:rsidRDefault="00CC56A5">
      <w:pPr>
        <w:pBdr>
          <w:top w:val="nil"/>
          <w:left w:val="nil"/>
          <w:bottom w:val="nil"/>
          <w:right w:val="nil"/>
          <w:between w:val="nil"/>
        </w:pBdr>
        <w:jc w:val="both"/>
        <w:rPr>
          <w:color w:val="000000"/>
          <w:sz w:val="28"/>
          <w:szCs w:val="28"/>
        </w:rPr>
      </w:pPr>
      <w:r>
        <w:rPr>
          <w:color w:val="000000"/>
          <w:sz w:val="28"/>
          <w:szCs w:val="28"/>
        </w:rPr>
        <w:t xml:space="preserve"> </w:t>
      </w:r>
    </w:p>
    <w:p w:rsidR="008C4C46" w:rsidRDefault="008C4C46">
      <w:pPr>
        <w:pBdr>
          <w:top w:val="nil"/>
          <w:left w:val="nil"/>
          <w:bottom w:val="nil"/>
          <w:right w:val="nil"/>
          <w:between w:val="nil"/>
        </w:pBdr>
        <w:jc w:val="both"/>
        <w:rPr>
          <w:color w:val="000000"/>
          <w:sz w:val="28"/>
          <w:szCs w:val="28"/>
        </w:rPr>
      </w:pPr>
    </w:p>
    <w:p w:rsidR="001A35A2" w:rsidRDefault="001A35A2">
      <w:pPr>
        <w:pBdr>
          <w:top w:val="nil"/>
          <w:left w:val="nil"/>
          <w:bottom w:val="nil"/>
          <w:right w:val="nil"/>
          <w:between w:val="nil"/>
        </w:pBdr>
        <w:jc w:val="both"/>
        <w:rPr>
          <w:color w:val="000000"/>
          <w:sz w:val="28"/>
          <w:szCs w:val="28"/>
        </w:rPr>
      </w:pPr>
    </w:p>
    <w:p w:rsidR="001A35A2" w:rsidRDefault="001A35A2">
      <w:pPr>
        <w:pBdr>
          <w:top w:val="nil"/>
          <w:left w:val="nil"/>
          <w:bottom w:val="nil"/>
          <w:right w:val="nil"/>
          <w:between w:val="nil"/>
        </w:pBdr>
        <w:jc w:val="both"/>
        <w:rPr>
          <w:color w:val="000000"/>
          <w:sz w:val="28"/>
          <w:szCs w:val="28"/>
        </w:rPr>
      </w:pPr>
    </w:p>
    <w:p w:rsidR="001A35A2" w:rsidRDefault="001A35A2">
      <w:pPr>
        <w:pBdr>
          <w:top w:val="nil"/>
          <w:left w:val="nil"/>
          <w:bottom w:val="nil"/>
          <w:right w:val="nil"/>
          <w:between w:val="nil"/>
        </w:pBdr>
        <w:jc w:val="both"/>
        <w:rPr>
          <w:color w:val="000000"/>
          <w:sz w:val="28"/>
          <w:szCs w:val="28"/>
        </w:rPr>
      </w:pPr>
    </w:p>
    <w:p w:rsidR="00C0146F" w:rsidRDefault="00C0146F">
      <w:pPr>
        <w:pBdr>
          <w:top w:val="nil"/>
          <w:left w:val="nil"/>
          <w:bottom w:val="nil"/>
          <w:right w:val="nil"/>
          <w:between w:val="nil"/>
        </w:pBdr>
        <w:jc w:val="both"/>
        <w:rPr>
          <w:color w:val="000000"/>
          <w:sz w:val="28"/>
          <w:szCs w:val="28"/>
        </w:rPr>
      </w:pPr>
    </w:p>
    <w:p w:rsidR="001A35A2" w:rsidRDefault="001A35A2">
      <w:pPr>
        <w:pBdr>
          <w:top w:val="nil"/>
          <w:left w:val="nil"/>
          <w:bottom w:val="nil"/>
          <w:right w:val="nil"/>
          <w:between w:val="nil"/>
        </w:pBdr>
        <w:jc w:val="both"/>
        <w:rPr>
          <w:color w:val="000000"/>
          <w:sz w:val="28"/>
          <w:szCs w:val="28"/>
        </w:rPr>
      </w:pPr>
    </w:p>
    <w:p w:rsidR="001A35A2" w:rsidRDefault="001A35A2">
      <w:pPr>
        <w:pBdr>
          <w:top w:val="nil"/>
          <w:left w:val="nil"/>
          <w:bottom w:val="nil"/>
          <w:right w:val="nil"/>
          <w:between w:val="nil"/>
        </w:pBdr>
        <w:jc w:val="both"/>
        <w:rPr>
          <w:color w:val="000000"/>
          <w:sz w:val="28"/>
          <w:szCs w:val="28"/>
        </w:rPr>
      </w:pPr>
    </w:p>
    <w:p w:rsidR="006C3398" w:rsidRPr="00A418D2" w:rsidRDefault="00CC56A5" w:rsidP="001316A9">
      <w:pPr>
        <w:pBdr>
          <w:top w:val="nil"/>
          <w:left w:val="nil"/>
          <w:bottom w:val="nil"/>
          <w:right w:val="nil"/>
          <w:between w:val="nil"/>
        </w:pBdr>
        <w:ind w:firstLine="5103"/>
        <w:jc w:val="both"/>
        <w:rPr>
          <w:sz w:val="28"/>
          <w:szCs w:val="28"/>
        </w:rPr>
      </w:pPr>
      <w:r w:rsidRPr="00A418D2">
        <w:rPr>
          <w:b/>
          <w:sz w:val="28"/>
          <w:szCs w:val="28"/>
        </w:rPr>
        <w:lastRenderedPageBreak/>
        <w:t>Додаток 6</w:t>
      </w:r>
    </w:p>
    <w:p w:rsidR="006C3398" w:rsidRPr="00A418D2" w:rsidRDefault="00CC56A5" w:rsidP="001316A9">
      <w:pPr>
        <w:pBdr>
          <w:top w:val="nil"/>
          <w:left w:val="nil"/>
          <w:bottom w:val="nil"/>
          <w:right w:val="nil"/>
          <w:between w:val="nil"/>
        </w:pBdr>
        <w:ind w:firstLine="5103"/>
        <w:jc w:val="both"/>
        <w:rPr>
          <w:sz w:val="28"/>
          <w:szCs w:val="28"/>
        </w:rPr>
      </w:pPr>
      <w:r w:rsidRPr="00A418D2">
        <w:rPr>
          <w:sz w:val="28"/>
          <w:szCs w:val="28"/>
        </w:rPr>
        <w:t>до колективного договору</w:t>
      </w:r>
    </w:p>
    <w:p w:rsidR="006C3398" w:rsidRPr="00A418D2" w:rsidRDefault="00CC56A5" w:rsidP="001316A9">
      <w:pPr>
        <w:pBdr>
          <w:top w:val="nil"/>
          <w:left w:val="nil"/>
          <w:bottom w:val="nil"/>
          <w:right w:val="nil"/>
          <w:between w:val="nil"/>
        </w:pBdr>
        <w:ind w:firstLine="5103"/>
        <w:jc w:val="both"/>
        <w:rPr>
          <w:sz w:val="28"/>
          <w:szCs w:val="28"/>
        </w:rPr>
      </w:pPr>
      <w:r w:rsidRPr="00A418D2">
        <w:rPr>
          <w:sz w:val="28"/>
          <w:szCs w:val="28"/>
        </w:rPr>
        <w:t>між адміністрацією і первинною</w:t>
      </w:r>
    </w:p>
    <w:p w:rsidR="006C3398" w:rsidRPr="00A418D2" w:rsidRDefault="00CC56A5" w:rsidP="001316A9">
      <w:pPr>
        <w:pBdr>
          <w:top w:val="nil"/>
          <w:left w:val="nil"/>
          <w:bottom w:val="nil"/>
          <w:right w:val="nil"/>
          <w:between w:val="nil"/>
        </w:pBdr>
        <w:ind w:firstLine="5103"/>
        <w:jc w:val="both"/>
        <w:rPr>
          <w:sz w:val="28"/>
          <w:szCs w:val="28"/>
        </w:rPr>
      </w:pPr>
      <w:r w:rsidRPr="00A418D2">
        <w:rPr>
          <w:sz w:val="28"/>
          <w:szCs w:val="28"/>
        </w:rPr>
        <w:t>профспілковою організацією</w:t>
      </w:r>
    </w:p>
    <w:p w:rsidR="006C3398" w:rsidRPr="00A418D2" w:rsidRDefault="00902B99" w:rsidP="001316A9">
      <w:pPr>
        <w:pBdr>
          <w:top w:val="nil"/>
          <w:left w:val="nil"/>
          <w:bottom w:val="nil"/>
          <w:right w:val="nil"/>
          <w:between w:val="nil"/>
        </w:pBdr>
        <w:ind w:firstLine="5103"/>
        <w:jc w:val="both"/>
        <w:rPr>
          <w:sz w:val="28"/>
          <w:szCs w:val="28"/>
        </w:rPr>
      </w:pPr>
      <w:r w:rsidRPr="00A418D2">
        <w:rPr>
          <w:sz w:val="28"/>
          <w:szCs w:val="28"/>
        </w:rPr>
        <w:t>КГ №110 КМР</w:t>
      </w:r>
    </w:p>
    <w:p w:rsidR="006C3398" w:rsidRPr="00A418D2" w:rsidRDefault="006C3398">
      <w:pPr>
        <w:pBdr>
          <w:top w:val="nil"/>
          <w:left w:val="nil"/>
          <w:bottom w:val="nil"/>
          <w:right w:val="nil"/>
          <w:between w:val="nil"/>
        </w:pBdr>
        <w:jc w:val="both"/>
        <w:rPr>
          <w:sz w:val="28"/>
          <w:szCs w:val="28"/>
        </w:rPr>
      </w:pPr>
    </w:p>
    <w:p w:rsidR="006C3398" w:rsidRPr="00A418D2" w:rsidRDefault="00CC56A5">
      <w:pPr>
        <w:pBdr>
          <w:top w:val="nil"/>
          <w:left w:val="nil"/>
          <w:bottom w:val="nil"/>
          <w:right w:val="nil"/>
          <w:between w:val="nil"/>
        </w:pBdr>
        <w:jc w:val="center"/>
        <w:rPr>
          <w:sz w:val="28"/>
          <w:szCs w:val="28"/>
        </w:rPr>
      </w:pPr>
      <w:r w:rsidRPr="00A418D2">
        <w:rPr>
          <w:b/>
          <w:sz w:val="28"/>
          <w:szCs w:val="28"/>
        </w:rPr>
        <w:t>ПЕРЕЛІК</w:t>
      </w:r>
    </w:p>
    <w:p w:rsidR="006C3398" w:rsidRPr="00A418D2" w:rsidRDefault="00CC56A5">
      <w:pPr>
        <w:pBdr>
          <w:top w:val="nil"/>
          <w:left w:val="nil"/>
          <w:bottom w:val="nil"/>
          <w:right w:val="nil"/>
          <w:between w:val="nil"/>
        </w:pBdr>
        <w:jc w:val="center"/>
        <w:rPr>
          <w:sz w:val="28"/>
          <w:szCs w:val="28"/>
        </w:rPr>
      </w:pPr>
      <w:r w:rsidRPr="00A418D2">
        <w:rPr>
          <w:b/>
          <w:sz w:val="28"/>
          <w:szCs w:val="28"/>
        </w:rPr>
        <w:t xml:space="preserve">професій і посад працівників, яким проводиться доплата за роботу з дезінфікуючими засобами та прибирання </w:t>
      </w:r>
      <w:r w:rsidR="00902B99" w:rsidRPr="00A418D2">
        <w:rPr>
          <w:b/>
          <w:sz w:val="28"/>
          <w:szCs w:val="28"/>
        </w:rPr>
        <w:t>в</w:t>
      </w:r>
      <w:r w:rsidRPr="00A418D2">
        <w:rPr>
          <w:b/>
          <w:sz w:val="28"/>
          <w:szCs w:val="28"/>
        </w:rPr>
        <w:t>биралень</w:t>
      </w:r>
    </w:p>
    <w:p w:rsidR="006C3398" w:rsidRPr="00A418D2" w:rsidRDefault="00CC56A5">
      <w:pPr>
        <w:pBdr>
          <w:top w:val="nil"/>
          <w:left w:val="nil"/>
          <w:bottom w:val="nil"/>
          <w:right w:val="nil"/>
          <w:between w:val="nil"/>
        </w:pBdr>
        <w:jc w:val="center"/>
        <w:rPr>
          <w:sz w:val="28"/>
          <w:szCs w:val="28"/>
        </w:rPr>
      </w:pPr>
      <w:r w:rsidRPr="00A418D2">
        <w:rPr>
          <w:b/>
          <w:sz w:val="28"/>
          <w:szCs w:val="28"/>
        </w:rPr>
        <w:t>(постанова №557 від 26.09.2005 р.)</w:t>
      </w:r>
      <w:r w:rsidRPr="00A418D2">
        <w:rPr>
          <w:sz w:val="28"/>
          <w:szCs w:val="28"/>
        </w:rPr>
        <w:t xml:space="preserve"> </w:t>
      </w:r>
    </w:p>
    <w:p w:rsidR="006C3398" w:rsidRPr="00A418D2" w:rsidRDefault="006C3398">
      <w:pPr>
        <w:pBdr>
          <w:top w:val="nil"/>
          <w:left w:val="nil"/>
          <w:bottom w:val="nil"/>
          <w:right w:val="nil"/>
          <w:between w:val="nil"/>
        </w:pBdr>
        <w:jc w:val="center"/>
        <w:rPr>
          <w:sz w:val="28"/>
          <w:szCs w:val="28"/>
        </w:rPr>
      </w:pPr>
    </w:p>
    <w:tbl>
      <w:tblPr>
        <w:tblStyle w:val="a9"/>
        <w:tblW w:w="957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101"/>
        <w:gridCol w:w="5279"/>
        <w:gridCol w:w="3191"/>
      </w:tblGrid>
      <w:tr w:rsidR="006C3398" w:rsidRPr="00A418D2">
        <w:tc>
          <w:tcPr>
            <w:tcW w:w="1101" w:type="dxa"/>
          </w:tcPr>
          <w:p w:rsidR="006C3398" w:rsidRPr="00A418D2" w:rsidRDefault="00CC56A5">
            <w:pPr>
              <w:pBdr>
                <w:top w:val="nil"/>
                <w:left w:val="nil"/>
                <w:bottom w:val="nil"/>
                <w:right w:val="nil"/>
                <w:between w:val="nil"/>
              </w:pBdr>
              <w:rPr>
                <w:sz w:val="28"/>
                <w:szCs w:val="28"/>
              </w:rPr>
            </w:pPr>
            <w:r w:rsidRPr="00A418D2">
              <w:rPr>
                <w:sz w:val="28"/>
                <w:szCs w:val="28"/>
              </w:rPr>
              <w:t xml:space="preserve">№ </w:t>
            </w:r>
          </w:p>
        </w:tc>
        <w:tc>
          <w:tcPr>
            <w:tcW w:w="5279" w:type="dxa"/>
          </w:tcPr>
          <w:p w:rsidR="006C3398" w:rsidRPr="00A418D2" w:rsidRDefault="00CC56A5">
            <w:pPr>
              <w:pBdr>
                <w:top w:val="nil"/>
                <w:left w:val="nil"/>
                <w:bottom w:val="nil"/>
                <w:right w:val="nil"/>
                <w:between w:val="nil"/>
              </w:pBdr>
              <w:rPr>
                <w:sz w:val="28"/>
                <w:szCs w:val="28"/>
              </w:rPr>
            </w:pPr>
            <w:r w:rsidRPr="00A418D2">
              <w:rPr>
                <w:sz w:val="28"/>
                <w:szCs w:val="28"/>
              </w:rPr>
              <w:t>Найменування професій та посад</w:t>
            </w:r>
          </w:p>
        </w:tc>
        <w:tc>
          <w:tcPr>
            <w:tcW w:w="3191" w:type="dxa"/>
          </w:tcPr>
          <w:p w:rsidR="006C3398" w:rsidRPr="00A418D2" w:rsidRDefault="00CC56A5">
            <w:pPr>
              <w:pBdr>
                <w:top w:val="nil"/>
                <w:left w:val="nil"/>
                <w:bottom w:val="nil"/>
                <w:right w:val="nil"/>
                <w:between w:val="nil"/>
              </w:pBdr>
              <w:rPr>
                <w:sz w:val="28"/>
                <w:szCs w:val="28"/>
              </w:rPr>
            </w:pPr>
            <w:r w:rsidRPr="00A418D2">
              <w:rPr>
                <w:sz w:val="28"/>
                <w:szCs w:val="28"/>
              </w:rPr>
              <w:t>Розмір доплати</w:t>
            </w:r>
          </w:p>
        </w:tc>
      </w:tr>
      <w:tr w:rsidR="006C3398" w:rsidRPr="00A418D2">
        <w:tc>
          <w:tcPr>
            <w:tcW w:w="1101" w:type="dxa"/>
          </w:tcPr>
          <w:p w:rsidR="006C3398" w:rsidRPr="00A418D2" w:rsidRDefault="00CC56A5">
            <w:pPr>
              <w:pBdr>
                <w:top w:val="nil"/>
                <w:left w:val="nil"/>
                <w:bottom w:val="nil"/>
                <w:right w:val="nil"/>
                <w:between w:val="nil"/>
              </w:pBdr>
              <w:rPr>
                <w:sz w:val="28"/>
                <w:szCs w:val="28"/>
              </w:rPr>
            </w:pPr>
            <w:r w:rsidRPr="00A418D2">
              <w:rPr>
                <w:sz w:val="28"/>
                <w:szCs w:val="28"/>
              </w:rPr>
              <w:t>1</w:t>
            </w:r>
          </w:p>
        </w:tc>
        <w:tc>
          <w:tcPr>
            <w:tcW w:w="5279" w:type="dxa"/>
          </w:tcPr>
          <w:p w:rsidR="006C3398" w:rsidRPr="00A418D2" w:rsidRDefault="00CC56A5">
            <w:pPr>
              <w:pBdr>
                <w:top w:val="nil"/>
                <w:left w:val="nil"/>
                <w:bottom w:val="nil"/>
                <w:right w:val="nil"/>
                <w:between w:val="nil"/>
              </w:pBdr>
              <w:rPr>
                <w:sz w:val="28"/>
                <w:szCs w:val="28"/>
              </w:rPr>
            </w:pPr>
            <w:r w:rsidRPr="00A418D2">
              <w:rPr>
                <w:sz w:val="28"/>
                <w:szCs w:val="28"/>
              </w:rPr>
              <w:t>Прибиральник службових приміщень</w:t>
            </w:r>
          </w:p>
        </w:tc>
        <w:tc>
          <w:tcPr>
            <w:tcW w:w="3191" w:type="dxa"/>
          </w:tcPr>
          <w:p w:rsidR="006C3398" w:rsidRPr="00A418D2" w:rsidRDefault="00CC56A5">
            <w:pPr>
              <w:pBdr>
                <w:top w:val="nil"/>
                <w:left w:val="nil"/>
                <w:bottom w:val="nil"/>
                <w:right w:val="nil"/>
                <w:between w:val="nil"/>
              </w:pBdr>
              <w:rPr>
                <w:sz w:val="28"/>
                <w:szCs w:val="28"/>
              </w:rPr>
            </w:pPr>
            <w:r w:rsidRPr="00A418D2">
              <w:rPr>
                <w:sz w:val="28"/>
                <w:szCs w:val="28"/>
              </w:rPr>
              <w:t>10%</w:t>
            </w:r>
          </w:p>
        </w:tc>
      </w:tr>
    </w:tbl>
    <w:p w:rsidR="006C3398" w:rsidRPr="00EC7119" w:rsidRDefault="006C3398">
      <w:pPr>
        <w:pBdr>
          <w:top w:val="nil"/>
          <w:left w:val="nil"/>
          <w:bottom w:val="nil"/>
          <w:right w:val="nil"/>
          <w:between w:val="nil"/>
        </w:pBdr>
        <w:jc w:val="both"/>
        <w:rPr>
          <w:color w:val="FF0000"/>
          <w:sz w:val="28"/>
          <w:szCs w:val="28"/>
        </w:rPr>
      </w:pPr>
    </w:p>
    <w:p w:rsidR="0072489B" w:rsidRDefault="0072489B" w:rsidP="0072489B">
      <w:pPr>
        <w:pBdr>
          <w:top w:val="nil"/>
          <w:left w:val="nil"/>
          <w:bottom w:val="nil"/>
          <w:right w:val="nil"/>
          <w:between w:val="nil"/>
        </w:pBdr>
        <w:jc w:val="both"/>
        <w:rPr>
          <w:color w:val="000000"/>
          <w:sz w:val="28"/>
          <w:szCs w:val="28"/>
        </w:rPr>
      </w:pPr>
      <w:r>
        <w:rPr>
          <w:color w:val="000000"/>
          <w:sz w:val="28"/>
          <w:szCs w:val="28"/>
        </w:rPr>
        <w:t>В.о. директора гімназії</w:t>
      </w:r>
    </w:p>
    <w:p w:rsidR="006C3398" w:rsidRDefault="006C3398">
      <w:pPr>
        <w:pBdr>
          <w:top w:val="nil"/>
          <w:left w:val="nil"/>
          <w:bottom w:val="nil"/>
          <w:right w:val="nil"/>
          <w:between w:val="nil"/>
        </w:pBdr>
        <w:ind w:firstLine="708"/>
        <w:jc w:val="both"/>
        <w:rPr>
          <w:color w:val="000000"/>
          <w:sz w:val="28"/>
          <w:szCs w:val="28"/>
        </w:rPr>
      </w:pPr>
    </w:p>
    <w:p w:rsidR="006C3398" w:rsidRDefault="00CC56A5">
      <w:pPr>
        <w:pBdr>
          <w:top w:val="nil"/>
          <w:left w:val="nil"/>
          <w:bottom w:val="nil"/>
          <w:right w:val="nil"/>
          <w:between w:val="nil"/>
        </w:pBdr>
        <w:jc w:val="both"/>
        <w:rPr>
          <w:color w:val="000000"/>
          <w:sz w:val="28"/>
          <w:szCs w:val="28"/>
        </w:rPr>
      </w:pPr>
      <w:r>
        <w:rPr>
          <w:color w:val="000000"/>
          <w:sz w:val="28"/>
          <w:szCs w:val="28"/>
        </w:rPr>
        <w:t xml:space="preserve">Голова профспілкової організації </w:t>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sidR="0072489B">
        <w:rPr>
          <w:color w:val="000000"/>
          <w:sz w:val="28"/>
          <w:szCs w:val="28"/>
        </w:rPr>
        <w:t xml:space="preserve"> </w:t>
      </w:r>
    </w:p>
    <w:p w:rsidR="006C3398" w:rsidRDefault="00CC56A5" w:rsidP="008C4C46">
      <w:pPr>
        <w:pBdr>
          <w:top w:val="nil"/>
          <w:left w:val="nil"/>
          <w:bottom w:val="nil"/>
          <w:right w:val="nil"/>
          <w:between w:val="nil"/>
        </w:pBdr>
        <w:jc w:val="both"/>
        <w:rPr>
          <w:color w:val="000000"/>
          <w:sz w:val="28"/>
          <w:szCs w:val="28"/>
        </w:rPr>
      </w:pPr>
      <w:r>
        <w:rPr>
          <w:color w:val="000000"/>
          <w:sz w:val="28"/>
          <w:szCs w:val="28"/>
        </w:rPr>
        <w:t xml:space="preserve"> </w:t>
      </w:r>
    </w:p>
    <w:p w:rsidR="001A35A2" w:rsidRDefault="00CC56A5" w:rsidP="00902B99">
      <w:pPr>
        <w:pBdr>
          <w:top w:val="nil"/>
          <w:left w:val="nil"/>
          <w:bottom w:val="nil"/>
          <w:right w:val="nil"/>
          <w:between w:val="nil"/>
        </w:pBdr>
        <w:jc w:val="both"/>
        <w:rPr>
          <w:color w:val="000000"/>
          <w:sz w:val="28"/>
          <w:szCs w:val="28"/>
        </w:rPr>
      </w:pPr>
      <w:r>
        <w:rPr>
          <w:color w:val="000000"/>
          <w:sz w:val="28"/>
          <w:szCs w:val="28"/>
        </w:rPr>
        <w:t>«_____»____________202</w:t>
      </w:r>
      <w:r w:rsidR="0072489B">
        <w:rPr>
          <w:color w:val="000000"/>
          <w:sz w:val="28"/>
          <w:szCs w:val="28"/>
        </w:rPr>
        <w:t>3</w:t>
      </w:r>
      <w:r>
        <w:rPr>
          <w:color w:val="000000"/>
          <w:sz w:val="28"/>
          <w:szCs w:val="28"/>
        </w:rPr>
        <w:t>р.</w:t>
      </w:r>
      <w:r>
        <w:rPr>
          <w:color w:val="000000"/>
          <w:sz w:val="28"/>
          <w:szCs w:val="28"/>
        </w:rPr>
        <w:tab/>
      </w:r>
      <w:r>
        <w:rPr>
          <w:color w:val="000000"/>
          <w:sz w:val="28"/>
          <w:szCs w:val="28"/>
        </w:rPr>
        <w:tab/>
      </w:r>
      <w:r>
        <w:rPr>
          <w:color w:val="000000"/>
          <w:sz w:val="28"/>
          <w:szCs w:val="28"/>
        </w:rPr>
        <w:tab/>
      </w:r>
      <w:r>
        <w:rPr>
          <w:color w:val="000000"/>
          <w:sz w:val="28"/>
          <w:szCs w:val="28"/>
        </w:rPr>
        <w:tab/>
      </w:r>
    </w:p>
    <w:p w:rsidR="001A35A2" w:rsidRPr="001A35A2" w:rsidRDefault="001A35A2" w:rsidP="00902B99">
      <w:pPr>
        <w:pBdr>
          <w:top w:val="nil"/>
          <w:left w:val="nil"/>
          <w:bottom w:val="nil"/>
          <w:right w:val="nil"/>
          <w:between w:val="nil"/>
        </w:pBdr>
        <w:jc w:val="both"/>
        <w:rPr>
          <w:color w:val="000000"/>
          <w:sz w:val="28"/>
          <w:szCs w:val="28"/>
        </w:rPr>
      </w:pPr>
    </w:p>
    <w:p w:rsidR="006C3398" w:rsidRDefault="00CC56A5" w:rsidP="001316A9">
      <w:pPr>
        <w:pBdr>
          <w:top w:val="nil"/>
          <w:left w:val="nil"/>
          <w:bottom w:val="nil"/>
          <w:right w:val="nil"/>
          <w:between w:val="nil"/>
        </w:pBdr>
        <w:ind w:firstLine="5103"/>
        <w:jc w:val="both"/>
        <w:rPr>
          <w:color w:val="000000"/>
          <w:sz w:val="28"/>
          <w:szCs w:val="28"/>
        </w:rPr>
      </w:pPr>
      <w:r>
        <w:rPr>
          <w:b/>
          <w:color w:val="000000"/>
          <w:sz w:val="28"/>
          <w:szCs w:val="28"/>
        </w:rPr>
        <w:t>Додаток 7</w:t>
      </w:r>
    </w:p>
    <w:p w:rsidR="006C3398" w:rsidRDefault="00CC56A5" w:rsidP="001316A9">
      <w:pPr>
        <w:pBdr>
          <w:top w:val="nil"/>
          <w:left w:val="nil"/>
          <w:bottom w:val="nil"/>
          <w:right w:val="nil"/>
          <w:between w:val="nil"/>
        </w:pBdr>
        <w:ind w:firstLine="5103"/>
        <w:jc w:val="both"/>
        <w:rPr>
          <w:color w:val="000000"/>
          <w:sz w:val="28"/>
          <w:szCs w:val="28"/>
        </w:rPr>
      </w:pPr>
      <w:r>
        <w:rPr>
          <w:color w:val="000000"/>
          <w:sz w:val="28"/>
          <w:szCs w:val="28"/>
        </w:rPr>
        <w:t>до колективного договору</w:t>
      </w:r>
    </w:p>
    <w:p w:rsidR="006C3398" w:rsidRDefault="00CC56A5" w:rsidP="001316A9">
      <w:pPr>
        <w:pBdr>
          <w:top w:val="nil"/>
          <w:left w:val="nil"/>
          <w:bottom w:val="nil"/>
          <w:right w:val="nil"/>
          <w:between w:val="nil"/>
        </w:pBdr>
        <w:ind w:firstLine="5103"/>
        <w:jc w:val="both"/>
        <w:rPr>
          <w:color w:val="000000"/>
          <w:sz w:val="28"/>
          <w:szCs w:val="28"/>
        </w:rPr>
      </w:pPr>
      <w:r>
        <w:rPr>
          <w:color w:val="000000"/>
          <w:sz w:val="28"/>
          <w:szCs w:val="28"/>
        </w:rPr>
        <w:t>між адміністрацією і первинною</w:t>
      </w:r>
    </w:p>
    <w:p w:rsidR="006C3398" w:rsidRDefault="00CC56A5" w:rsidP="001316A9">
      <w:pPr>
        <w:pBdr>
          <w:top w:val="nil"/>
          <w:left w:val="nil"/>
          <w:bottom w:val="nil"/>
          <w:right w:val="nil"/>
          <w:between w:val="nil"/>
        </w:pBdr>
        <w:ind w:firstLine="5103"/>
        <w:jc w:val="both"/>
        <w:rPr>
          <w:color w:val="000000"/>
          <w:sz w:val="28"/>
          <w:szCs w:val="28"/>
        </w:rPr>
      </w:pPr>
      <w:r>
        <w:rPr>
          <w:color w:val="000000"/>
          <w:sz w:val="28"/>
          <w:szCs w:val="28"/>
        </w:rPr>
        <w:t>профспілковою організацією</w:t>
      </w:r>
    </w:p>
    <w:p w:rsidR="006C3398" w:rsidRDefault="00902B99" w:rsidP="001316A9">
      <w:pPr>
        <w:pBdr>
          <w:top w:val="nil"/>
          <w:left w:val="nil"/>
          <w:bottom w:val="nil"/>
          <w:right w:val="nil"/>
          <w:between w:val="nil"/>
        </w:pBdr>
        <w:ind w:firstLine="5103"/>
        <w:jc w:val="both"/>
        <w:rPr>
          <w:color w:val="000000"/>
          <w:sz w:val="28"/>
          <w:szCs w:val="28"/>
        </w:rPr>
      </w:pPr>
      <w:r>
        <w:rPr>
          <w:color w:val="000000"/>
          <w:sz w:val="28"/>
          <w:szCs w:val="28"/>
        </w:rPr>
        <w:t>КГ №110 КМР</w:t>
      </w:r>
    </w:p>
    <w:p w:rsidR="001A35A2" w:rsidRDefault="001A35A2">
      <w:pPr>
        <w:pBdr>
          <w:top w:val="nil"/>
          <w:left w:val="nil"/>
          <w:bottom w:val="nil"/>
          <w:right w:val="nil"/>
          <w:between w:val="nil"/>
        </w:pBdr>
        <w:jc w:val="both"/>
        <w:rPr>
          <w:color w:val="000000"/>
          <w:sz w:val="28"/>
          <w:szCs w:val="28"/>
        </w:rPr>
      </w:pPr>
    </w:p>
    <w:p w:rsidR="006C3398" w:rsidRDefault="00CC56A5">
      <w:pPr>
        <w:pBdr>
          <w:top w:val="nil"/>
          <w:left w:val="nil"/>
          <w:bottom w:val="nil"/>
          <w:right w:val="nil"/>
          <w:between w:val="nil"/>
        </w:pBdr>
        <w:jc w:val="center"/>
        <w:rPr>
          <w:color w:val="000000"/>
          <w:sz w:val="28"/>
          <w:szCs w:val="28"/>
        </w:rPr>
      </w:pPr>
      <w:r>
        <w:rPr>
          <w:b/>
          <w:color w:val="000000"/>
          <w:sz w:val="28"/>
          <w:szCs w:val="28"/>
        </w:rPr>
        <w:t>ПЕРЕЛІК</w:t>
      </w:r>
    </w:p>
    <w:p w:rsidR="006C3398" w:rsidRDefault="00CC56A5">
      <w:pPr>
        <w:pBdr>
          <w:top w:val="nil"/>
          <w:left w:val="nil"/>
          <w:bottom w:val="nil"/>
          <w:right w:val="nil"/>
          <w:between w:val="nil"/>
        </w:pBdr>
        <w:jc w:val="center"/>
        <w:rPr>
          <w:color w:val="000000"/>
          <w:sz w:val="28"/>
          <w:szCs w:val="28"/>
        </w:rPr>
      </w:pPr>
      <w:r>
        <w:rPr>
          <w:b/>
          <w:color w:val="000000"/>
          <w:sz w:val="28"/>
          <w:szCs w:val="28"/>
        </w:rPr>
        <w:t>професій і посад працівників із шкідливими та важкими умовами праці, яким підтверджено право на пільги та компенсації, передбачені законодавством (постанова №1290 від 17.11.1997 р. зі змінами та доповненнями №679 від 13.05.2003р.)</w:t>
      </w:r>
      <w:r>
        <w:rPr>
          <w:color w:val="000000"/>
          <w:sz w:val="28"/>
          <w:szCs w:val="28"/>
        </w:rPr>
        <w:t xml:space="preserve"> </w:t>
      </w:r>
    </w:p>
    <w:p w:rsidR="006C3398" w:rsidRDefault="006C3398">
      <w:pPr>
        <w:pBdr>
          <w:top w:val="nil"/>
          <w:left w:val="nil"/>
          <w:bottom w:val="nil"/>
          <w:right w:val="nil"/>
          <w:between w:val="nil"/>
        </w:pBdr>
        <w:jc w:val="center"/>
        <w:rPr>
          <w:color w:val="000000"/>
          <w:sz w:val="28"/>
          <w:szCs w:val="28"/>
        </w:rPr>
      </w:pPr>
    </w:p>
    <w:tbl>
      <w:tblPr>
        <w:tblStyle w:val="aa"/>
        <w:tblW w:w="957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101"/>
        <w:gridCol w:w="5279"/>
        <w:gridCol w:w="3191"/>
      </w:tblGrid>
      <w:tr w:rsidR="006C3398">
        <w:tc>
          <w:tcPr>
            <w:tcW w:w="1101" w:type="dxa"/>
          </w:tcPr>
          <w:p w:rsidR="006C3398" w:rsidRDefault="00CC56A5">
            <w:pPr>
              <w:pBdr>
                <w:top w:val="nil"/>
                <w:left w:val="nil"/>
                <w:bottom w:val="nil"/>
                <w:right w:val="nil"/>
                <w:between w:val="nil"/>
              </w:pBdr>
              <w:rPr>
                <w:color w:val="000000"/>
                <w:sz w:val="28"/>
                <w:szCs w:val="28"/>
              </w:rPr>
            </w:pPr>
            <w:r>
              <w:rPr>
                <w:color w:val="000000"/>
                <w:sz w:val="28"/>
                <w:szCs w:val="28"/>
              </w:rPr>
              <w:t xml:space="preserve">№ </w:t>
            </w:r>
          </w:p>
        </w:tc>
        <w:tc>
          <w:tcPr>
            <w:tcW w:w="5279" w:type="dxa"/>
          </w:tcPr>
          <w:p w:rsidR="006C3398" w:rsidRDefault="00CC56A5">
            <w:pPr>
              <w:pBdr>
                <w:top w:val="nil"/>
                <w:left w:val="nil"/>
                <w:bottom w:val="nil"/>
                <w:right w:val="nil"/>
                <w:between w:val="nil"/>
              </w:pBdr>
              <w:rPr>
                <w:color w:val="000000"/>
                <w:sz w:val="28"/>
                <w:szCs w:val="28"/>
              </w:rPr>
            </w:pPr>
            <w:r>
              <w:rPr>
                <w:color w:val="000000"/>
                <w:sz w:val="28"/>
                <w:szCs w:val="28"/>
              </w:rPr>
              <w:t>Найменування професій та посад</w:t>
            </w:r>
          </w:p>
        </w:tc>
        <w:tc>
          <w:tcPr>
            <w:tcW w:w="3191" w:type="dxa"/>
          </w:tcPr>
          <w:p w:rsidR="006C3398" w:rsidRDefault="00CC56A5">
            <w:pPr>
              <w:pBdr>
                <w:top w:val="nil"/>
                <w:left w:val="nil"/>
                <w:bottom w:val="nil"/>
                <w:right w:val="nil"/>
                <w:between w:val="nil"/>
              </w:pBdr>
              <w:rPr>
                <w:color w:val="000000"/>
                <w:sz w:val="28"/>
                <w:szCs w:val="28"/>
              </w:rPr>
            </w:pPr>
            <w:r>
              <w:rPr>
                <w:color w:val="000000"/>
                <w:sz w:val="28"/>
                <w:szCs w:val="28"/>
              </w:rPr>
              <w:t>Розмір доплати</w:t>
            </w:r>
          </w:p>
        </w:tc>
      </w:tr>
      <w:tr w:rsidR="006C3398">
        <w:tc>
          <w:tcPr>
            <w:tcW w:w="1101" w:type="dxa"/>
          </w:tcPr>
          <w:p w:rsidR="006C3398" w:rsidRDefault="00CC56A5">
            <w:pPr>
              <w:pBdr>
                <w:top w:val="nil"/>
                <w:left w:val="nil"/>
                <w:bottom w:val="nil"/>
                <w:right w:val="nil"/>
                <w:between w:val="nil"/>
              </w:pBdr>
              <w:rPr>
                <w:color w:val="000000"/>
                <w:sz w:val="28"/>
                <w:szCs w:val="28"/>
              </w:rPr>
            </w:pPr>
            <w:r>
              <w:rPr>
                <w:color w:val="000000"/>
                <w:sz w:val="28"/>
                <w:szCs w:val="28"/>
              </w:rPr>
              <w:t>1</w:t>
            </w:r>
          </w:p>
        </w:tc>
        <w:tc>
          <w:tcPr>
            <w:tcW w:w="5279" w:type="dxa"/>
          </w:tcPr>
          <w:p w:rsidR="006C3398" w:rsidRDefault="00CC56A5">
            <w:pPr>
              <w:pBdr>
                <w:top w:val="nil"/>
                <w:left w:val="nil"/>
                <w:bottom w:val="nil"/>
                <w:right w:val="nil"/>
                <w:between w:val="nil"/>
              </w:pBdr>
              <w:rPr>
                <w:color w:val="000000"/>
                <w:sz w:val="28"/>
                <w:szCs w:val="28"/>
              </w:rPr>
            </w:pPr>
            <w:r>
              <w:rPr>
                <w:color w:val="000000"/>
                <w:sz w:val="28"/>
                <w:szCs w:val="28"/>
              </w:rPr>
              <w:t>Кухар</w:t>
            </w:r>
          </w:p>
        </w:tc>
        <w:tc>
          <w:tcPr>
            <w:tcW w:w="3191" w:type="dxa"/>
          </w:tcPr>
          <w:p w:rsidR="006C3398" w:rsidRDefault="00CC56A5">
            <w:pPr>
              <w:pBdr>
                <w:top w:val="nil"/>
                <w:left w:val="nil"/>
                <w:bottom w:val="nil"/>
                <w:right w:val="nil"/>
                <w:between w:val="nil"/>
              </w:pBdr>
              <w:rPr>
                <w:color w:val="000000"/>
                <w:sz w:val="28"/>
                <w:szCs w:val="28"/>
              </w:rPr>
            </w:pPr>
            <w:r>
              <w:rPr>
                <w:color w:val="000000"/>
                <w:sz w:val="28"/>
                <w:szCs w:val="28"/>
              </w:rPr>
              <w:t xml:space="preserve"> 8 % доплати посадового окладу</w:t>
            </w:r>
          </w:p>
        </w:tc>
      </w:tr>
      <w:tr w:rsidR="008C4C46">
        <w:tc>
          <w:tcPr>
            <w:tcW w:w="1101" w:type="dxa"/>
          </w:tcPr>
          <w:p w:rsidR="008C4C46" w:rsidRDefault="008C4C46">
            <w:pPr>
              <w:pBdr>
                <w:top w:val="nil"/>
                <w:left w:val="nil"/>
                <w:bottom w:val="nil"/>
                <w:right w:val="nil"/>
                <w:between w:val="nil"/>
              </w:pBdr>
              <w:rPr>
                <w:color w:val="000000"/>
                <w:sz w:val="28"/>
                <w:szCs w:val="28"/>
              </w:rPr>
            </w:pPr>
            <w:r>
              <w:rPr>
                <w:color w:val="000000"/>
                <w:sz w:val="28"/>
                <w:szCs w:val="28"/>
              </w:rPr>
              <w:t>2</w:t>
            </w:r>
          </w:p>
        </w:tc>
        <w:tc>
          <w:tcPr>
            <w:tcW w:w="5279" w:type="dxa"/>
          </w:tcPr>
          <w:p w:rsidR="008C4C46" w:rsidRDefault="008C4C46">
            <w:pPr>
              <w:pBdr>
                <w:top w:val="nil"/>
                <w:left w:val="nil"/>
                <w:bottom w:val="nil"/>
                <w:right w:val="nil"/>
                <w:between w:val="nil"/>
              </w:pBdr>
              <w:rPr>
                <w:color w:val="000000"/>
                <w:sz w:val="28"/>
                <w:szCs w:val="28"/>
              </w:rPr>
            </w:pPr>
            <w:r>
              <w:rPr>
                <w:color w:val="000000"/>
                <w:sz w:val="28"/>
                <w:szCs w:val="28"/>
              </w:rPr>
              <w:t>Підсобний робітник</w:t>
            </w:r>
          </w:p>
        </w:tc>
        <w:tc>
          <w:tcPr>
            <w:tcW w:w="3191" w:type="dxa"/>
          </w:tcPr>
          <w:p w:rsidR="008C4C46" w:rsidRDefault="008C4C46">
            <w:pPr>
              <w:pBdr>
                <w:top w:val="nil"/>
                <w:left w:val="nil"/>
                <w:bottom w:val="nil"/>
                <w:right w:val="nil"/>
                <w:between w:val="nil"/>
              </w:pBdr>
              <w:rPr>
                <w:color w:val="000000"/>
                <w:sz w:val="28"/>
                <w:szCs w:val="28"/>
              </w:rPr>
            </w:pPr>
            <w:r>
              <w:rPr>
                <w:color w:val="000000"/>
                <w:sz w:val="28"/>
                <w:szCs w:val="28"/>
              </w:rPr>
              <w:t>4% доплати посадового окладу</w:t>
            </w:r>
          </w:p>
        </w:tc>
      </w:tr>
    </w:tbl>
    <w:p w:rsidR="006C3398" w:rsidRDefault="006C3398">
      <w:pPr>
        <w:pBdr>
          <w:top w:val="nil"/>
          <w:left w:val="nil"/>
          <w:bottom w:val="nil"/>
          <w:right w:val="nil"/>
          <w:between w:val="nil"/>
        </w:pBdr>
        <w:jc w:val="both"/>
        <w:rPr>
          <w:color w:val="000000"/>
          <w:sz w:val="28"/>
          <w:szCs w:val="28"/>
        </w:rPr>
      </w:pPr>
    </w:p>
    <w:p w:rsidR="0072489B" w:rsidRDefault="0072489B" w:rsidP="0072489B">
      <w:pPr>
        <w:pBdr>
          <w:top w:val="nil"/>
          <w:left w:val="nil"/>
          <w:bottom w:val="nil"/>
          <w:right w:val="nil"/>
          <w:between w:val="nil"/>
        </w:pBdr>
        <w:jc w:val="both"/>
        <w:rPr>
          <w:color w:val="000000"/>
          <w:sz w:val="28"/>
          <w:szCs w:val="28"/>
        </w:rPr>
      </w:pPr>
      <w:r>
        <w:rPr>
          <w:color w:val="000000"/>
          <w:sz w:val="28"/>
          <w:szCs w:val="28"/>
        </w:rPr>
        <w:t>В.о. директора гімназії</w:t>
      </w:r>
    </w:p>
    <w:p w:rsidR="006C3398" w:rsidRDefault="006C3398">
      <w:pPr>
        <w:pBdr>
          <w:top w:val="nil"/>
          <w:left w:val="nil"/>
          <w:bottom w:val="nil"/>
          <w:right w:val="nil"/>
          <w:between w:val="nil"/>
        </w:pBdr>
        <w:ind w:firstLine="708"/>
        <w:jc w:val="both"/>
        <w:rPr>
          <w:color w:val="000000"/>
          <w:sz w:val="28"/>
          <w:szCs w:val="28"/>
        </w:rPr>
      </w:pPr>
    </w:p>
    <w:p w:rsidR="006C3398" w:rsidRDefault="00CC56A5">
      <w:pPr>
        <w:pBdr>
          <w:top w:val="nil"/>
          <w:left w:val="nil"/>
          <w:bottom w:val="nil"/>
          <w:right w:val="nil"/>
          <w:between w:val="nil"/>
        </w:pBdr>
        <w:jc w:val="both"/>
        <w:rPr>
          <w:color w:val="000000"/>
          <w:sz w:val="28"/>
          <w:szCs w:val="28"/>
        </w:rPr>
      </w:pPr>
      <w:r>
        <w:rPr>
          <w:color w:val="000000"/>
          <w:sz w:val="28"/>
          <w:szCs w:val="28"/>
        </w:rPr>
        <w:t xml:space="preserve">Голова профспілкової організації </w:t>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sidR="0072489B">
        <w:rPr>
          <w:sz w:val="28"/>
          <w:szCs w:val="28"/>
        </w:rPr>
        <w:t xml:space="preserve"> </w:t>
      </w:r>
    </w:p>
    <w:p w:rsidR="006C3398" w:rsidRDefault="00CC56A5">
      <w:pPr>
        <w:pBdr>
          <w:top w:val="nil"/>
          <w:left w:val="nil"/>
          <w:bottom w:val="nil"/>
          <w:right w:val="nil"/>
          <w:between w:val="nil"/>
        </w:pBdr>
        <w:ind w:firstLine="708"/>
        <w:jc w:val="both"/>
        <w:rPr>
          <w:color w:val="000000"/>
          <w:sz w:val="28"/>
          <w:szCs w:val="28"/>
        </w:rPr>
      </w:pPr>
      <w:r>
        <w:rPr>
          <w:color w:val="000000"/>
          <w:sz w:val="28"/>
          <w:szCs w:val="28"/>
        </w:rPr>
        <w:t xml:space="preserve"> </w:t>
      </w:r>
    </w:p>
    <w:p w:rsidR="006C3398" w:rsidRDefault="00CC56A5" w:rsidP="001D3F0B">
      <w:pPr>
        <w:pBdr>
          <w:top w:val="nil"/>
          <w:left w:val="nil"/>
          <w:bottom w:val="nil"/>
          <w:right w:val="nil"/>
          <w:between w:val="nil"/>
        </w:pBdr>
        <w:jc w:val="both"/>
        <w:rPr>
          <w:color w:val="000000"/>
          <w:sz w:val="28"/>
          <w:szCs w:val="28"/>
        </w:rPr>
      </w:pPr>
      <w:r>
        <w:rPr>
          <w:color w:val="000000"/>
          <w:sz w:val="28"/>
          <w:szCs w:val="28"/>
        </w:rPr>
        <w:t>«_____»____________202</w:t>
      </w:r>
      <w:r w:rsidR="0072489B">
        <w:rPr>
          <w:color w:val="000000"/>
          <w:sz w:val="28"/>
          <w:szCs w:val="28"/>
        </w:rPr>
        <w:t>3</w:t>
      </w:r>
      <w:r>
        <w:rPr>
          <w:color w:val="000000"/>
          <w:sz w:val="28"/>
          <w:szCs w:val="28"/>
        </w:rPr>
        <w:t>р.</w:t>
      </w:r>
      <w:r>
        <w:rPr>
          <w:color w:val="000000"/>
          <w:sz w:val="28"/>
          <w:szCs w:val="28"/>
        </w:rPr>
        <w:tab/>
      </w:r>
      <w:r>
        <w:rPr>
          <w:color w:val="000000"/>
          <w:sz w:val="28"/>
          <w:szCs w:val="28"/>
        </w:rPr>
        <w:tab/>
      </w:r>
      <w:r>
        <w:rPr>
          <w:color w:val="000000"/>
          <w:sz w:val="28"/>
          <w:szCs w:val="28"/>
        </w:rPr>
        <w:tab/>
      </w:r>
    </w:p>
    <w:p w:rsidR="006C3398" w:rsidRDefault="00CC56A5" w:rsidP="001316A9">
      <w:pPr>
        <w:pBdr>
          <w:top w:val="nil"/>
          <w:left w:val="nil"/>
          <w:bottom w:val="nil"/>
          <w:right w:val="nil"/>
          <w:between w:val="nil"/>
        </w:pBdr>
        <w:ind w:firstLine="5103"/>
        <w:jc w:val="both"/>
        <w:rPr>
          <w:color w:val="000000"/>
          <w:sz w:val="28"/>
          <w:szCs w:val="28"/>
        </w:rPr>
      </w:pPr>
      <w:r>
        <w:rPr>
          <w:b/>
          <w:color w:val="000000"/>
          <w:sz w:val="28"/>
          <w:szCs w:val="28"/>
        </w:rPr>
        <w:lastRenderedPageBreak/>
        <w:t>Додаток 8</w:t>
      </w:r>
    </w:p>
    <w:p w:rsidR="006C3398" w:rsidRDefault="00CC56A5" w:rsidP="001316A9">
      <w:pPr>
        <w:pBdr>
          <w:top w:val="nil"/>
          <w:left w:val="nil"/>
          <w:bottom w:val="nil"/>
          <w:right w:val="nil"/>
          <w:between w:val="nil"/>
        </w:pBdr>
        <w:ind w:firstLine="5103"/>
        <w:jc w:val="both"/>
        <w:rPr>
          <w:color w:val="000000"/>
          <w:sz w:val="28"/>
          <w:szCs w:val="28"/>
        </w:rPr>
      </w:pPr>
      <w:r>
        <w:rPr>
          <w:color w:val="000000"/>
          <w:sz w:val="28"/>
          <w:szCs w:val="28"/>
        </w:rPr>
        <w:t>до колективного договору</w:t>
      </w:r>
    </w:p>
    <w:p w:rsidR="006C3398" w:rsidRDefault="00CC56A5" w:rsidP="001316A9">
      <w:pPr>
        <w:pBdr>
          <w:top w:val="nil"/>
          <w:left w:val="nil"/>
          <w:bottom w:val="nil"/>
          <w:right w:val="nil"/>
          <w:between w:val="nil"/>
        </w:pBdr>
        <w:ind w:firstLine="5103"/>
        <w:jc w:val="both"/>
        <w:rPr>
          <w:color w:val="000000"/>
          <w:sz w:val="28"/>
          <w:szCs w:val="28"/>
        </w:rPr>
      </w:pPr>
      <w:r>
        <w:rPr>
          <w:color w:val="000000"/>
          <w:sz w:val="28"/>
          <w:szCs w:val="28"/>
        </w:rPr>
        <w:t>між адміністрацією і первинною</w:t>
      </w:r>
    </w:p>
    <w:p w:rsidR="006C3398" w:rsidRDefault="00CC56A5" w:rsidP="001316A9">
      <w:pPr>
        <w:pBdr>
          <w:top w:val="nil"/>
          <w:left w:val="nil"/>
          <w:bottom w:val="nil"/>
          <w:right w:val="nil"/>
          <w:between w:val="nil"/>
        </w:pBdr>
        <w:ind w:firstLine="5103"/>
        <w:jc w:val="both"/>
        <w:rPr>
          <w:color w:val="000000"/>
          <w:sz w:val="28"/>
          <w:szCs w:val="28"/>
        </w:rPr>
      </w:pPr>
      <w:r>
        <w:rPr>
          <w:color w:val="000000"/>
          <w:sz w:val="28"/>
          <w:szCs w:val="28"/>
        </w:rPr>
        <w:t>профспілковою організацією</w:t>
      </w:r>
    </w:p>
    <w:p w:rsidR="006C3398" w:rsidRDefault="00902B99" w:rsidP="001316A9">
      <w:pPr>
        <w:pBdr>
          <w:top w:val="nil"/>
          <w:left w:val="nil"/>
          <w:bottom w:val="nil"/>
          <w:right w:val="nil"/>
          <w:between w:val="nil"/>
        </w:pBdr>
        <w:ind w:firstLine="5103"/>
        <w:jc w:val="both"/>
        <w:rPr>
          <w:color w:val="000000"/>
          <w:sz w:val="28"/>
          <w:szCs w:val="28"/>
        </w:rPr>
      </w:pPr>
      <w:r>
        <w:rPr>
          <w:color w:val="000000"/>
          <w:sz w:val="28"/>
          <w:szCs w:val="28"/>
        </w:rPr>
        <w:t>КГ №110 КМР</w:t>
      </w:r>
    </w:p>
    <w:p w:rsidR="00EC7119" w:rsidRDefault="00EC7119">
      <w:pPr>
        <w:pBdr>
          <w:top w:val="nil"/>
          <w:left w:val="nil"/>
          <w:bottom w:val="nil"/>
          <w:right w:val="nil"/>
          <w:between w:val="nil"/>
        </w:pBdr>
        <w:jc w:val="both"/>
        <w:rPr>
          <w:color w:val="000000"/>
          <w:sz w:val="28"/>
          <w:szCs w:val="28"/>
        </w:rPr>
      </w:pPr>
    </w:p>
    <w:p w:rsidR="006C3398" w:rsidRDefault="00CC56A5">
      <w:pPr>
        <w:pBdr>
          <w:top w:val="nil"/>
          <w:left w:val="nil"/>
          <w:bottom w:val="nil"/>
          <w:right w:val="nil"/>
          <w:between w:val="nil"/>
        </w:pBdr>
        <w:jc w:val="both"/>
        <w:rPr>
          <w:color w:val="000000"/>
          <w:sz w:val="28"/>
          <w:szCs w:val="28"/>
        </w:rPr>
      </w:pPr>
      <w:r>
        <w:rPr>
          <w:color w:val="000000"/>
          <w:sz w:val="28"/>
          <w:szCs w:val="28"/>
        </w:rPr>
        <w:t>ПОГОДЖЕНО                                                ЗАТВЕРДЖУЮ</w:t>
      </w:r>
    </w:p>
    <w:p w:rsidR="006C3398" w:rsidRDefault="006C3398">
      <w:pPr>
        <w:pBdr>
          <w:top w:val="nil"/>
          <w:left w:val="nil"/>
          <w:bottom w:val="nil"/>
          <w:right w:val="nil"/>
          <w:between w:val="nil"/>
        </w:pBdr>
        <w:jc w:val="both"/>
        <w:rPr>
          <w:color w:val="000000"/>
          <w:sz w:val="28"/>
          <w:szCs w:val="28"/>
        </w:rPr>
      </w:pPr>
    </w:p>
    <w:p w:rsidR="006C3398" w:rsidRDefault="00CC56A5">
      <w:pPr>
        <w:pBdr>
          <w:top w:val="nil"/>
          <w:left w:val="nil"/>
          <w:bottom w:val="nil"/>
          <w:right w:val="nil"/>
          <w:between w:val="nil"/>
        </w:pBdr>
        <w:jc w:val="both"/>
        <w:rPr>
          <w:color w:val="000000"/>
          <w:sz w:val="28"/>
          <w:szCs w:val="28"/>
        </w:rPr>
      </w:pPr>
      <w:r>
        <w:rPr>
          <w:color w:val="000000"/>
          <w:sz w:val="28"/>
          <w:szCs w:val="28"/>
        </w:rPr>
        <w:t xml:space="preserve">Голова профспілкової                                </w:t>
      </w:r>
      <w:r w:rsidR="001D3F0B">
        <w:rPr>
          <w:color w:val="000000"/>
          <w:sz w:val="28"/>
          <w:szCs w:val="28"/>
        </w:rPr>
        <w:t xml:space="preserve">   </w:t>
      </w:r>
      <w:r>
        <w:rPr>
          <w:color w:val="000000"/>
          <w:sz w:val="28"/>
          <w:szCs w:val="28"/>
        </w:rPr>
        <w:t xml:space="preserve"> </w:t>
      </w:r>
      <w:r w:rsidR="0072489B">
        <w:rPr>
          <w:color w:val="000000"/>
          <w:sz w:val="28"/>
          <w:szCs w:val="28"/>
        </w:rPr>
        <w:t>В.о. директора гімназії</w:t>
      </w:r>
    </w:p>
    <w:p w:rsidR="006C3398" w:rsidRDefault="00CC56A5">
      <w:pPr>
        <w:pBdr>
          <w:top w:val="nil"/>
          <w:left w:val="nil"/>
          <w:bottom w:val="nil"/>
          <w:right w:val="nil"/>
          <w:between w:val="nil"/>
        </w:pBdr>
        <w:jc w:val="both"/>
        <w:rPr>
          <w:color w:val="000000"/>
          <w:sz w:val="28"/>
          <w:szCs w:val="28"/>
        </w:rPr>
      </w:pPr>
      <w:r>
        <w:rPr>
          <w:color w:val="000000"/>
          <w:sz w:val="28"/>
          <w:szCs w:val="28"/>
        </w:rPr>
        <w:t>________</w:t>
      </w:r>
      <w:r w:rsidR="001D3F0B">
        <w:rPr>
          <w:sz w:val="28"/>
          <w:szCs w:val="28"/>
        </w:rPr>
        <w:t>О.ПОТРАПЕЛЮК</w:t>
      </w:r>
      <w:r>
        <w:rPr>
          <w:color w:val="000000"/>
          <w:sz w:val="28"/>
          <w:szCs w:val="28"/>
        </w:rPr>
        <w:t xml:space="preserve">                         ___________</w:t>
      </w:r>
      <w:r w:rsidR="001D3F0B">
        <w:rPr>
          <w:color w:val="000000"/>
          <w:sz w:val="28"/>
          <w:szCs w:val="28"/>
        </w:rPr>
        <w:t>О.ЦАРЕНКО</w:t>
      </w:r>
      <w:r>
        <w:rPr>
          <w:color w:val="000000"/>
          <w:sz w:val="28"/>
          <w:szCs w:val="28"/>
        </w:rPr>
        <w:t xml:space="preserve"> </w:t>
      </w:r>
    </w:p>
    <w:p w:rsidR="006C3398" w:rsidRDefault="00CC56A5">
      <w:pPr>
        <w:pBdr>
          <w:top w:val="nil"/>
          <w:left w:val="nil"/>
          <w:bottom w:val="nil"/>
          <w:right w:val="nil"/>
          <w:between w:val="nil"/>
        </w:pBdr>
        <w:jc w:val="both"/>
        <w:rPr>
          <w:color w:val="000000"/>
          <w:sz w:val="28"/>
          <w:szCs w:val="28"/>
        </w:rPr>
      </w:pPr>
      <w:r>
        <w:rPr>
          <w:color w:val="000000"/>
          <w:sz w:val="28"/>
          <w:szCs w:val="28"/>
        </w:rPr>
        <w:t>«____» ____________ 202</w:t>
      </w:r>
      <w:r w:rsidR="0072489B">
        <w:rPr>
          <w:color w:val="000000"/>
          <w:sz w:val="28"/>
          <w:szCs w:val="28"/>
        </w:rPr>
        <w:t>3</w:t>
      </w:r>
      <w:r>
        <w:rPr>
          <w:color w:val="000000"/>
          <w:sz w:val="28"/>
          <w:szCs w:val="28"/>
        </w:rPr>
        <w:t xml:space="preserve"> р.                       «____» _____________ 202</w:t>
      </w:r>
      <w:r w:rsidR="0072489B">
        <w:rPr>
          <w:color w:val="000000"/>
          <w:sz w:val="28"/>
          <w:szCs w:val="28"/>
        </w:rPr>
        <w:t>3</w:t>
      </w:r>
      <w:r>
        <w:rPr>
          <w:color w:val="000000"/>
          <w:sz w:val="28"/>
          <w:szCs w:val="28"/>
        </w:rPr>
        <w:t xml:space="preserve"> р.</w:t>
      </w:r>
    </w:p>
    <w:p w:rsidR="006C3398" w:rsidRDefault="006C3398">
      <w:pPr>
        <w:pBdr>
          <w:top w:val="nil"/>
          <w:left w:val="nil"/>
          <w:bottom w:val="nil"/>
          <w:right w:val="nil"/>
          <w:between w:val="nil"/>
        </w:pBdr>
        <w:ind w:firstLine="360"/>
        <w:jc w:val="center"/>
        <w:rPr>
          <w:color w:val="000000"/>
          <w:sz w:val="28"/>
          <w:szCs w:val="28"/>
        </w:rPr>
      </w:pPr>
    </w:p>
    <w:p w:rsidR="006C3398" w:rsidRDefault="00CC56A5">
      <w:pPr>
        <w:pBdr>
          <w:top w:val="nil"/>
          <w:left w:val="nil"/>
          <w:bottom w:val="nil"/>
          <w:right w:val="nil"/>
          <w:between w:val="nil"/>
        </w:pBdr>
        <w:ind w:firstLine="360"/>
        <w:jc w:val="center"/>
        <w:rPr>
          <w:color w:val="000000"/>
          <w:sz w:val="28"/>
          <w:szCs w:val="28"/>
        </w:rPr>
      </w:pPr>
      <w:r>
        <w:rPr>
          <w:b/>
          <w:color w:val="000000"/>
          <w:sz w:val="28"/>
          <w:szCs w:val="28"/>
        </w:rPr>
        <w:t>ПОЛОЖЕННЯ</w:t>
      </w:r>
    </w:p>
    <w:p w:rsidR="004C0FE8" w:rsidRDefault="00CC56A5">
      <w:pPr>
        <w:pBdr>
          <w:top w:val="nil"/>
          <w:left w:val="nil"/>
          <w:bottom w:val="nil"/>
          <w:right w:val="nil"/>
          <w:between w:val="nil"/>
        </w:pBdr>
        <w:jc w:val="center"/>
        <w:rPr>
          <w:b/>
          <w:color w:val="000000"/>
          <w:sz w:val="28"/>
          <w:szCs w:val="28"/>
        </w:rPr>
      </w:pPr>
      <w:r>
        <w:rPr>
          <w:b/>
          <w:color w:val="000000"/>
          <w:sz w:val="28"/>
          <w:szCs w:val="28"/>
        </w:rPr>
        <w:t xml:space="preserve">про преміювання працівників </w:t>
      </w:r>
    </w:p>
    <w:p w:rsidR="006C3398" w:rsidRDefault="004C0FE8">
      <w:pPr>
        <w:pBdr>
          <w:top w:val="nil"/>
          <w:left w:val="nil"/>
          <w:bottom w:val="nil"/>
          <w:right w:val="nil"/>
          <w:between w:val="nil"/>
        </w:pBdr>
        <w:jc w:val="center"/>
        <w:rPr>
          <w:color w:val="000000"/>
          <w:sz w:val="28"/>
          <w:szCs w:val="28"/>
        </w:rPr>
      </w:pPr>
      <w:r>
        <w:rPr>
          <w:b/>
          <w:color w:val="000000"/>
          <w:sz w:val="28"/>
          <w:szCs w:val="28"/>
        </w:rPr>
        <w:t>Криворізької гімназії №110 Криворізької міської ради</w:t>
      </w:r>
    </w:p>
    <w:p w:rsidR="006C3398" w:rsidRDefault="006C3398">
      <w:pPr>
        <w:pBdr>
          <w:top w:val="nil"/>
          <w:left w:val="nil"/>
          <w:bottom w:val="nil"/>
          <w:right w:val="nil"/>
          <w:between w:val="nil"/>
        </w:pBdr>
        <w:jc w:val="both"/>
        <w:rPr>
          <w:color w:val="000000"/>
          <w:sz w:val="28"/>
          <w:szCs w:val="28"/>
        </w:rPr>
      </w:pPr>
    </w:p>
    <w:p w:rsidR="006C3398" w:rsidRDefault="00CC56A5">
      <w:pPr>
        <w:pBdr>
          <w:top w:val="nil"/>
          <w:left w:val="nil"/>
          <w:bottom w:val="nil"/>
          <w:right w:val="nil"/>
          <w:between w:val="nil"/>
        </w:pBdr>
        <w:ind w:firstLine="900"/>
        <w:jc w:val="center"/>
        <w:rPr>
          <w:color w:val="000000"/>
          <w:sz w:val="28"/>
          <w:szCs w:val="28"/>
        </w:rPr>
      </w:pPr>
      <w:r>
        <w:rPr>
          <w:b/>
          <w:color w:val="000000"/>
          <w:sz w:val="28"/>
          <w:szCs w:val="28"/>
        </w:rPr>
        <w:t xml:space="preserve">1. Загальні положення </w:t>
      </w:r>
    </w:p>
    <w:p w:rsidR="00A91B80" w:rsidRDefault="00CC56A5" w:rsidP="00A91B80">
      <w:pPr>
        <w:jc w:val="both"/>
        <w:rPr>
          <w:sz w:val="28"/>
          <w:szCs w:val="28"/>
        </w:rPr>
      </w:pPr>
      <w:r>
        <w:rPr>
          <w:color w:val="000000"/>
          <w:sz w:val="28"/>
          <w:szCs w:val="28"/>
        </w:rPr>
        <w:t xml:space="preserve">1.1. </w:t>
      </w:r>
      <w:r w:rsidR="00A91B80">
        <w:rPr>
          <w:sz w:val="28"/>
          <w:szCs w:val="28"/>
        </w:rPr>
        <w:t>Преміювання – це виплата працівникам закладу грошових сум, крім основної заробітної плати, за рахунок відповідних фондів, з метою їх заохочення за досягнуті успіхи в роботі та стимулювання їх подальшого професійного зростання.</w:t>
      </w:r>
    </w:p>
    <w:p w:rsidR="00A91B80" w:rsidRDefault="00A91B80" w:rsidP="00A91B80">
      <w:pPr>
        <w:jc w:val="both"/>
        <w:rPr>
          <w:sz w:val="28"/>
          <w:szCs w:val="28"/>
        </w:rPr>
      </w:pPr>
      <w:r>
        <w:rPr>
          <w:sz w:val="28"/>
          <w:szCs w:val="28"/>
        </w:rPr>
        <w:t>1.2. Порядок нарахування та виплати премій передбачається цим Положенням на підставі чинного законодавства та нормативних документів.</w:t>
      </w:r>
    </w:p>
    <w:p w:rsidR="006C3398" w:rsidRDefault="00A91B80" w:rsidP="004C0FE8">
      <w:pPr>
        <w:pBdr>
          <w:top w:val="nil"/>
          <w:left w:val="nil"/>
          <w:bottom w:val="nil"/>
          <w:right w:val="nil"/>
          <w:between w:val="nil"/>
        </w:pBdr>
        <w:jc w:val="both"/>
        <w:rPr>
          <w:color w:val="000000"/>
          <w:sz w:val="28"/>
          <w:szCs w:val="28"/>
        </w:rPr>
      </w:pPr>
      <w:r>
        <w:rPr>
          <w:color w:val="000000"/>
          <w:sz w:val="28"/>
          <w:szCs w:val="28"/>
        </w:rPr>
        <w:t xml:space="preserve">1.3. </w:t>
      </w:r>
      <w:r w:rsidR="00CC56A5">
        <w:rPr>
          <w:color w:val="000000"/>
          <w:sz w:val="28"/>
          <w:szCs w:val="28"/>
        </w:rPr>
        <w:t xml:space="preserve">Преміювання працівників здійснюється відповідно до їх особистого вкладу в загальні результати роботи за підсумками роботи за  певний період. </w:t>
      </w:r>
    </w:p>
    <w:p w:rsidR="006C3398" w:rsidRDefault="00CC56A5" w:rsidP="004C0FE8">
      <w:pPr>
        <w:pBdr>
          <w:top w:val="nil"/>
          <w:left w:val="nil"/>
          <w:bottom w:val="nil"/>
          <w:right w:val="nil"/>
          <w:between w:val="nil"/>
        </w:pBdr>
        <w:jc w:val="both"/>
        <w:rPr>
          <w:color w:val="000000"/>
          <w:sz w:val="28"/>
          <w:szCs w:val="28"/>
        </w:rPr>
      </w:pPr>
      <w:r>
        <w:rPr>
          <w:color w:val="000000"/>
          <w:sz w:val="28"/>
          <w:szCs w:val="28"/>
        </w:rPr>
        <w:t>1.</w:t>
      </w:r>
      <w:r w:rsidR="00A91B80">
        <w:rPr>
          <w:color w:val="000000"/>
          <w:sz w:val="28"/>
          <w:szCs w:val="28"/>
        </w:rPr>
        <w:t>4</w:t>
      </w:r>
      <w:r>
        <w:rPr>
          <w:color w:val="000000"/>
          <w:sz w:val="28"/>
          <w:szCs w:val="28"/>
        </w:rPr>
        <w:t xml:space="preserve">. В окремих випадках за виконання особливо важливої роботи або з нагоди ювілейних та на честь святкових дат з урахуванням особистого вкладу працівникам може бути виплачена одноразова премія.  </w:t>
      </w:r>
    </w:p>
    <w:p w:rsidR="00A91B80" w:rsidRDefault="00CC56A5" w:rsidP="00A91B80">
      <w:pPr>
        <w:jc w:val="both"/>
        <w:rPr>
          <w:sz w:val="28"/>
          <w:szCs w:val="28"/>
        </w:rPr>
      </w:pPr>
      <w:r>
        <w:rPr>
          <w:color w:val="000000"/>
          <w:sz w:val="28"/>
          <w:szCs w:val="28"/>
        </w:rPr>
        <w:t>1.</w:t>
      </w:r>
      <w:r w:rsidR="00A91B80">
        <w:rPr>
          <w:color w:val="000000"/>
          <w:sz w:val="28"/>
          <w:szCs w:val="28"/>
        </w:rPr>
        <w:t>5</w:t>
      </w:r>
      <w:r>
        <w:rPr>
          <w:color w:val="000000"/>
          <w:sz w:val="28"/>
          <w:szCs w:val="28"/>
        </w:rPr>
        <w:t xml:space="preserve">. Преміювання керівника закладу  здійснюється наказом </w:t>
      </w:r>
      <w:r w:rsidR="00A91B80">
        <w:rPr>
          <w:color w:val="000000"/>
          <w:sz w:val="28"/>
          <w:szCs w:val="28"/>
        </w:rPr>
        <w:t xml:space="preserve">органу </w:t>
      </w:r>
      <w:r>
        <w:rPr>
          <w:color w:val="000000"/>
          <w:sz w:val="28"/>
          <w:szCs w:val="28"/>
        </w:rPr>
        <w:t>управління освіти.</w:t>
      </w:r>
      <w:r w:rsidR="00A91B80" w:rsidRPr="00A91B80">
        <w:rPr>
          <w:sz w:val="28"/>
          <w:szCs w:val="28"/>
        </w:rPr>
        <w:t xml:space="preserve"> </w:t>
      </w:r>
    </w:p>
    <w:p w:rsidR="006C3398" w:rsidRPr="00A91B80" w:rsidRDefault="00A91B80" w:rsidP="00A91B80">
      <w:pPr>
        <w:jc w:val="both"/>
        <w:rPr>
          <w:sz w:val="28"/>
          <w:szCs w:val="28"/>
        </w:rPr>
      </w:pPr>
      <w:r>
        <w:rPr>
          <w:sz w:val="28"/>
          <w:szCs w:val="28"/>
        </w:rPr>
        <w:t>1.6. Преміювання працівників гімназії здійснюється з метою підвищення особистої відповідальності кожного за зростання рейтингу навчального закладу, високу ефективність своєї праці, зростання професійної майстерності, сумлінний та творчий підхід до виконання службових обов’язків.</w:t>
      </w:r>
    </w:p>
    <w:p w:rsidR="006C3398" w:rsidRDefault="00CC56A5">
      <w:pPr>
        <w:pBdr>
          <w:top w:val="nil"/>
          <w:left w:val="nil"/>
          <w:bottom w:val="nil"/>
          <w:right w:val="nil"/>
          <w:between w:val="nil"/>
        </w:pBdr>
        <w:ind w:firstLine="900"/>
        <w:jc w:val="center"/>
        <w:rPr>
          <w:color w:val="000000"/>
          <w:sz w:val="28"/>
          <w:szCs w:val="28"/>
        </w:rPr>
      </w:pPr>
      <w:r>
        <w:rPr>
          <w:b/>
          <w:color w:val="000000"/>
          <w:sz w:val="28"/>
          <w:szCs w:val="28"/>
        </w:rPr>
        <w:t xml:space="preserve">2. Порядок визначення фонду преміювання </w:t>
      </w:r>
    </w:p>
    <w:p w:rsidR="006C3398" w:rsidRDefault="00CC56A5" w:rsidP="00A91B80">
      <w:pPr>
        <w:pBdr>
          <w:top w:val="nil"/>
          <w:left w:val="nil"/>
          <w:bottom w:val="nil"/>
          <w:right w:val="nil"/>
          <w:between w:val="nil"/>
        </w:pBdr>
        <w:jc w:val="both"/>
        <w:rPr>
          <w:color w:val="000000"/>
          <w:sz w:val="28"/>
          <w:szCs w:val="28"/>
        </w:rPr>
      </w:pPr>
      <w:r>
        <w:rPr>
          <w:color w:val="000000"/>
          <w:sz w:val="28"/>
          <w:szCs w:val="28"/>
        </w:rPr>
        <w:t>2.1. Фонд преміювання утворюється за рахунок економії фонду оплати праці.</w:t>
      </w:r>
    </w:p>
    <w:p w:rsidR="006C3398" w:rsidRDefault="00CC56A5" w:rsidP="00A91B80">
      <w:pPr>
        <w:pBdr>
          <w:top w:val="nil"/>
          <w:left w:val="nil"/>
          <w:bottom w:val="nil"/>
          <w:right w:val="nil"/>
          <w:between w:val="nil"/>
        </w:pBdr>
        <w:jc w:val="both"/>
        <w:rPr>
          <w:color w:val="000000"/>
          <w:sz w:val="28"/>
          <w:szCs w:val="28"/>
        </w:rPr>
      </w:pPr>
      <w:r>
        <w:rPr>
          <w:color w:val="000000"/>
          <w:sz w:val="28"/>
          <w:szCs w:val="28"/>
        </w:rPr>
        <w:t xml:space="preserve">2.2. Видатки на преміювання передбачаються в кошторисі витрат. </w:t>
      </w:r>
    </w:p>
    <w:p w:rsidR="006C3398" w:rsidRDefault="00CC56A5">
      <w:pPr>
        <w:pBdr>
          <w:top w:val="nil"/>
          <w:left w:val="nil"/>
          <w:bottom w:val="nil"/>
          <w:right w:val="nil"/>
          <w:between w:val="nil"/>
        </w:pBdr>
        <w:ind w:firstLine="900"/>
        <w:jc w:val="center"/>
        <w:rPr>
          <w:color w:val="000000"/>
          <w:sz w:val="28"/>
          <w:szCs w:val="28"/>
        </w:rPr>
      </w:pPr>
      <w:r>
        <w:rPr>
          <w:b/>
          <w:color w:val="000000"/>
          <w:sz w:val="28"/>
          <w:szCs w:val="28"/>
        </w:rPr>
        <w:t xml:space="preserve">3. Показники преміювання і розмір премії </w:t>
      </w:r>
    </w:p>
    <w:p w:rsidR="006C3398" w:rsidRDefault="00CC56A5" w:rsidP="00A91B80">
      <w:pPr>
        <w:pBdr>
          <w:top w:val="nil"/>
          <w:left w:val="nil"/>
          <w:bottom w:val="nil"/>
          <w:right w:val="nil"/>
          <w:between w:val="nil"/>
        </w:pBdr>
        <w:jc w:val="both"/>
        <w:rPr>
          <w:color w:val="000000"/>
          <w:sz w:val="28"/>
          <w:szCs w:val="28"/>
        </w:rPr>
      </w:pPr>
      <w:r>
        <w:rPr>
          <w:color w:val="000000"/>
          <w:sz w:val="28"/>
          <w:szCs w:val="28"/>
        </w:rPr>
        <w:t xml:space="preserve">3.1. За результатами роботи за рік для визначення розміру премії враховуються такі показники: </w:t>
      </w:r>
    </w:p>
    <w:p w:rsidR="006C3398" w:rsidRDefault="00CC56A5" w:rsidP="00A91B80">
      <w:pPr>
        <w:numPr>
          <w:ilvl w:val="0"/>
          <w:numId w:val="4"/>
        </w:numPr>
        <w:pBdr>
          <w:top w:val="nil"/>
          <w:left w:val="nil"/>
          <w:bottom w:val="nil"/>
          <w:right w:val="nil"/>
          <w:between w:val="nil"/>
        </w:pBdr>
        <w:ind w:left="0" w:firstLine="0"/>
        <w:jc w:val="both"/>
        <w:rPr>
          <w:color w:val="000000"/>
          <w:sz w:val="28"/>
          <w:szCs w:val="28"/>
        </w:rPr>
      </w:pPr>
      <w:r>
        <w:rPr>
          <w:color w:val="000000"/>
          <w:sz w:val="28"/>
          <w:szCs w:val="28"/>
        </w:rPr>
        <w:t xml:space="preserve">виконання заходів, передбачених планами роботи; </w:t>
      </w:r>
    </w:p>
    <w:p w:rsidR="006C3398" w:rsidRDefault="00CC56A5" w:rsidP="00A91B80">
      <w:pPr>
        <w:numPr>
          <w:ilvl w:val="0"/>
          <w:numId w:val="4"/>
        </w:numPr>
        <w:pBdr>
          <w:top w:val="nil"/>
          <w:left w:val="nil"/>
          <w:bottom w:val="nil"/>
          <w:right w:val="nil"/>
          <w:between w:val="nil"/>
        </w:pBdr>
        <w:ind w:left="0" w:firstLine="0"/>
        <w:jc w:val="both"/>
        <w:rPr>
          <w:color w:val="000000"/>
          <w:sz w:val="28"/>
          <w:szCs w:val="28"/>
        </w:rPr>
      </w:pPr>
      <w:r>
        <w:rPr>
          <w:color w:val="000000"/>
          <w:sz w:val="28"/>
          <w:szCs w:val="28"/>
        </w:rPr>
        <w:t xml:space="preserve">виконавська дисципліна; </w:t>
      </w:r>
    </w:p>
    <w:p w:rsidR="006C3398" w:rsidRDefault="00CC56A5" w:rsidP="00A91B80">
      <w:pPr>
        <w:numPr>
          <w:ilvl w:val="0"/>
          <w:numId w:val="4"/>
        </w:numPr>
        <w:pBdr>
          <w:top w:val="nil"/>
          <w:left w:val="nil"/>
          <w:bottom w:val="nil"/>
          <w:right w:val="nil"/>
          <w:between w:val="nil"/>
        </w:pBdr>
        <w:ind w:left="0" w:firstLine="0"/>
        <w:jc w:val="both"/>
        <w:rPr>
          <w:color w:val="000000"/>
          <w:sz w:val="28"/>
          <w:szCs w:val="28"/>
        </w:rPr>
      </w:pPr>
      <w:r>
        <w:rPr>
          <w:color w:val="000000"/>
          <w:sz w:val="28"/>
          <w:szCs w:val="28"/>
        </w:rPr>
        <w:lastRenderedPageBreak/>
        <w:t xml:space="preserve">трудова дисципліна. </w:t>
      </w:r>
    </w:p>
    <w:p w:rsidR="00A91B80" w:rsidRPr="00A91B80" w:rsidRDefault="00CC56A5" w:rsidP="00A91B80">
      <w:pPr>
        <w:pBdr>
          <w:top w:val="nil"/>
          <w:left w:val="nil"/>
          <w:bottom w:val="nil"/>
          <w:right w:val="nil"/>
          <w:between w:val="nil"/>
        </w:pBdr>
        <w:jc w:val="both"/>
        <w:rPr>
          <w:color w:val="000000"/>
          <w:sz w:val="28"/>
          <w:szCs w:val="28"/>
        </w:rPr>
      </w:pPr>
      <w:r>
        <w:rPr>
          <w:color w:val="000000"/>
          <w:sz w:val="28"/>
          <w:szCs w:val="28"/>
        </w:rPr>
        <w:t xml:space="preserve">3.2. </w:t>
      </w:r>
      <w:r w:rsidR="00A91B80" w:rsidRPr="00A91B80">
        <w:rPr>
          <w:color w:val="000000"/>
          <w:sz w:val="28"/>
          <w:szCs w:val="28"/>
        </w:rPr>
        <w:t>Нарахування та виплата премій працівникам закладу здійснюється  на підставі оцінки професійної діяльності працівників за такими критеріями:</w:t>
      </w:r>
    </w:p>
    <w:p w:rsidR="00A91B80" w:rsidRPr="00A91B80" w:rsidRDefault="00A91B80" w:rsidP="00A91B80">
      <w:pPr>
        <w:pBdr>
          <w:top w:val="nil"/>
          <w:left w:val="nil"/>
          <w:bottom w:val="nil"/>
          <w:right w:val="nil"/>
          <w:between w:val="nil"/>
        </w:pBdr>
        <w:jc w:val="both"/>
        <w:rPr>
          <w:color w:val="000000"/>
          <w:sz w:val="28"/>
          <w:szCs w:val="28"/>
        </w:rPr>
      </w:pPr>
      <w:r>
        <w:rPr>
          <w:color w:val="000000"/>
          <w:sz w:val="28"/>
          <w:szCs w:val="28"/>
        </w:rPr>
        <w:t>- п</w:t>
      </w:r>
      <w:r w:rsidRPr="00A91B80">
        <w:rPr>
          <w:color w:val="000000"/>
          <w:sz w:val="28"/>
          <w:szCs w:val="28"/>
        </w:rPr>
        <w:t>ідсумки внутріш</w:t>
      </w:r>
      <w:r>
        <w:rPr>
          <w:color w:val="000000"/>
          <w:sz w:val="28"/>
          <w:szCs w:val="28"/>
        </w:rPr>
        <w:t>нь</w:t>
      </w:r>
      <w:r w:rsidRPr="00A91B80">
        <w:rPr>
          <w:color w:val="000000"/>
          <w:sz w:val="28"/>
          <w:szCs w:val="28"/>
        </w:rPr>
        <w:t xml:space="preserve">ого контролю організації </w:t>
      </w:r>
      <w:r>
        <w:rPr>
          <w:color w:val="000000"/>
          <w:sz w:val="28"/>
          <w:szCs w:val="28"/>
        </w:rPr>
        <w:t>освітнього</w:t>
      </w:r>
      <w:r w:rsidRPr="00A91B80">
        <w:rPr>
          <w:color w:val="000000"/>
          <w:sz w:val="28"/>
          <w:szCs w:val="28"/>
        </w:rPr>
        <w:t xml:space="preserve"> процесу</w:t>
      </w:r>
      <w:r>
        <w:rPr>
          <w:color w:val="000000"/>
          <w:sz w:val="28"/>
          <w:szCs w:val="28"/>
        </w:rPr>
        <w:t>;</w:t>
      </w:r>
    </w:p>
    <w:p w:rsidR="00A91B80" w:rsidRPr="00A91B80" w:rsidRDefault="00A91B80" w:rsidP="00A91B80">
      <w:pPr>
        <w:pBdr>
          <w:top w:val="nil"/>
          <w:left w:val="nil"/>
          <w:bottom w:val="nil"/>
          <w:right w:val="nil"/>
          <w:between w:val="nil"/>
        </w:pBdr>
        <w:jc w:val="both"/>
        <w:rPr>
          <w:color w:val="000000"/>
          <w:sz w:val="28"/>
          <w:szCs w:val="28"/>
        </w:rPr>
      </w:pPr>
      <w:r>
        <w:rPr>
          <w:color w:val="000000"/>
          <w:sz w:val="28"/>
          <w:szCs w:val="28"/>
        </w:rPr>
        <w:t>- е</w:t>
      </w:r>
      <w:r w:rsidRPr="00A91B80">
        <w:rPr>
          <w:color w:val="000000"/>
          <w:sz w:val="28"/>
          <w:szCs w:val="28"/>
        </w:rPr>
        <w:t>фективність впровадження новітніх педагогічних технологій в систему роботи</w:t>
      </w:r>
      <w:r>
        <w:rPr>
          <w:color w:val="000000"/>
          <w:sz w:val="28"/>
          <w:szCs w:val="28"/>
        </w:rPr>
        <w:t xml:space="preserve"> та п</w:t>
      </w:r>
      <w:r w:rsidRPr="00A91B80">
        <w:rPr>
          <w:color w:val="000000"/>
          <w:sz w:val="28"/>
          <w:szCs w:val="28"/>
        </w:rPr>
        <w:t>озитивність динаміки зростання навчальної компетенції учнів</w:t>
      </w:r>
      <w:r>
        <w:rPr>
          <w:color w:val="000000"/>
          <w:sz w:val="28"/>
          <w:szCs w:val="28"/>
        </w:rPr>
        <w:t>;</w:t>
      </w:r>
    </w:p>
    <w:p w:rsidR="00A91B80" w:rsidRPr="00A91B80" w:rsidRDefault="00A91B80" w:rsidP="00A91B80">
      <w:pPr>
        <w:pBdr>
          <w:top w:val="nil"/>
          <w:left w:val="nil"/>
          <w:bottom w:val="nil"/>
          <w:right w:val="nil"/>
          <w:between w:val="nil"/>
        </w:pBdr>
        <w:jc w:val="both"/>
        <w:rPr>
          <w:color w:val="000000"/>
          <w:sz w:val="28"/>
          <w:szCs w:val="28"/>
        </w:rPr>
      </w:pPr>
      <w:r>
        <w:rPr>
          <w:color w:val="000000"/>
          <w:sz w:val="28"/>
          <w:szCs w:val="28"/>
        </w:rPr>
        <w:t>- а</w:t>
      </w:r>
      <w:r w:rsidRPr="00A91B80">
        <w:rPr>
          <w:color w:val="000000"/>
          <w:sz w:val="28"/>
          <w:szCs w:val="28"/>
        </w:rPr>
        <w:t>ктивність</w:t>
      </w:r>
      <w:r w:rsidR="00E27103">
        <w:rPr>
          <w:color w:val="000000"/>
          <w:sz w:val="28"/>
          <w:szCs w:val="28"/>
        </w:rPr>
        <w:t xml:space="preserve">, </w:t>
      </w:r>
      <w:r w:rsidRPr="00A91B80">
        <w:rPr>
          <w:color w:val="000000"/>
          <w:sz w:val="28"/>
          <w:szCs w:val="28"/>
        </w:rPr>
        <w:t>ініціативність</w:t>
      </w:r>
      <w:r w:rsidR="00E27103">
        <w:rPr>
          <w:color w:val="000000"/>
          <w:sz w:val="28"/>
          <w:szCs w:val="28"/>
        </w:rPr>
        <w:t xml:space="preserve"> та результативність</w:t>
      </w:r>
      <w:r w:rsidRPr="00A91B80">
        <w:rPr>
          <w:color w:val="000000"/>
          <w:sz w:val="28"/>
          <w:szCs w:val="28"/>
        </w:rPr>
        <w:t xml:space="preserve"> участі в </w:t>
      </w:r>
      <w:r>
        <w:rPr>
          <w:color w:val="000000"/>
          <w:sz w:val="28"/>
          <w:szCs w:val="28"/>
        </w:rPr>
        <w:t>підготовці</w:t>
      </w:r>
      <w:r w:rsidR="00E27103">
        <w:rPr>
          <w:color w:val="000000"/>
          <w:sz w:val="28"/>
          <w:szCs w:val="28"/>
        </w:rPr>
        <w:t xml:space="preserve"> закладу до </w:t>
      </w:r>
      <w:r w:rsidRPr="00A91B80">
        <w:rPr>
          <w:color w:val="000000"/>
          <w:sz w:val="28"/>
          <w:szCs w:val="28"/>
        </w:rPr>
        <w:t xml:space="preserve"> роботи </w:t>
      </w:r>
      <w:r w:rsidR="00E27103">
        <w:rPr>
          <w:color w:val="000000"/>
          <w:sz w:val="28"/>
          <w:szCs w:val="28"/>
        </w:rPr>
        <w:t>у новому навчальному році;</w:t>
      </w:r>
    </w:p>
    <w:p w:rsidR="00A91B80" w:rsidRPr="00A91B80" w:rsidRDefault="00E27103" w:rsidP="00A91B80">
      <w:pPr>
        <w:pBdr>
          <w:top w:val="nil"/>
          <w:left w:val="nil"/>
          <w:bottom w:val="nil"/>
          <w:right w:val="nil"/>
          <w:between w:val="nil"/>
        </w:pBdr>
        <w:jc w:val="both"/>
        <w:rPr>
          <w:color w:val="000000"/>
          <w:sz w:val="28"/>
          <w:szCs w:val="28"/>
        </w:rPr>
      </w:pPr>
      <w:r>
        <w:rPr>
          <w:color w:val="000000"/>
          <w:sz w:val="28"/>
          <w:szCs w:val="28"/>
        </w:rPr>
        <w:t>- в</w:t>
      </w:r>
      <w:r w:rsidR="00A91B80" w:rsidRPr="00A91B80">
        <w:rPr>
          <w:color w:val="000000"/>
          <w:sz w:val="28"/>
          <w:szCs w:val="28"/>
        </w:rPr>
        <w:t xml:space="preserve">исока виконавча дисципліна, </w:t>
      </w:r>
      <w:r>
        <w:rPr>
          <w:color w:val="000000"/>
          <w:sz w:val="28"/>
          <w:szCs w:val="28"/>
        </w:rPr>
        <w:t>а</w:t>
      </w:r>
      <w:r w:rsidR="00A91B80" w:rsidRPr="00A91B80">
        <w:rPr>
          <w:color w:val="000000"/>
          <w:sz w:val="28"/>
          <w:szCs w:val="28"/>
        </w:rPr>
        <w:t>ктивність участі в громадському житті, високий рівень корпоративної етики, всебічне сприяння підвищенню рейтингу діяльності закладу</w:t>
      </w:r>
      <w:r>
        <w:rPr>
          <w:color w:val="000000"/>
          <w:sz w:val="28"/>
          <w:szCs w:val="28"/>
        </w:rPr>
        <w:t>;</w:t>
      </w:r>
    </w:p>
    <w:p w:rsidR="00A91B80" w:rsidRPr="00A91B80" w:rsidRDefault="00E27103" w:rsidP="00A91B80">
      <w:pPr>
        <w:pBdr>
          <w:top w:val="nil"/>
          <w:left w:val="nil"/>
          <w:bottom w:val="nil"/>
          <w:right w:val="nil"/>
          <w:between w:val="nil"/>
        </w:pBdr>
        <w:jc w:val="both"/>
        <w:rPr>
          <w:color w:val="000000"/>
          <w:sz w:val="28"/>
          <w:szCs w:val="28"/>
        </w:rPr>
      </w:pPr>
      <w:r>
        <w:rPr>
          <w:color w:val="000000"/>
          <w:sz w:val="28"/>
          <w:szCs w:val="28"/>
        </w:rPr>
        <w:t>-</w:t>
      </w:r>
      <w:r w:rsidR="00A91B80" w:rsidRPr="00A91B80">
        <w:rPr>
          <w:color w:val="000000"/>
          <w:sz w:val="28"/>
          <w:szCs w:val="28"/>
        </w:rPr>
        <w:t xml:space="preserve"> </w:t>
      </w:r>
      <w:r>
        <w:rPr>
          <w:color w:val="000000"/>
          <w:sz w:val="28"/>
          <w:szCs w:val="28"/>
        </w:rPr>
        <w:t xml:space="preserve">суворе </w:t>
      </w:r>
      <w:r w:rsidR="00A91B80" w:rsidRPr="00A91B80">
        <w:rPr>
          <w:color w:val="000000"/>
          <w:sz w:val="28"/>
          <w:szCs w:val="28"/>
        </w:rPr>
        <w:t xml:space="preserve">дотримання трудової дисципліни, </w:t>
      </w:r>
      <w:r>
        <w:rPr>
          <w:color w:val="000000"/>
          <w:sz w:val="28"/>
          <w:szCs w:val="28"/>
        </w:rPr>
        <w:t>зразкове</w:t>
      </w:r>
      <w:r w:rsidR="00A91B80" w:rsidRPr="00A91B80">
        <w:rPr>
          <w:color w:val="000000"/>
          <w:sz w:val="28"/>
          <w:szCs w:val="28"/>
        </w:rPr>
        <w:t xml:space="preserve"> виконання посадових обов’язків</w:t>
      </w:r>
      <w:r>
        <w:rPr>
          <w:color w:val="000000"/>
          <w:sz w:val="28"/>
          <w:szCs w:val="28"/>
        </w:rPr>
        <w:t>,</w:t>
      </w:r>
      <w:r w:rsidR="00A91B80" w:rsidRPr="00A91B80">
        <w:rPr>
          <w:color w:val="000000"/>
          <w:sz w:val="28"/>
          <w:szCs w:val="28"/>
        </w:rPr>
        <w:t xml:space="preserve"> правил внутрішнього розпорядку, </w:t>
      </w:r>
      <w:r>
        <w:rPr>
          <w:color w:val="000000"/>
          <w:sz w:val="28"/>
          <w:szCs w:val="28"/>
        </w:rPr>
        <w:t>розпорядчих документів керівника закладу, громадських доручень</w:t>
      </w:r>
      <w:r w:rsidR="00A91B80" w:rsidRPr="00A91B80">
        <w:rPr>
          <w:color w:val="000000"/>
          <w:sz w:val="28"/>
          <w:szCs w:val="28"/>
        </w:rPr>
        <w:t>.</w:t>
      </w:r>
    </w:p>
    <w:p w:rsidR="006C3398" w:rsidRDefault="00E27103" w:rsidP="00A91B80">
      <w:pPr>
        <w:pBdr>
          <w:top w:val="nil"/>
          <w:left w:val="nil"/>
          <w:bottom w:val="nil"/>
          <w:right w:val="nil"/>
          <w:between w:val="nil"/>
        </w:pBdr>
        <w:jc w:val="both"/>
        <w:rPr>
          <w:color w:val="000000"/>
          <w:sz w:val="28"/>
          <w:szCs w:val="28"/>
        </w:rPr>
      </w:pPr>
      <w:r>
        <w:rPr>
          <w:color w:val="000000"/>
          <w:sz w:val="28"/>
          <w:szCs w:val="28"/>
        </w:rPr>
        <w:t xml:space="preserve">3.3.  </w:t>
      </w:r>
      <w:r w:rsidR="00CC56A5">
        <w:rPr>
          <w:color w:val="000000"/>
          <w:sz w:val="28"/>
          <w:szCs w:val="28"/>
        </w:rPr>
        <w:t xml:space="preserve">Розмір премії залежить від виконання показників, зазначених в пункті 3.1, та особистого вкладу в загальні результати роботи без обмеження індивідуальних премій максимальними розмірами. </w:t>
      </w:r>
    </w:p>
    <w:p w:rsidR="006C3398" w:rsidRDefault="00CC56A5" w:rsidP="00A91B80">
      <w:pPr>
        <w:pBdr>
          <w:top w:val="nil"/>
          <w:left w:val="nil"/>
          <w:bottom w:val="nil"/>
          <w:right w:val="nil"/>
          <w:between w:val="nil"/>
        </w:pBdr>
        <w:jc w:val="both"/>
        <w:rPr>
          <w:color w:val="000000"/>
          <w:sz w:val="28"/>
          <w:szCs w:val="28"/>
        </w:rPr>
      </w:pPr>
      <w:r>
        <w:rPr>
          <w:color w:val="000000"/>
          <w:sz w:val="28"/>
          <w:szCs w:val="28"/>
        </w:rPr>
        <w:t>3.</w:t>
      </w:r>
      <w:r w:rsidR="00E27103">
        <w:rPr>
          <w:color w:val="000000"/>
          <w:sz w:val="28"/>
          <w:szCs w:val="28"/>
        </w:rPr>
        <w:t>4</w:t>
      </w:r>
      <w:r>
        <w:rPr>
          <w:color w:val="000000"/>
          <w:sz w:val="28"/>
          <w:szCs w:val="28"/>
        </w:rPr>
        <w:t xml:space="preserve">. Премії не виплачують працівникам за час відпусток, тимчасової непрацездатності, навчання з метою підвищення кваліфікації. </w:t>
      </w:r>
    </w:p>
    <w:p w:rsidR="006C3398" w:rsidRDefault="00CC56A5" w:rsidP="00A91B80">
      <w:pPr>
        <w:pBdr>
          <w:top w:val="nil"/>
          <w:left w:val="nil"/>
          <w:bottom w:val="nil"/>
          <w:right w:val="nil"/>
          <w:between w:val="nil"/>
        </w:pBdr>
        <w:jc w:val="both"/>
        <w:rPr>
          <w:color w:val="000000"/>
          <w:sz w:val="28"/>
          <w:szCs w:val="28"/>
        </w:rPr>
      </w:pPr>
      <w:r>
        <w:rPr>
          <w:color w:val="000000"/>
          <w:sz w:val="28"/>
          <w:szCs w:val="28"/>
        </w:rPr>
        <w:t>3.</w:t>
      </w:r>
      <w:r w:rsidR="00E27103">
        <w:rPr>
          <w:color w:val="000000"/>
          <w:sz w:val="28"/>
          <w:szCs w:val="28"/>
        </w:rPr>
        <w:t>5</w:t>
      </w:r>
      <w:r>
        <w:rPr>
          <w:color w:val="000000"/>
          <w:sz w:val="28"/>
          <w:szCs w:val="28"/>
        </w:rPr>
        <w:t xml:space="preserve">. Працівникам, які звільнилися з роботи в місяці, за який провадиться преміювання, премії не виплачуються, за винятком працівників, які вийшли на пенсію, звільнилися за станом здоров'я або згідно з пунктом 1 частини першої статті 40 КЗпП України чи перейшли, в порядку переведення, на іншу роботу. </w:t>
      </w:r>
    </w:p>
    <w:p w:rsidR="006C3398" w:rsidRDefault="00CC56A5" w:rsidP="00A91B80">
      <w:pPr>
        <w:pBdr>
          <w:top w:val="nil"/>
          <w:left w:val="nil"/>
          <w:bottom w:val="nil"/>
          <w:right w:val="nil"/>
          <w:between w:val="nil"/>
        </w:pBdr>
        <w:jc w:val="both"/>
        <w:rPr>
          <w:color w:val="000000"/>
          <w:sz w:val="28"/>
          <w:szCs w:val="28"/>
        </w:rPr>
      </w:pPr>
      <w:r>
        <w:rPr>
          <w:color w:val="000000"/>
          <w:sz w:val="28"/>
          <w:szCs w:val="28"/>
        </w:rPr>
        <w:t>3.</w:t>
      </w:r>
      <w:r w:rsidR="00E27103">
        <w:rPr>
          <w:color w:val="000000"/>
          <w:sz w:val="28"/>
          <w:szCs w:val="28"/>
        </w:rPr>
        <w:t>6</w:t>
      </w:r>
      <w:r>
        <w:rPr>
          <w:color w:val="000000"/>
          <w:sz w:val="28"/>
          <w:szCs w:val="28"/>
        </w:rPr>
        <w:t xml:space="preserve">. Працівники можуть бути позбавлені премії до 100 відсотків за невчасне (неналежне) виконання показників, передбачених пунктом 3.1.       </w:t>
      </w:r>
    </w:p>
    <w:p w:rsidR="006C3398" w:rsidRDefault="00CC56A5">
      <w:pPr>
        <w:pBdr>
          <w:top w:val="nil"/>
          <w:left w:val="nil"/>
          <w:bottom w:val="nil"/>
          <w:right w:val="nil"/>
          <w:between w:val="nil"/>
        </w:pBdr>
        <w:ind w:firstLine="900"/>
        <w:jc w:val="both"/>
        <w:rPr>
          <w:color w:val="000000"/>
          <w:sz w:val="28"/>
          <w:szCs w:val="28"/>
        </w:rPr>
      </w:pPr>
      <w:r>
        <w:rPr>
          <w:b/>
          <w:color w:val="000000"/>
          <w:sz w:val="28"/>
          <w:szCs w:val="28"/>
        </w:rPr>
        <w:t>4. Преміювання за виконання особливо важливої роботи</w:t>
      </w:r>
    </w:p>
    <w:p w:rsidR="006C3398" w:rsidRDefault="00CC56A5" w:rsidP="00A91B80">
      <w:pPr>
        <w:pBdr>
          <w:top w:val="nil"/>
          <w:left w:val="nil"/>
          <w:bottom w:val="nil"/>
          <w:right w:val="nil"/>
          <w:between w:val="nil"/>
        </w:pBdr>
        <w:jc w:val="both"/>
        <w:rPr>
          <w:color w:val="000000"/>
          <w:sz w:val="28"/>
          <w:szCs w:val="28"/>
        </w:rPr>
      </w:pPr>
      <w:r>
        <w:rPr>
          <w:color w:val="000000"/>
          <w:sz w:val="28"/>
          <w:szCs w:val="28"/>
        </w:rPr>
        <w:t xml:space="preserve">4.1. Преміювання за виконання особливо важливої роботи або з нагоди ювілейних та на честь святкових дат, з урахуванням особистого вкладу, здійснюється в кожному конкретному випадку за наказом керівника та за погодженням з профспілковим комітетом. </w:t>
      </w:r>
    </w:p>
    <w:p w:rsidR="006C3398" w:rsidRDefault="00CC56A5" w:rsidP="00A91B80">
      <w:pPr>
        <w:pBdr>
          <w:top w:val="nil"/>
          <w:left w:val="nil"/>
          <w:bottom w:val="nil"/>
          <w:right w:val="nil"/>
          <w:between w:val="nil"/>
        </w:pBdr>
        <w:jc w:val="both"/>
        <w:rPr>
          <w:color w:val="000000"/>
          <w:sz w:val="28"/>
          <w:szCs w:val="28"/>
        </w:rPr>
      </w:pPr>
      <w:r>
        <w:rPr>
          <w:color w:val="000000"/>
          <w:sz w:val="28"/>
          <w:szCs w:val="28"/>
        </w:rPr>
        <w:t xml:space="preserve">4.2. Витрати на преміювання за виконання особливо важливої роботи здійснюються за рахунок економії фонду оплати праці.                                               </w:t>
      </w:r>
    </w:p>
    <w:p w:rsidR="006C3398" w:rsidRDefault="00CC56A5">
      <w:pPr>
        <w:pBdr>
          <w:top w:val="nil"/>
          <w:left w:val="nil"/>
          <w:bottom w:val="nil"/>
          <w:right w:val="nil"/>
          <w:between w:val="nil"/>
        </w:pBdr>
        <w:ind w:firstLine="900"/>
        <w:jc w:val="center"/>
        <w:rPr>
          <w:color w:val="000000"/>
          <w:sz w:val="28"/>
          <w:szCs w:val="28"/>
        </w:rPr>
      </w:pPr>
      <w:r>
        <w:rPr>
          <w:b/>
          <w:color w:val="000000"/>
          <w:sz w:val="28"/>
          <w:szCs w:val="28"/>
        </w:rPr>
        <w:t>5. Порядок і терміни преміювання</w:t>
      </w:r>
    </w:p>
    <w:p w:rsidR="006C3398" w:rsidRDefault="00CC56A5" w:rsidP="00A91B80">
      <w:pPr>
        <w:pBdr>
          <w:top w:val="nil"/>
          <w:left w:val="nil"/>
          <w:bottom w:val="nil"/>
          <w:right w:val="nil"/>
          <w:between w:val="nil"/>
        </w:pBdr>
        <w:jc w:val="both"/>
        <w:rPr>
          <w:color w:val="000000"/>
          <w:sz w:val="28"/>
          <w:szCs w:val="28"/>
        </w:rPr>
      </w:pPr>
      <w:r>
        <w:rPr>
          <w:color w:val="000000"/>
          <w:sz w:val="28"/>
          <w:szCs w:val="28"/>
        </w:rPr>
        <w:t xml:space="preserve">5.1. Пропозиції щодо позбавлення премії або зменшення її розміру конкретному працівникові подаються в доповідній записці (поданні) за погодженням з профспілковим комітетом. </w:t>
      </w:r>
    </w:p>
    <w:p w:rsidR="006C3398" w:rsidRDefault="00CC56A5" w:rsidP="00A91B80">
      <w:pPr>
        <w:pBdr>
          <w:top w:val="nil"/>
          <w:left w:val="nil"/>
          <w:bottom w:val="nil"/>
          <w:right w:val="nil"/>
          <w:between w:val="nil"/>
        </w:pBdr>
        <w:jc w:val="both"/>
        <w:rPr>
          <w:color w:val="000000"/>
          <w:sz w:val="28"/>
          <w:szCs w:val="28"/>
        </w:rPr>
      </w:pPr>
      <w:r>
        <w:rPr>
          <w:color w:val="000000"/>
          <w:sz w:val="28"/>
          <w:szCs w:val="28"/>
        </w:rPr>
        <w:t xml:space="preserve">5.2. Премія виплачується не пізніше терміну виплати заробітної плати за першу половину місяця, наступного за звітним. </w:t>
      </w:r>
    </w:p>
    <w:p w:rsidR="001D3F0B" w:rsidRPr="00E27103" w:rsidRDefault="00E27103" w:rsidP="00E27103">
      <w:pPr>
        <w:jc w:val="both"/>
        <w:rPr>
          <w:sz w:val="28"/>
          <w:szCs w:val="28"/>
        </w:rPr>
      </w:pPr>
      <w:r>
        <w:rPr>
          <w:sz w:val="28"/>
          <w:szCs w:val="28"/>
        </w:rPr>
        <w:t xml:space="preserve">5.3. </w:t>
      </w:r>
      <w:r w:rsidR="004C0FE8">
        <w:rPr>
          <w:sz w:val="28"/>
          <w:szCs w:val="28"/>
        </w:rPr>
        <w:t xml:space="preserve">Неналежне виконання посадових обов’язків, порушення трудової дисципліни та інші недоліки у роботі </w:t>
      </w:r>
      <w:r>
        <w:rPr>
          <w:sz w:val="28"/>
          <w:szCs w:val="28"/>
        </w:rPr>
        <w:t xml:space="preserve">(притягнення до дисциплінарної, адміністративної або кримінальної відповідальності, тощо) </w:t>
      </w:r>
      <w:r w:rsidR="004C0FE8">
        <w:rPr>
          <w:sz w:val="28"/>
          <w:szCs w:val="28"/>
        </w:rPr>
        <w:t>позбавляють працівників гімназії права на  премії або частково його обмежують.</w:t>
      </w:r>
    </w:p>
    <w:p w:rsidR="006C3398" w:rsidRDefault="00CC56A5" w:rsidP="000001A3">
      <w:pPr>
        <w:pBdr>
          <w:top w:val="nil"/>
          <w:left w:val="nil"/>
          <w:bottom w:val="nil"/>
          <w:right w:val="nil"/>
          <w:between w:val="nil"/>
        </w:pBdr>
        <w:ind w:left="1134" w:firstLine="3969"/>
        <w:jc w:val="both"/>
        <w:rPr>
          <w:color w:val="000000"/>
          <w:sz w:val="28"/>
          <w:szCs w:val="28"/>
        </w:rPr>
      </w:pPr>
      <w:r>
        <w:rPr>
          <w:b/>
          <w:color w:val="000000"/>
          <w:sz w:val="28"/>
          <w:szCs w:val="28"/>
        </w:rPr>
        <w:lastRenderedPageBreak/>
        <w:t>Додаток 9</w:t>
      </w:r>
    </w:p>
    <w:p w:rsidR="006C3398" w:rsidRDefault="00CC56A5" w:rsidP="000001A3">
      <w:pPr>
        <w:pBdr>
          <w:top w:val="nil"/>
          <w:left w:val="nil"/>
          <w:bottom w:val="nil"/>
          <w:right w:val="nil"/>
          <w:between w:val="nil"/>
        </w:pBdr>
        <w:ind w:left="1134" w:firstLine="3969"/>
        <w:jc w:val="both"/>
        <w:rPr>
          <w:color w:val="000000"/>
          <w:sz w:val="28"/>
          <w:szCs w:val="28"/>
        </w:rPr>
      </w:pPr>
      <w:r>
        <w:rPr>
          <w:color w:val="000000"/>
          <w:sz w:val="28"/>
          <w:szCs w:val="28"/>
        </w:rPr>
        <w:t>до колективного договору</w:t>
      </w:r>
    </w:p>
    <w:p w:rsidR="006C3398" w:rsidRDefault="00CC56A5" w:rsidP="000001A3">
      <w:pPr>
        <w:pBdr>
          <w:top w:val="nil"/>
          <w:left w:val="nil"/>
          <w:bottom w:val="nil"/>
          <w:right w:val="nil"/>
          <w:between w:val="nil"/>
        </w:pBdr>
        <w:ind w:left="1134" w:firstLine="3969"/>
        <w:jc w:val="both"/>
        <w:rPr>
          <w:color w:val="000000"/>
          <w:sz w:val="28"/>
          <w:szCs w:val="28"/>
        </w:rPr>
      </w:pPr>
      <w:r>
        <w:rPr>
          <w:color w:val="000000"/>
          <w:sz w:val="28"/>
          <w:szCs w:val="28"/>
        </w:rPr>
        <w:t>між адміністрацією і первинною</w:t>
      </w:r>
    </w:p>
    <w:p w:rsidR="006C3398" w:rsidRDefault="00CC56A5" w:rsidP="000001A3">
      <w:pPr>
        <w:pBdr>
          <w:top w:val="nil"/>
          <w:left w:val="nil"/>
          <w:bottom w:val="nil"/>
          <w:right w:val="nil"/>
          <w:between w:val="nil"/>
        </w:pBdr>
        <w:ind w:left="1134" w:firstLine="3969"/>
        <w:jc w:val="both"/>
        <w:rPr>
          <w:color w:val="000000"/>
          <w:sz w:val="28"/>
          <w:szCs w:val="28"/>
        </w:rPr>
      </w:pPr>
      <w:r>
        <w:rPr>
          <w:color w:val="000000"/>
          <w:sz w:val="28"/>
          <w:szCs w:val="28"/>
        </w:rPr>
        <w:t>профспілковою організацією</w:t>
      </w:r>
    </w:p>
    <w:p w:rsidR="006C3398" w:rsidRDefault="00902B99" w:rsidP="000001A3">
      <w:pPr>
        <w:pBdr>
          <w:top w:val="nil"/>
          <w:left w:val="nil"/>
          <w:bottom w:val="nil"/>
          <w:right w:val="nil"/>
          <w:between w:val="nil"/>
        </w:pBdr>
        <w:ind w:firstLine="5103"/>
        <w:jc w:val="both"/>
        <w:rPr>
          <w:color w:val="000000"/>
          <w:sz w:val="28"/>
          <w:szCs w:val="28"/>
        </w:rPr>
      </w:pPr>
      <w:r>
        <w:rPr>
          <w:color w:val="000000"/>
          <w:sz w:val="28"/>
          <w:szCs w:val="28"/>
        </w:rPr>
        <w:t>КГ №110 КМР</w:t>
      </w:r>
    </w:p>
    <w:p w:rsidR="005E11CC" w:rsidRDefault="005E11CC">
      <w:pPr>
        <w:pBdr>
          <w:top w:val="nil"/>
          <w:left w:val="nil"/>
          <w:bottom w:val="nil"/>
          <w:right w:val="nil"/>
          <w:between w:val="nil"/>
        </w:pBdr>
        <w:jc w:val="both"/>
        <w:rPr>
          <w:color w:val="000000"/>
          <w:sz w:val="28"/>
          <w:szCs w:val="28"/>
        </w:rPr>
      </w:pPr>
    </w:p>
    <w:p w:rsidR="005E11CC" w:rsidRDefault="005E11CC">
      <w:pPr>
        <w:pBdr>
          <w:top w:val="nil"/>
          <w:left w:val="nil"/>
          <w:bottom w:val="nil"/>
          <w:right w:val="nil"/>
          <w:between w:val="nil"/>
        </w:pBdr>
        <w:jc w:val="both"/>
        <w:rPr>
          <w:color w:val="000000"/>
          <w:sz w:val="28"/>
          <w:szCs w:val="28"/>
        </w:rPr>
      </w:pPr>
    </w:p>
    <w:p w:rsidR="006C3398" w:rsidRDefault="00CC56A5">
      <w:pPr>
        <w:pBdr>
          <w:top w:val="nil"/>
          <w:left w:val="nil"/>
          <w:bottom w:val="nil"/>
          <w:right w:val="nil"/>
          <w:between w:val="nil"/>
        </w:pBdr>
        <w:jc w:val="both"/>
        <w:rPr>
          <w:color w:val="000000"/>
          <w:sz w:val="28"/>
          <w:szCs w:val="28"/>
        </w:rPr>
      </w:pPr>
      <w:bookmarkStart w:id="4" w:name="_Hlk140477619"/>
      <w:r>
        <w:rPr>
          <w:color w:val="000000"/>
          <w:sz w:val="28"/>
          <w:szCs w:val="28"/>
        </w:rPr>
        <w:t>ПОГОДЖЕНО                                                 ЗАТВЕРДЖУЮ</w:t>
      </w:r>
    </w:p>
    <w:p w:rsidR="006C3398" w:rsidRDefault="006C3398">
      <w:pPr>
        <w:pBdr>
          <w:top w:val="nil"/>
          <w:left w:val="nil"/>
          <w:bottom w:val="nil"/>
          <w:right w:val="nil"/>
          <w:between w:val="nil"/>
        </w:pBdr>
        <w:jc w:val="both"/>
        <w:rPr>
          <w:color w:val="000000"/>
          <w:sz w:val="28"/>
          <w:szCs w:val="28"/>
        </w:rPr>
      </w:pPr>
    </w:p>
    <w:p w:rsidR="0072489B" w:rsidRDefault="00CC56A5" w:rsidP="0072489B">
      <w:pPr>
        <w:pBdr>
          <w:top w:val="nil"/>
          <w:left w:val="nil"/>
          <w:bottom w:val="nil"/>
          <w:right w:val="nil"/>
          <w:between w:val="nil"/>
        </w:pBdr>
        <w:jc w:val="both"/>
        <w:rPr>
          <w:color w:val="000000"/>
          <w:sz w:val="28"/>
          <w:szCs w:val="28"/>
        </w:rPr>
      </w:pPr>
      <w:r>
        <w:rPr>
          <w:color w:val="000000"/>
          <w:sz w:val="28"/>
          <w:szCs w:val="28"/>
        </w:rPr>
        <w:t xml:space="preserve">Голова профспілкової                                    </w:t>
      </w:r>
      <w:r w:rsidR="0072489B">
        <w:rPr>
          <w:color w:val="000000"/>
          <w:sz w:val="28"/>
          <w:szCs w:val="28"/>
        </w:rPr>
        <w:t>В.о. директора гімназії</w:t>
      </w:r>
    </w:p>
    <w:p w:rsidR="006C3398" w:rsidRDefault="00CC56A5">
      <w:pPr>
        <w:pBdr>
          <w:top w:val="nil"/>
          <w:left w:val="nil"/>
          <w:bottom w:val="nil"/>
          <w:right w:val="nil"/>
          <w:between w:val="nil"/>
        </w:pBdr>
        <w:jc w:val="both"/>
        <w:rPr>
          <w:color w:val="000000"/>
          <w:sz w:val="28"/>
          <w:szCs w:val="28"/>
        </w:rPr>
      </w:pPr>
      <w:r>
        <w:rPr>
          <w:color w:val="000000"/>
          <w:sz w:val="28"/>
          <w:szCs w:val="28"/>
        </w:rPr>
        <w:t>_____</w:t>
      </w:r>
      <w:r w:rsidR="001D3F0B">
        <w:rPr>
          <w:color w:val="000000"/>
          <w:sz w:val="28"/>
          <w:szCs w:val="28"/>
        </w:rPr>
        <w:t>____О.ПОТРАПЕЛЮК</w:t>
      </w:r>
      <w:r>
        <w:rPr>
          <w:color w:val="000000"/>
          <w:sz w:val="28"/>
          <w:szCs w:val="28"/>
        </w:rPr>
        <w:t xml:space="preserve">                        ___________</w:t>
      </w:r>
      <w:r w:rsidR="00466209">
        <w:rPr>
          <w:color w:val="000000"/>
          <w:sz w:val="28"/>
          <w:szCs w:val="28"/>
        </w:rPr>
        <w:t>О.ЦАРЕНКО</w:t>
      </w:r>
    </w:p>
    <w:p w:rsidR="006C3398" w:rsidRDefault="00CC56A5">
      <w:pPr>
        <w:pBdr>
          <w:top w:val="nil"/>
          <w:left w:val="nil"/>
          <w:bottom w:val="nil"/>
          <w:right w:val="nil"/>
          <w:between w:val="nil"/>
        </w:pBdr>
        <w:jc w:val="both"/>
        <w:rPr>
          <w:color w:val="000000"/>
          <w:sz w:val="28"/>
          <w:szCs w:val="28"/>
        </w:rPr>
      </w:pPr>
      <w:r>
        <w:rPr>
          <w:color w:val="000000"/>
          <w:sz w:val="28"/>
          <w:szCs w:val="28"/>
        </w:rPr>
        <w:t>«____» ____________ 202</w:t>
      </w:r>
      <w:r w:rsidR="0072489B">
        <w:rPr>
          <w:color w:val="000000"/>
          <w:sz w:val="28"/>
          <w:szCs w:val="28"/>
        </w:rPr>
        <w:t>3</w:t>
      </w:r>
      <w:r>
        <w:rPr>
          <w:color w:val="000000"/>
          <w:sz w:val="28"/>
          <w:szCs w:val="28"/>
        </w:rPr>
        <w:t xml:space="preserve"> р.                        «____» _____________ 202</w:t>
      </w:r>
      <w:r w:rsidR="0072489B">
        <w:rPr>
          <w:color w:val="000000"/>
          <w:sz w:val="28"/>
          <w:szCs w:val="28"/>
        </w:rPr>
        <w:t>3</w:t>
      </w:r>
      <w:r>
        <w:rPr>
          <w:color w:val="000000"/>
          <w:sz w:val="28"/>
          <w:szCs w:val="28"/>
        </w:rPr>
        <w:t xml:space="preserve"> р.</w:t>
      </w:r>
    </w:p>
    <w:bookmarkEnd w:id="4"/>
    <w:p w:rsidR="006C3398" w:rsidRDefault="006C3398">
      <w:pPr>
        <w:pBdr>
          <w:top w:val="nil"/>
          <w:left w:val="nil"/>
          <w:bottom w:val="nil"/>
          <w:right w:val="nil"/>
          <w:between w:val="nil"/>
        </w:pBdr>
        <w:jc w:val="center"/>
        <w:rPr>
          <w:color w:val="000000"/>
          <w:sz w:val="28"/>
          <w:szCs w:val="28"/>
        </w:rPr>
      </w:pPr>
    </w:p>
    <w:p w:rsidR="006C3398" w:rsidRDefault="006C3398">
      <w:pPr>
        <w:pBdr>
          <w:top w:val="nil"/>
          <w:left w:val="nil"/>
          <w:bottom w:val="nil"/>
          <w:right w:val="nil"/>
          <w:between w:val="nil"/>
        </w:pBdr>
        <w:ind w:left="1134" w:hanging="1134"/>
        <w:jc w:val="both"/>
        <w:rPr>
          <w:color w:val="000000"/>
          <w:sz w:val="28"/>
          <w:szCs w:val="28"/>
        </w:rPr>
      </w:pPr>
    </w:p>
    <w:p w:rsidR="006C3398" w:rsidRDefault="006C3398">
      <w:pPr>
        <w:pBdr>
          <w:top w:val="nil"/>
          <w:left w:val="nil"/>
          <w:bottom w:val="nil"/>
          <w:right w:val="nil"/>
          <w:between w:val="nil"/>
        </w:pBdr>
        <w:ind w:firstLine="720"/>
        <w:jc w:val="both"/>
        <w:rPr>
          <w:color w:val="000000"/>
          <w:sz w:val="28"/>
          <w:szCs w:val="28"/>
        </w:rPr>
      </w:pPr>
    </w:p>
    <w:p w:rsidR="004C0FE8" w:rsidRPr="004C0FE8" w:rsidRDefault="004C0FE8" w:rsidP="004C0FE8">
      <w:pPr>
        <w:jc w:val="center"/>
        <w:rPr>
          <w:sz w:val="28"/>
          <w:szCs w:val="28"/>
        </w:rPr>
      </w:pPr>
      <w:r w:rsidRPr="004C0FE8">
        <w:rPr>
          <w:b/>
          <w:sz w:val="28"/>
          <w:szCs w:val="28"/>
        </w:rPr>
        <w:t>ПОЛОЖЕННЯ</w:t>
      </w:r>
    </w:p>
    <w:p w:rsidR="004C0FE8" w:rsidRPr="004C0FE8" w:rsidRDefault="004C0FE8" w:rsidP="004C0FE8">
      <w:pPr>
        <w:ind w:firstLine="720"/>
        <w:jc w:val="center"/>
        <w:rPr>
          <w:b/>
          <w:sz w:val="28"/>
          <w:szCs w:val="28"/>
        </w:rPr>
      </w:pPr>
      <w:r w:rsidRPr="004C0FE8">
        <w:rPr>
          <w:b/>
          <w:sz w:val="28"/>
          <w:szCs w:val="28"/>
        </w:rPr>
        <w:t>про виплату щорічної грошової винагороди педагогічним працівникам Криворізької гімназії №110 Криворізької міської ради</w:t>
      </w:r>
    </w:p>
    <w:p w:rsidR="004C0FE8" w:rsidRPr="004C0FE8" w:rsidRDefault="004C0FE8" w:rsidP="004C0FE8">
      <w:pPr>
        <w:ind w:firstLine="720"/>
        <w:jc w:val="center"/>
        <w:rPr>
          <w:b/>
          <w:sz w:val="28"/>
          <w:szCs w:val="28"/>
        </w:rPr>
      </w:pPr>
      <w:r w:rsidRPr="004C0FE8">
        <w:rPr>
          <w:b/>
          <w:sz w:val="28"/>
          <w:szCs w:val="28"/>
        </w:rPr>
        <w:t>за сумлінну працю, зразкове виконання службових обов’язків</w:t>
      </w:r>
    </w:p>
    <w:p w:rsidR="004C0FE8" w:rsidRPr="004C0FE8" w:rsidRDefault="004C0FE8" w:rsidP="004C0FE8">
      <w:pPr>
        <w:ind w:firstLine="720"/>
        <w:jc w:val="center"/>
        <w:rPr>
          <w:sz w:val="28"/>
          <w:szCs w:val="28"/>
        </w:rPr>
      </w:pPr>
    </w:p>
    <w:p w:rsidR="004C0FE8" w:rsidRPr="004C0FE8" w:rsidRDefault="004C0FE8" w:rsidP="004C0FE8">
      <w:pPr>
        <w:jc w:val="center"/>
        <w:rPr>
          <w:b/>
          <w:color w:val="000000"/>
          <w:sz w:val="28"/>
          <w:szCs w:val="28"/>
        </w:rPr>
      </w:pPr>
      <w:r w:rsidRPr="004C0FE8">
        <w:rPr>
          <w:b/>
          <w:color w:val="000000"/>
          <w:sz w:val="28"/>
          <w:szCs w:val="28"/>
        </w:rPr>
        <w:t>1.Загальні положення</w:t>
      </w:r>
    </w:p>
    <w:p w:rsidR="004C0FE8" w:rsidRPr="004C0FE8" w:rsidRDefault="004C0FE8" w:rsidP="004C0FE8">
      <w:pPr>
        <w:jc w:val="both"/>
        <w:rPr>
          <w:color w:val="000000"/>
          <w:sz w:val="28"/>
          <w:szCs w:val="28"/>
        </w:rPr>
      </w:pPr>
      <w:r w:rsidRPr="004C0FE8">
        <w:rPr>
          <w:color w:val="000000"/>
          <w:sz w:val="28"/>
          <w:szCs w:val="28"/>
        </w:rPr>
        <w:t>1.1. Положення про виплату щорічної грошової винагороди педагогічним працівникам закладу за сумлінну працю та зразкове виконання службових обов’язків (далі – Положення) розроблене на підставі статті Закону України «Про освіту» та вимог постанов Кабінету Міністрів України від 07.02.2001 №134 «Про впровадження умов оплати праці працівників установ, закладів та організацій окремих галузей бюджетної сфери», від 31.01.2001 №78 «Про реалізацію окремих положень частини першої статті 57 Закону України «Про освіту»», від 14.06.2000 №963 «Про затвердження переліку посад педагогічних та науково-педагогічних працівників».</w:t>
      </w:r>
    </w:p>
    <w:p w:rsidR="004C0FE8" w:rsidRPr="004C0FE8" w:rsidRDefault="004C0FE8" w:rsidP="004C0FE8">
      <w:pPr>
        <w:jc w:val="both"/>
        <w:rPr>
          <w:color w:val="000000"/>
          <w:sz w:val="28"/>
          <w:szCs w:val="28"/>
        </w:rPr>
      </w:pPr>
      <w:r w:rsidRPr="004C0FE8">
        <w:rPr>
          <w:color w:val="000000"/>
          <w:sz w:val="28"/>
          <w:szCs w:val="28"/>
        </w:rPr>
        <w:t>1.2.  Виплата щорічної грошової винагороди педагогічним працівникам здійснюється з метою:</w:t>
      </w:r>
    </w:p>
    <w:p w:rsidR="004C0FE8" w:rsidRPr="004C0FE8" w:rsidRDefault="004C0FE8" w:rsidP="004C0FE8">
      <w:pPr>
        <w:jc w:val="both"/>
        <w:rPr>
          <w:color w:val="000000"/>
          <w:sz w:val="28"/>
          <w:szCs w:val="28"/>
        </w:rPr>
      </w:pPr>
      <w:r w:rsidRPr="004C0FE8">
        <w:rPr>
          <w:color w:val="000000"/>
          <w:sz w:val="28"/>
          <w:szCs w:val="28"/>
        </w:rPr>
        <w:t>– піднесення матеріальної зацікавленості  працюючих та стимулювання сумлінного виконання посадових та функціональних обов’язків та прояву творчої ініціативи; визначає порядок і розміри виплати їм премій за підсумками роботи,</w:t>
      </w:r>
    </w:p>
    <w:p w:rsidR="004C0FE8" w:rsidRPr="004C0FE8" w:rsidRDefault="004C0FE8" w:rsidP="004C0FE8">
      <w:pPr>
        <w:jc w:val="both"/>
        <w:rPr>
          <w:color w:val="000000"/>
          <w:sz w:val="28"/>
          <w:szCs w:val="28"/>
        </w:rPr>
      </w:pPr>
      <w:r w:rsidRPr="004C0FE8">
        <w:rPr>
          <w:color w:val="000000"/>
          <w:sz w:val="28"/>
          <w:szCs w:val="28"/>
        </w:rPr>
        <w:t xml:space="preserve">–   забезпечення фахового вдосконалення, росту майстерності педагогічних працівників, </w:t>
      </w:r>
    </w:p>
    <w:p w:rsidR="004C0FE8" w:rsidRPr="004C0FE8" w:rsidRDefault="004C0FE8" w:rsidP="004C0FE8">
      <w:pPr>
        <w:jc w:val="both"/>
        <w:rPr>
          <w:color w:val="000000"/>
          <w:sz w:val="28"/>
          <w:szCs w:val="28"/>
        </w:rPr>
      </w:pPr>
      <w:r w:rsidRPr="004C0FE8">
        <w:rPr>
          <w:color w:val="000000"/>
          <w:sz w:val="28"/>
          <w:szCs w:val="28"/>
        </w:rPr>
        <w:t>– вивчення і впровадження передового педагогічного досвіду, використання нових технологій та форм організації освітнього процесу;</w:t>
      </w:r>
    </w:p>
    <w:p w:rsidR="004C0FE8" w:rsidRPr="004C0FE8" w:rsidRDefault="004C0FE8" w:rsidP="004C0FE8">
      <w:pPr>
        <w:jc w:val="both"/>
        <w:rPr>
          <w:color w:val="000000"/>
          <w:sz w:val="28"/>
          <w:szCs w:val="28"/>
        </w:rPr>
      </w:pPr>
      <w:r w:rsidRPr="004C0FE8">
        <w:rPr>
          <w:color w:val="000000"/>
          <w:sz w:val="28"/>
          <w:szCs w:val="28"/>
        </w:rPr>
        <w:t>– зміцнення трудової дисципліни.</w:t>
      </w:r>
    </w:p>
    <w:p w:rsidR="004C0FE8" w:rsidRPr="004C0FE8" w:rsidRDefault="004C0FE8" w:rsidP="004C0FE8">
      <w:pPr>
        <w:jc w:val="both"/>
        <w:rPr>
          <w:color w:val="000000"/>
          <w:sz w:val="28"/>
          <w:szCs w:val="28"/>
        </w:rPr>
      </w:pPr>
      <w:r w:rsidRPr="004C0FE8">
        <w:rPr>
          <w:color w:val="000000"/>
          <w:sz w:val="28"/>
          <w:szCs w:val="28"/>
        </w:rPr>
        <w:lastRenderedPageBreak/>
        <w:t>1.3. Положення поширюється на всіх педагогічних працівників навчального закладу, може бути доповнено або змінено відповідно до умов колективного договору за згодою профспілкового комітету. </w:t>
      </w:r>
    </w:p>
    <w:p w:rsidR="004C0FE8" w:rsidRPr="004C0FE8" w:rsidRDefault="004C0FE8" w:rsidP="004C0FE8">
      <w:pPr>
        <w:jc w:val="both"/>
        <w:rPr>
          <w:color w:val="000000"/>
          <w:sz w:val="28"/>
          <w:szCs w:val="28"/>
        </w:rPr>
      </w:pPr>
      <w:r w:rsidRPr="004C0FE8">
        <w:rPr>
          <w:color w:val="000000"/>
          <w:sz w:val="28"/>
          <w:szCs w:val="28"/>
        </w:rPr>
        <w:t>Директор закладу спільно с профспілковим комітетом має право надавати одноразову щорічну грошову винагороду за сумлінну працю та зразкове виконання службових обов’язків педагогічним працівникам, що перебувають у штаті закладу ( за винятком сумісників) у межах фонду заробітної плати та коштів, передбачених статтею 57 Закону України «Про освіту».</w:t>
      </w:r>
    </w:p>
    <w:p w:rsidR="004C0FE8" w:rsidRPr="004C0FE8" w:rsidRDefault="004C0FE8" w:rsidP="004C0FE8">
      <w:pPr>
        <w:jc w:val="both"/>
        <w:rPr>
          <w:color w:val="000000"/>
          <w:sz w:val="28"/>
          <w:szCs w:val="28"/>
        </w:rPr>
      </w:pPr>
      <w:r w:rsidRPr="004C0FE8">
        <w:rPr>
          <w:color w:val="000000"/>
          <w:sz w:val="28"/>
          <w:szCs w:val="28"/>
        </w:rPr>
        <w:t>1.4. Преміювання педагогічних працівників закладу здійснюється за результатами їх роботи протягом року з урахуванням індивідуальної оцінки якості праці.</w:t>
      </w:r>
    </w:p>
    <w:p w:rsidR="004C0FE8" w:rsidRPr="004C0FE8" w:rsidRDefault="004C0FE8" w:rsidP="004C0FE8">
      <w:pPr>
        <w:jc w:val="both"/>
        <w:rPr>
          <w:color w:val="000000"/>
          <w:sz w:val="28"/>
          <w:szCs w:val="28"/>
        </w:rPr>
      </w:pPr>
      <w:r w:rsidRPr="004C0FE8">
        <w:rPr>
          <w:color w:val="000000"/>
          <w:sz w:val="28"/>
          <w:szCs w:val="28"/>
        </w:rPr>
        <w:t>1.5. Винагорода педагогічним працівникам закладу встановлюється на підставі наказу директора закладу по узгодженню з профспілковим комітетом закладу. Винагорода директору закладу встановлюється по узгодженню з профспілковим комітетом вищим органом управління освітою.</w:t>
      </w:r>
    </w:p>
    <w:p w:rsidR="004C0FE8" w:rsidRPr="004C0FE8" w:rsidRDefault="004C0FE8" w:rsidP="004C0FE8">
      <w:pPr>
        <w:jc w:val="both"/>
        <w:rPr>
          <w:color w:val="000000"/>
          <w:sz w:val="28"/>
          <w:szCs w:val="28"/>
        </w:rPr>
      </w:pPr>
      <w:r w:rsidRPr="004C0FE8">
        <w:rPr>
          <w:color w:val="000000"/>
          <w:sz w:val="28"/>
          <w:szCs w:val="28"/>
        </w:rPr>
        <w:t>1.6.  При виплаті винагороди повинен бути забезпечений зв’язок цієї виплати з результатами праці кожного окремого працівника.</w:t>
      </w:r>
    </w:p>
    <w:p w:rsidR="004C0FE8" w:rsidRPr="004C0FE8" w:rsidRDefault="004C0FE8" w:rsidP="004C0FE8">
      <w:pPr>
        <w:jc w:val="both"/>
        <w:rPr>
          <w:color w:val="000000"/>
          <w:sz w:val="28"/>
          <w:szCs w:val="28"/>
        </w:rPr>
      </w:pPr>
      <w:r w:rsidRPr="004C0FE8">
        <w:rPr>
          <w:color w:val="000000"/>
          <w:sz w:val="28"/>
          <w:szCs w:val="28"/>
        </w:rPr>
        <w:t>1.7. Директор закладу має право зменшити розмір або позбавити працівника даної винагороди повністю чи частково при наявності серйозних виробничих порушень чи недоліків. У той же час він має право заохочувати педагогічних працівників за особливі досягнення чи успіхи, які сприяли підвищенню ефективності навчально-виховного процесу закладу.</w:t>
      </w:r>
    </w:p>
    <w:p w:rsidR="004C0FE8" w:rsidRPr="004C0FE8" w:rsidRDefault="004C0FE8" w:rsidP="004C0FE8">
      <w:pPr>
        <w:jc w:val="both"/>
        <w:rPr>
          <w:color w:val="000000"/>
          <w:sz w:val="28"/>
          <w:szCs w:val="28"/>
        </w:rPr>
      </w:pPr>
      <w:r w:rsidRPr="004C0FE8">
        <w:rPr>
          <w:color w:val="000000"/>
          <w:sz w:val="28"/>
          <w:szCs w:val="28"/>
        </w:rPr>
        <w:t>1.8. Розміри даної винагороди для кожного окремого працівника не можуть перевищувати протягом календарного року місячного посадового окладу (ставки) заробітної плати з урахуванням підвищень. Середня заробітна плата за тижневе навантаження в даному випадку до уваги не береться.</w:t>
      </w:r>
    </w:p>
    <w:p w:rsidR="004C0FE8" w:rsidRPr="004C0FE8" w:rsidRDefault="004C0FE8" w:rsidP="004C0FE8">
      <w:pPr>
        <w:jc w:val="both"/>
        <w:rPr>
          <w:color w:val="000000"/>
          <w:sz w:val="28"/>
          <w:szCs w:val="28"/>
        </w:rPr>
      </w:pPr>
      <w:r w:rsidRPr="004C0FE8">
        <w:rPr>
          <w:color w:val="000000"/>
          <w:sz w:val="28"/>
          <w:szCs w:val="28"/>
        </w:rPr>
        <w:t>1.9. Конкретні розміри винагороди встановлюються в залежності від особистого вкладу кожного працівника в результати діяльності закладу в межах фонду заробітної плати.</w:t>
      </w:r>
    </w:p>
    <w:p w:rsidR="004C0FE8" w:rsidRPr="004C0FE8" w:rsidRDefault="004C0FE8" w:rsidP="004C0FE8">
      <w:pPr>
        <w:jc w:val="both"/>
        <w:rPr>
          <w:color w:val="000000"/>
          <w:sz w:val="28"/>
          <w:szCs w:val="28"/>
        </w:rPr>
      </w:pPr>
      <w:r w:rsidRPr="004C0FE8">
        <w:rPr>
          <w:color w:val="000000"/>
          <w:sz w:val="28"/>
          <w:szCs w:val="28"/>
        </w:rPr>
        <w:t>1.10. Педагогічні працівники, які неодноразово порушили виконавчу і трудову дисципліну, які притягались до дисциплінарної, адміністративної відповідальності (мають догану), грошової винагороди не отримують.</w:t>
      </w:r>
    </w:p>
    <w:p w:rsidR="004C0FE8" w:rsidRPr="004C0FE8" w:rsidRDefault="004C0FE8" w:rsidP="004C0FE8">
      <w:pPr>
        <w:ind w:firstLine="720"/>
        <w:jc w:val="center"/>
        <w:rPr>
          <w:b/>
          <w:color w:val="000000"/>
          <w:sz w:val="28"/>
          <w:szCs w:val="28"/>
        </w:rPr>
      </w:pPr>
      <w:r w:rsidRPr="004C0FE8">
        <w:rPr>
          <w:b/>
          <w:color w:val="000000"/>
          <w:sz w:val="28"/>
          <w:szCs w:val="28"/>
        </w:rPr>
        <w:t>2.Показники і умови виплати щорічної винагороди</w:t>
      </w:r>
    </w:p>
    <w:p w:rsidR="004C0FE8" w:rsidRPr="004C0FE8" w:rsidRDefault="004C0FE8" w:rsidP="004C0FE8">
      <w:pPr>
        <w:jc w:val="both"/>
        <w:rPr>
          <w:color w:val="000000"/>
          <w:sz w:val="28"/>
          <w:szCs w:val="28"/>
        </w:rPr>
      </w:pPr>
      <w:r w:rsidRPr="004C0FE8">
        <w:rPr>
          <w:color w:val="000000"/>
          <w:sz w:val="28"/>
          <w:szCs w:val="28"/>
        </w:rPr>
        <w:t>2.1. Одноразова грошова винагорода нараховується за фактично відпрацьований час на посадовий оклад або ставку заробітної плати з урахуванням доплат, які впливають на підвищення розмірів ставки заробітної плати, згідно п.34 Інструкції про порядок обчислення заробітної плати працівників освіти.</w:t>
      </w:r>
    </w:p>
    <w:p w:rsidR="004C0FE8" w:rsidRPr="004C0FE8" w:rsidRDefault="004C0FE8" w:rsidP="004C0FE8">
      <w:pPr>
        <w:jc w:val="both"/>
        <w:rPr>
          <w:color w:val="000000"/>
          <w:sz w:val="28"/>
          <w:szCs w:val="28"/>
        </w:rPr>
      </w:pPr>
      <w:r w:rsidRPr="004C0FE8">
        <w:rPr>
          <w:color w:val="000000"/>
          <w:sz w:val="28"/>
          <w:szCs w:val="28"/>
        </w:rPr>
        <w:t>2.2. Розмір винагороди обмежується розміром одного посадового окладу або однієї ставки заробітної плати і не може перевищувати одного посадового окладу (ставки заробітної плати) з урахуванням підвищень.</w:t>
      </w:r>
    </w:p>
    <w:p w:rsidR="004C0FE8" w:rsidRPr="004C0FE8" w:rsidRDefault="004C0FE8" w:rsidP="004C0FE8">
      <w:pPr>
        <w:jc w:val="both"/>
        <w:rPr>
          <w:color w:val="000000"/>
          <w:sz w:val="28"/>
          <w:szCs w:val="28"/>
        </w:rPr>
      </w:pPr>
      <w:r w:rsidRPr="004C0FE8">
        <w:rPr>
          <w:color w:val="000000"/>
          <w:sz w:val="28"/>
          <w:szCs w:val="28"/>
        </w:rPr>
        <w:t>2.3. Щорічна грошова винагорода педагогічним працівникам  надається  за сумлінну працю, зразкове виконання службових обов’язків за умови:</w:t>
      </w:r>
    </w:p>
    <w:p w:rsidR="004C0FE8" w:rsidRPr="004C0FE8" w:rsidRDefault="004C0FE8" w:rsidP="004C0FE8">
      <w:pPr>
        <w:jc w:val="both"/>
        <w:rPr>
          <w:color w:val="000000"/>
          <w:sz w:val="28"/>
          <w:szCs w:val="28"/>
        </w:rPr>
      </w:pPr>
      <w:r w:rsidRPr="004C0FE8">
        <w:rPr>
          <w:color w:val="000000"/>
          <w:sz w:val="28"/>
          <w:szCs w:val="28"/>
        </w:rPr>
        <w:lastRenderedPageBreak/>
        <w:t>– досконалого володіння методикою організації освітнього процесу, врахування психологічних особливостей здобувачів освіти під час відбору та здійснення форм і методів навчання та виховання, забезпечення розвивального характеру педагогічного впливу на учнів;</w:t>
      </w:r>
    </w:p>
    <w:p w:rsidR="004C0FE8" w:rsidRPr="004C0FE8" w:rsidRDefault="004C0FE8" w:rsidP="004C0FE8">
      <w:pPr>
        <w:jc w:val="both"/>
        <w:rPr>
          <w:color w:val="000000"/>
          <w:sz w:val="28"/>
          <w:szCs w:val="28"/>
        </w:rPr>
      </w:pPr>
      <w:r w:rsidRPr="004C0FE8">
        <w:rPr>
          <w:color w:val="000000"/>
          <w:sz w:val="28"/>
          <w:szCs w:val="28"/>
        </w:rPr>
        <w:t>– результативного впровадження в освітній процес сучасних інноваційних педагогічних технологій, інформаційно-комунікаційних технологій, технологій дистанційного навчання, створення власних авторських програм, підручників, посібників, тощо;</w:t>
      </w:r>
    </w:p>
    <w:p w:rsidR="004C0FE8" w:rsidRPr="004C0FE8" w:rsidRDefault="004C0FE8" w:rsidP="004C0FE8">
      <w:pPr>
        <w:jc w:val="both"/>
        <w:rPr>
          <w:color w:val="000000"/>
          <w:sz w:val="28"/>
          <w:szCs w:val="28"/>
        </w:rPr>
      </w:pPr>
      <w:r w:rsidRPr="004C0FE8">
        <w:rPr>
          <w:color w:val="000000"/>
          <w:sz w:val="28"/>
          <w:szCs w:val="28"/>
        </w:rPr>
        <w:t>– суворого дотримання державних санітарних норм, нормативних актів з охорони праці, пожежної безпеки, цивільного захисту, безпеки життєдіяльності;</w:t>
      </w:r>
    </w:p>
    <w:p w:rsidR="004C0FE8" w:rsidRPr="004C0FE8" w:rsidRDefault="004C0FE8" w:rsidP="004C0FE8">
      <w:pPr>
        <w:jc w:val="both"/>
        <w:rPr>
          <w:color w:val="000000"/>
          <w:sz w:val="28"/>
          <w:szCs w:val="28"/>
        </w:rPr>
      </w:pPr>
      <w:r w:rsidRPr="004C0FE8">
        <w:rPr>
          <w:color w:val="000000"/>
          <w:sz w:val="28"/>
          <w:szCs w:val="28"/>
        </w:rPr>
        <w:t>– позитивного впливу на виховання дітей, плідної співпраці з родинами учнів, дотримання норм академічної доброчесності, професійної етики,  поваги до колег,  толерантності, належного  психологічного клімату в колективі. підвищення рейтингу навчального закладу;</w:t>
      </w:r>
    </w:p>
    <w:p w:rsidR="004C0FE8" w:rsidRPr="004C0FE8" w:rsidRDefault="004C0FE8" w:rsidP="004C0FE8">
      <w:pPr>
        <w:jc w:val="both"/>
        <w:rPr>
          <w:color w:val="000000"/>
          <w:sz w:val="28"/>
          <w:szCs w:val="28"/>
        </w:rPr>
      </w:pPr>
      <w:r w:rsidRPr="004C0FE8">
        <w:rPr>
          <w:color w:val="000000"/>
          <w:sz w:val="28"/>
          <w:szCs w:val="28"/>
        </w:rPr>
        <w:t>- забезпечення високого рівня викладання навчальних предметів, педагогічна майстерність, впровадження в практику роботи передового педагогічного досвіду;</w:t>
      </w:r>
    </w:p>
    <w:p w:rsidR="004C0FE8" w:rsidRPr="004C0FE8" w:rsidRDefault="004C0FE8" w:rsidP="004C0FE8">
      <w:pPr>
        <w:jc w:val="both"/>
        <w:rPr>
          <w:color w:val="000000"/>
          <w:sz w:val="28"/>
          <w:szCs w:val="28"/>
        </w:rPr>
      </w:pPr>
      <w:r w:rsidRPr="004C0FE8">
        <w:rPr>
          <w:color w:val="000000"/>
          <w:sz w:val="28"/>
          <w:szCs w:val="28"/>
        </w:rPr>
        <w:t>- перемогу учнів (1-3 місце) у Всеукраїнських учнівських олімпіадах з навчальних предметів (вище І етапу), перемоги учнів в інтелектуальних та творчих конкурсах різного рівня;</w:t>
      </w:r>
    </w:p>
    <w:p w:rsidR="004C0FE8" w:rsidRPr="004C0FE8" w:rsidRDefault="004C0FE8" w:rsidP="004C0FE8">
      <w:pPr>
        <w:jc w:val="both"/>
        <w:rPr>
          <w:color w:val="000000"/>
          <w:sz w:val="28"/>
          <w:szCs w:val="28"/>
        </w:rPr>
      </w:pPr>
      <w:r w:rsidRPr="004C0FE8">
        <w:rPr>
          <w:color w:val="000000"/>
          <w:sz w:val="28"/>
          <w:szCs w:val="28"/>
        </w:rPr>
        <w:t>- досягнення учнями високої (більше 50%) якості знань з предмету;</w:t>
      </w:r>
    </w:p>
    <w:p w:rsidR="004C0FE8" w:rsidRPr="004C0FE8" w:rsidRDefault="004C0FE8" w:rsidP="004C0FE8">
      <w:pPr>
        <w:jc w:val="both"/>
        <w:rPr>
          <w:color w:val="000000"/>
          <w:sz w:val="28"/>
          <w:szCs w:val="28"/>
        </w:rPr>
      </w:pPr>
      <w:r w:rsidRPr="004C0FE8">
        <w:rPr>
          <w:color w:val="000000"/>
          <w:sz w:val="28"/>
          <w:szCs w:val="28"/>
        </w:rPr>
        <w:t>- якісне керівництво методичним об’єднанням, іншою методичною структурою;</w:t>
      </w:r>
    </w:p>
    <w:p w:rsidR="004C0FE8" w:rsidRPr="004C0FE8" w:rsidRDefault="004C0FE8" w:rsidP="004C0FE8">
      <w:pPr>
        <w:jc w:val="both"/>
        <w:rPr>
          <w:color w:val="000000"/>
          <w:sz w:val="28"/>
          <w:szCs w:val="28"/>
        </w:rPr>
      </w:pPr>
      <w:r w:rsidRPr="004C0FE8">
        <w:rPr>
          <w:color w:val="000000"/>
          <w:sz w:val="28"/>
          <w:szCs w:val="28"/>
        </w:rPr>
        <w:t>- творчій підхід до організації та результативну участь у  методичній роботі, роботі з молодими/малодосвідченими спеціалістами, конкурсах професійної майстерності, самоосвіті;</w:t>
      </w:r>
    </w:p>
    <w:p w:rsidR="004C0FE8" w:rsidRPr="004C0FE8" w:rsidRDefault="004C0FE8" w:rsidP="004C0FE8">
      <w:pPr>
        <w:tabs>
          <w:tab w:val="left" w:pos="993"/>
        </w:tabs>
        <w:contextualSpacing/>
        <w:jc w:val="both"/>
        <w:rPr>
          <w:rFonts w:eastAsia="Calibri"/>
          <w:sz w:val="28"/>
          <w:szCs w:val="28"/>
          <w:lang w:eastAsia="en-US"/>
        </w:rPr>
      </w:pPr>
      <w:r w:rsidRPr="004C0FE8">
        <w:rPr>
          <w:rFonts w:eastAsia="Calibri"/>
          <w:color w:val="000000"/>
          <w:sz w:val="28"/>
          <w:szCs w:val="28"/>
          <w:lang w:val="ru-RU" w:eastAsia="en-US"/>
        </w:rPr>
        <w:t xml:space="preserve">- </w:t>
      </w:r>
      <w:proofErr w:type="spellStart"/>
      <w:r w:rsidRPr="004C0FE8">
        <w:rPr>
          <w:rFonts w:eastAsia="Calibri"/>
          <w:color w:val="000000"/>
          <w:sz w:val="28"/>
          <w:szCs w:val="28"/>
          <w:lang w:val="ru-RU" w:eastAsia="en-US"/>
        </w:rPr>
        <w:t>результативну</w:t>
      </w:r>
      <w:proofErr w:type="spellEnd"/>
      <w:r w:rsidRPr="004C0FE8">
        <w:rPr>
          <w:rFonts w:eastAsia="Calibri"/>
          <w:color w:val="000000"/>
          <w:sz w:val="28"/>
          <w:szCs w:val="28"/>
          <w:lang w:val="ru-RU" w:eastAsia="en-US"/>
        </w:rPr>
        <w:t xml:space="preserve"> роботу </w:t>
      </w:r>
      <w:proofErr w:type="spellStart"/>
      <w:r w:rsidRPr="004C0FE8">
        <w:rPr>
          <w:rFonts w:eastAsia="Calibri"/>
          <w:color w:val="000000"/>
          <w:sz w:val="28"/>
          <w:szCs w:val="28"/>
          <w:lang w:val="ru-RU" w:eastAsia="en-US"/>
        </w:rPr>
        <w:t>з</w:t>
      </w:r>
      <w:proofErr w:type="spellEnd"/>
      <w:r w:rsidRPr="004C0FE8">
        <w:rPr>
          <w:rFonts w:eastAsia="Calibri"/>
          <w:color w:val="000000"/>
          <w:sz w:val="28"/>
          <w:szCs w:val="28"/>
          <w:lang w:val="ru-RU" w:eastAsia="en-US"/>
        </w:rPr>
        <w:t xml:space="preserve"> </w:t>
      </w:r>
      <w:proofErr w:type="spellStart"/>
      <w:r w:rsidRPr="004C0FE8">
        <w:rPr>
          <w:rFonts w:eastAsia="Calibri"/>
          <w:color w:val="000000"/>
          <w:sz w:val="28"/>
          <w:szCs w:val="28"/>
          <w:lang w:val="ru-RU" w:eastAsia="en-US"/>
        </w:rPr>
        <w:t>обдарованими</w:t>
      </w:r>
      <w:proofErr w:type="spellEnd"/>
      <w:r w:rsidRPr="004C0FE8">
        <w:rPr>
          <w:rFonts w:eastAsia="Calibri"/>
          <w:color w:val="000000"/>
          <w:sz w:val="28"/>
          <w:szCs w:val="28"/>
          <w:lang w:val="ru-RU" w:eastAsia="en-US"/>
        </w:rPr>
        <w:t xml:space="preserve"> </w:t>
      </w:r>
      <w:proofErr w:type="spellStart"/>
      <w:r w:rsidRPr="004C0FE8">
        <w:rPr>
          <w:rFonts w:eastAsia="Calibri"/>
          <w:color w:val="000000"/>
          <w:sz w:val="28"/>
          <w:szCs w:val="28"/>
          <w:lang w:val="ru-RU" w:eastAsia="en-US"/>
        </w:rPr>
        <w:t>дітьми</w:t>
      </w:r>
      <w:proofErr w:type="spellEnd"/>
      <w:r w:rsidRPr="004C0FE8">
        <w:rPr>
          <w:rFonts w:eastAsia="Calibri"/>
          <w:sz w:val="28"/>
          <w:szCs w:val="28"/>
          <w:lang w:eastAsia="en-US"/>
        </w:rPr>
        <w:t xml:space="preserve">;  </w:t>
      </w:r>
      <w:bookmarkStart w:id="5" w:name="_Hlk140149989"/>
      <w:r w:rsidRPr="004C0FE8">
        <w:rPr>
          <w:rFonts w:eastAsia="Calibri"/>
          <w:sz w:val="28"/>
          <w:szCs w:val="28"/>
          <w:lang w:eastAsia="en-US"/>
        </w:rPr>
        <w:t xml:space="preserve">участь вихованців </w:t>
      </w:r>
      <w:proofErr w:type="gramStart"/>
      <w:r w:rsidRPr="004C0FE8">
        <w:rPr>
          <w:rFonts w:eastAsia="Calibri"/>
          <w:sz w:val="28"/>
          <w:szCs w:val="28"/>
          <w:lang w:eastAsia="en-US"/>
        </w:rPr>
        <w:t>в</w:t>
      </w:r>
      <w:proofErr w:type="gramEnd"/>
      <w:r w:rsidRPr="004C0FE8">
        <w:rPr>
          <w:rFonts w:eastAsia="Calibri"/>
          <w:sz w:val="28"/>
          <w:szCs w:val="28"/>
          <w:lang w:eastAsia="en-US"/>
        </w:rPr>
        <w:t xml:space="preserve"> науково-дослідницькій, пошуковій та експериментальній роботі;</w:t>
      </w:r>
    </w:p>
    <w:bookmarkEnd w:id="5"/>
    <w:p w:rsidR="004C0FE8" w:rsidRPr="004C0FE8" w:rsidRDefault="004C0FE8" w:rsidP="004C0FE8">
      <w:pPr>
        <w:tabs>
          <w:tab w:val="left" w:pos="709"/>
        </w:tabs>
        <w:jc w:val="both"/>
        <w:rPr>
          <w:color w:val="000000"/>
          <w:sz w:val="28"/>
          <w:szCs w:val="28"/>
        </w:rPr>
      </w:pPr>
      <w:r w:rsidRPr="004C0FE8">
        <w:rPr>
          <w:color w:val="000000"/>
          <w:sz w:val="28"/>
          <w:szCs w:val="28"/>
        </w:rPr>
        <w:t>- забезпечення високого рівня організації виховної роботи з класним колективом, сумлінне та якісне виконання обов’язків класного керівника;</w:t>
      </w:r>
    </w:p>
    <w:p w:rsidR="004C0FE8" w:rsidRPr="004C0FE8" w:rsidRDefault="004C0FE8" w:rsidP="004C0FE8">
      <w:pPr>
        <w:jc w:val="both"/>
        <w:rPr>
          <w:color w:val="000000"/>
          <w:sz w:val="28"/>
          <w:szCs w:val="28"/>
        </w:rPr>
      </w:pPr>
      <w:r w:rsidRPr="004C0FE8">
        <w:rPr>
          <w:color w:val="000000"/>
          <w:sz w:val="28"/>
          <w:szCs w:val="28"/>
        </w:rPr>
        <w:t>- зразкову організацію позакласної/позаурочної роботи, вміле і якісне використання варіативної складової навчального плану;</w:t>
      </w:r>
    </w:p>
    <w:p w:rsidR="004C0FE8" w:rsidRPr="004C0FE8" w:rsidRDefault="004C0FE8" w:rsidP="004C0FE8">
      <w:pPr>
        <w:jc w:val="both"/>
        <w:rPr>
          <w:color w:val="000000"/>
          <w:sz w:val="28"/>
          <w:szCs w:val="28"/>
        </w:rPr>
      </w:pPr>
      <w:r w:rsidRPr="004C0FE8">
        <w:rPr>
          <w:color w:val="000000"/>
          <w:sz w:val="28"/>
          <w:szCs w:val="28"/>
        </w:rPr>
        <w:t>- зразкове обладнання та оформлення навчального кабінету, активну участь у зміцненні навчально-матеріальної бази закладу, благодійність;</w:t>
      </w:r>
    </w:p>
    <w:p w:rsidR="004C0FE8" w:rsidRPr="004C0FE8" w:rsidRDefault="004C0FE8" w:rsidP="004C0FE8">
      <w:pPr>
        <w:jc w:val="both"/>
        <w:rPr>
          <w:color w:val="000000"/>
          <w:sz w:val="28"/>
          <w:szCs w:val="28"/>
        </w:rPr>
      </w:pPr>
      <w:r w:rsidRPr="004C0FE8">
        <w:rPr>
          <w:color w:val="000000"/>
          <w:sz w:val="28"/>
          <w:szCs w:val="28"/>
        </w:rPr>
        <w:t>- сумлінне виконання громадських доручень та обов’язків, непередбачених чинним законодавством для вчителя;</w:t>
      </w:r>
    </w:p>
    <w:p w:rsidR="004C0FE8" w:rsidRPr="004C0FE8" w:rsidRDefault="004C0FE8" w:rsidP="004C0FE8">
      <w:pPr>
        <w:jc w:val="both"/>
        <w:rPr>
          <w:color w:val="000000"/>
          <w:sz w:val="28"/>
          <w:szCs w:val="28"/>
        </w:rPr>
      </w:pPr>
      <w:r w:rsidRPr="004C0FE8">
        <w:rPr>
          <w:color w:val="000000"/>
          <w:sz w:val="28"/>
          <w:szCs w:val="28"/>
        </w:rPr>
        <w:t>- щотижневе проведення додаткових занять, які непередбачені тарифікацією;</w:t>
      </w:r>
    </w:p>
    <w:p w:rsidR="004C0FE8" w:rsidRPr="004C0FE8" w:rsidRDefault="004C0FE8" w:rsidP="004C0FE8">
      <w:pPr>
        <w:jc w:val="both"/>
        <w:rPr>
          <w:color w:val="000000"/>
          <w:sz w:val="28"/>
          <w:szCs w:val="28"/>
        </w:rPr>
      </w:pPr>
      <w:r w:rsidRPr="004C0FE8">
        <w:rPr>
          <w:color w:val="000000"/>
          <w:sz w:val="28"/>
          <w:szCs w:val="28"/>
        </w:rPr>
        <w:t>- досягнення ними успіхів у якісній організації роботи щодо охоплення учнів гарячим харчуванням (5-9 класи);</w:t>
      </w:r>
    </w:p>
    <w:p w:rsidR="004C0FE8" w:rsidRPr="004C0FE8" w:rsidRDefault="004C0FE8" w:rsidP="004C0FE8">
      <w:pPr>
        <w:jc w:val="both"/>
        <w:rPr>
          <w:color w:val="000000"/>
          <w:sz w:val="28"/>
          <w:szCs w:val="28"/>
        </w:rPr>
      </w:pPr>
      <w:r w:rsidRPr="004C0FE8">
        <w:rPr>
          <w:color w:val="000000"/>
          <w:sz w:val="28"/>
          <w:szCs w:val="28"/>
        </w:rPr>
        <w:t xml:space="preserve">- добросовісного виконання службових обов’язків, розпоряджень, доручень, наказів дирекції  закладу, рішень загальних зборів, за умови досягнення </w:t>
      </w:r>
      <w:r w:rsidRPr="004C0FE8">
        <w:rPr>
          <w:color w:val="000000"/>
          <w:sz w:val="28"/>
          <w:szCs w:val="28"/>
        </w:rPr>
        <w:lastRenderedPageBreak/>
        <w:t>успіхів у вихованні, навчанні та професійній орієнтації здобувачів/здобувачок освіти;</w:t>
      </w:r>
    </w:p>
    <w:p w:rsidR="004C0FE8" w:rsidRPr="004C0FE8" w:rsidRDefault="004C0FE8" w:rsidP="004C0FE8">
      <w:pPr>
        <w:jc w:val="both"/>
        <w:rPr>
          <w:color w:val="000000"/>
          <w:sz w:val="28"/>
          <w:szCs w:val="28"/>
        </w:rPr>
      </w:pPr>
      <w:r w:rsidRPr="004C0FE8">
        <w:rPr>
          <w:color w:val="000000"/>
          <w:sz w:val="28"/>
          <w:szCs w:val="28"/>
        </w:rPr>
        <w:t>- відсутності порушень виконавчої і трудової дисципліни.</w:t>
      </w:r>
    </w:p>
    <w:p w:rsidR="004C0FE8" w:rsidRPr="004C0FE8" w:rsidRDefault="004C0FE8" w:rsidP="004C0FE8">
      <w:pPr>
        <w:jc w:val="both"/>
        <w:rPr>
          <w:color w:val="000000"/>
          <w:sz w:val="28"/>
          <w:szCs w:val="28"/>
        </w:rPr>
      </w:pPr>
      <w:r w:rsidRPr="004C0FE8">
        <w:rPr>
          <w:color w:val="000000"/>
          <w:sz w:val="28"/>
          <w:szCs w:val="28"/>
        </w:rPr>
        <w:t>2.4. Педагогічні працівники закладу можуть бути позбавленні одноразової грошової винагороди повністю або частково за недоліки в роботі, а саме :</w:t>
      </w:r>
    </w:p>
    <w:p w:rsidR="004C0FE8" w:rsidRPr="004C0FE8" w:rsidRDefault="004C0FE8" w:rsidP="004C0FE8">
      <w:pPr>
        <w:jc w:val="both"/>
        <w:rPr>
          <w:color w:val="000000"/>
          <w:sz w:val="28"/>
          <w:szCs w:val="28"/>
        </w:rPr>
      </w:pPr>
      <w:r w:rsidRPr="004C0FE8">
        <w:rPr>
          <w:color w:val="000000"/>
          <w:sz w:val="28"/>
          <w:szCs w:val="28"/>
        </w:rPr>
        <w:t>- відсутність творчості та ініціативи;</w:t>
      </w:r>
    </w:p>
    <w:p w:rsidR="004C0FE8" w:rsidRPr="004C0FE8" w:rsidRDefault="004C0FE8" w:rsidP="004C0FE8">
      <w:pPr>
        <w:jc w:val="both"/>
        <w:rPr>
          <w:color w:val="000000"/>
          <w:sz w:val="28"/>
          <w:szCs w:val="28"/>
        </w:rPr>
      </w:pPr>
      <w:r w:rsidRPr="004C0FE8">
        <w:rPr>
          <w:color w:val="000000"/>
          <w:sz w:val="28"/>
          <w:szCs w:val="28"/>
        </w:rPr>
        <w:t>- невиконання навчальних планів і програм, розпорядчих документів по закладу;</w:t>
      </w:r>
    </w:p>
    <w:p w:rsidR="004C0FE8" w:rsidRPr="004C0FE8" w:rsidRDefault="004C0FE8" w:rsidP="004C0FE8">
      <w:pPr>
        <w:jc w:val="both"/>
        <w:rPr>
          <w:color w:val="000000"/>
          <w:sz w:val="28"/>
          <w:szCs w:val="28"/>
        </w:rPr>
      </w:pPr>
      <w:r w:rsidRPr="004C0FE8">
        <w:rPr>
          <w:color w:val="000000"/>
          <w:sz w:val="28"/>
          <w:szCs w:val="28"/>
        </w:rPr>
        <w:t>- неякісну підготовку до уроків;</w:t>
      </w:r>
    </w:p>
    <w:p w:rsidR="004C0FE8" w:rsidRPr="004C0FE8" w:rsidRDefault="004C0FE8" w:rsidP="004C0FE8">
      <w:pPr>
        <w:jc w:val="both"/>
        <w:rPr>
          <w:color w:val="000000"/>
          <w:sz w:val="28"/>
          <w:szCs w:val="28"/>
        </w:rPr>
      </w:pPr>
      <w:r w:rsidRPr="004C0FE8">
        <w:rPr>
          <w:color w:val="000000"/>
          <w:sz w:val="28"/>
          <w:szCs w:val="28"/>
        </w:rPr>
        <w:t>- відсутність результативності у засвоєнні учнями навчального матеріалу;</w:t>
      </w:r>
    </w:p>
    <w:p w:rsidR="004C0FE8" w:rsidRPr="004C0FE8" w:rsidRDefault="004C0FE8" w:rsidP="004C0FE8">
      <w:pPr>
        <w:jc w:val="both"/>
        <w:rPr>
          <w:color w:val="000000"/>
          <w:sz w:val="28"/>
          <w:szCs w:val="28"/>
        </w:rPr>
      </w:pPr>
      <w:r w:rsidRPr="004C0FE8">
        <w:rPr>
          <w:color w:val="000000"/>
          <w:sz w:val="28"/>
          <w:szCs w:val="28"/>
        </w:rPr>
        <w:t>- порушення виконавчої та трудової дисципліни, вимог охорони праці та безпеки життєдіяльності, педагогічної етики, академічної доброчесності;</w:t>
      </w:r>
    </w:p>
    <w:p w:rsidR="004C0FE8" w:rsidRPr="004C0FE8" w:rsidRDefault="004C0FE8" w:rsidP="004C0FE8">
      <w:pPr>
        <w:jc w:val="both"/>
        <w:rPr>
          <w:color w:val="000000"/>
          <w:sz w:val="28"/>
          <w:szCs w:val="28"/>
        </w:rPr>
      </w:pPr>
      <w:r w:rsidRPr="004C0FE8">
        <w:rPr>
          <w:color w:val="000000"/>
          <w:sz w:val="28"/>
          <w:szCs w:val="28"/>
        </w:rPr>
        <w:t>- прояви булінгу;</w:t>
      </w:r>
    </w:p>
    <w:p w:rsidR="004C0FE8" w:rsidRPr="004C0FE8" w:rsidRDefault="004C0FE8" w:rsidP="004C0FE8">
      <w:pPr>
        <w:jc w:val="both"/>
        <w:rPr>
          <w:color w:val="000000"/>
          <w:sz w:val="28"/>
          <w:szCs w:val="28"/>
        </w:rPr>
      </w:pPr>
      <w:r w:rsidRPr="004C0FE8">
        <w:rPr>
          <w:color w:val="000000"/>
          <w:sz w:val="28"/>
          <w:szCs w:val="28"/>
        </w:rPr>
        <w:t>- несвоєчасне та неякісне оформлення обов’язкової документації, порушення вимог до її ведення;</w:t>
      </w:r>
    </w:p>
    <w:p w:rsidR="004C0FE8" w:rsidRPr="004C0FE8" w:rsidRDefault="004C0FE8" w:rsidP="004C0FE8">
      <w:pPr>
        <w:jc w:val="both"/>
        <w:rPr>
          <w:color w:val="000000"/>
          <w:sz w:val="28"/>
          <w:szCs w:val="28"/>
          <w:lang w:val="ru-RU"/>
        </w:rPr>
      </w:pPr>
      <w:r w:rsidRPr="004C0FE8">
        <w:rPr>
          <w:color w:val="000000"/>
          <w:sz w:val="28"/>
          <w:szCs w:val="28"/>
        </w:rPr>
        <w:t>- порушення основних положень чинного законодавств щодо організації освітнього процесу, Статуту закладу, Колективного договору, правил внутрішнього трудового розпорядку, посадової інструкції, функціональних обов’язків</w:t>
      </w:r>
      <w:r w:rsidRPr="004C0FE8">
        <w:rPr>
          <w:color w:val="000000"/>
          <w:sz w:val="28"/>
          <w:szCs w:val="28"/>
          <w:lang w:val="ru-RU"/>
        </w:rPr>
        <w:t>.</w:t>
      </w:r>
    </w:p>
    <w:p w:rsidR="004C0FE8" w:rsidRPr="004C0FE8" w:rsidRDefault="004C0FE8" w:rsidP="004C0FE8">
      <w:pPr>
        <w:ind w:firstLine="720"/>
        <w:jc w:val="both"/>
        <w:rPr>
          <w:color w:val="000000"/>
          <w:sz w:val="28"/>
          <w:szCs w:val="28"/>
          <w:lang w:val="ru-RU"/>
        </w:rPr>
      </w:pPr>
    </w:p>
    <w:p w:rsidR="006C3398" w:rsidRDefault="00CC56A5" w:rsidP="000001A3">
      <w:pPr>
        <w:pBdr>
          <w:top w:val="nil"/>
          <w:left w:val="nil"/>
          <w:bottom w:val="nil"/>
          <w:right w:val="nil"/>
          <w:between w:val="nil"/>
        </w:pBdr>
        <w:ind w:firstLine="5103"/>
        <w:jc w:val="both"/>
        <w:rPr>
          <w:color w:val="000000"/>
          <w:sz w:val="28"/>
          <w:szCs w:val="28"/>
        </w:rPr>
      </w:pPr>
      <w:r>
        <w:rPr>
          <w:b/>
          <w:color w:val="000000"/>
          <w:sz w:val="28"/>
          <w:szCs w:val="28"/>
        </w:rPr>
        <w:t>Додаток 10</w:t>
      </w:r>
    </w:p>
    <w:p w:rsidR="006C3398" w:rsidRDefault="00CC56A5" w:rsidP="000001A3">
      <w:pPr>
        <w:pBdr>
          <w:top w:val="nil"/>
          <w:left w:val="nil"/>
          <w:bottom w:val="nil"/>
          <w:right w:val="nil"/>
          <w:between w:val="nil"/>
        </w:pBdr>
        <w:ind w:firstLine="5103"/>
        <w:jc w:val="both"/>
        <w:rPr>
          <w:color w:val="000000"/>
          <w:sz w:val="28"/>
          <w:szCs w:val="28"/>
        </w:rPr>
      </w:pPr>
      <w:r>
        <w:rPr>
          <w:color w:val="000000"/>
          <w:sz w:val="28"/>
          <w:szCs w:val="28"/>
        </w:rPr>
        <w:t>до колективного договору</w:t>
      </w:r>
    </w:p>
    <w:p w:rsidR="006C3398" w:rsidRDefault="00CC56A5" w:rsidP="000001A3">
      <w:pPr>
        <w:pBdr>
          <w:top w:val="nil"/>
          <w:left w:val="nil"/>
          <w:bottom w:val="nil"/>
          <w:right w:val="nil"/>
          <w:between w:val="nil"/>
        </w:pBdr>
        <w:ind w:firstLine="5103"/>
        <w:jc w:val="both"/>
        <w:rPr>
          <w:color w:val="000000"/>
          <w:sz w:val="28"/>
          <w:szCs w:val="28"/>
        </w:rPr>
      </w:pPr>
      <w:r>
        <w:rPr>
          <w:color w:val="000000"/>
          <w:sz w:val="28"/>
          <w:szCs w:val="28"/>
        </w:rPr>
        <w:t>між адміністрацією і первинною</w:t>
      </w:r>
    </w:p>
    <w:p w:rsidR="006C3398" w:rsidRDefault="00CC56A5" w:rsidP="000001A3">
      <w:pPr>
        <w:pBdr>
          <w:top w:val="nil"/>
          <w:left w:val="nil"/>
          <w:bottom w:val="nil"/>
          <w:right w:val="nil"/>
          <w:between w:val="nil"/>
        </w:pBdr>
        <w:ind w:firstLine="5103"/>
        <w:jc w:val="both"/>
        <w:rPr>
          <w:color w:val="000000"/>
          <w:sz w:val="28"/>
          <w:szCs w:val="28"/>
        </w:rPr>
      </w:pPr>
      <w:r>
        <w:rPr>
          <w:color w:val="000000"/>
          <w:sz w:val="28"/>
          <w:szCs w:val="28"/>
        </w:rPr>
        <w:t>профспілковою організацією</w:t>
      </w:r>
    </w:p>
    <w:p w:rsidR="006C3398" w:rsidRDefault="00902B99" w:rsidP="000001A3">
      <w:pPr>
        <w:pBdr>
          <w:top w:val="nil"/>
          <w:left w:val="nil"/>
          <w:bottom w:val="nil"/>
          <w:right w:val="nil"/>
          <w:between w:val="nil"/>
        </w:pBdr>
        <w:ind w:firstLine="5103"/>
        <w:jc w:val="both"/>
        <w:rPr>
          <w:color w:val="000000"/>
          <w:sz w:val="28"/>
          <w:szCs w:val="28"/>
        </w:rPr>
      </w:pPr>
      <w:r>
        <w:rPr>
          <w:color w:val="000000"/>
          <w:sz w:val="28"/>
          <w:szCs w:val="28"/>
        </w:rPr>
        <w:t>КГ №110 КМР</w:t>
      </w:r>
    </w:p>
    <w:p w:rsidR="005E11CC" w:rsidRDefault="005E11CC" w:rsidP="00902B99">
      <w:pPr>
        <w:pBdr>
          <w:top w:val="nil"/>
          <w:left w:val="nil"/>
          <w:bottom w:val="nil"/>
          <w:right w:val="nil"/>
          <w:between w:val="nil"/>
        </w:pBdr>
        <w:jc w:val="both"/>
        <w:rPr>
          <w:color w:val="000000"/>
          <w:sz w:val="28"/>
          <w:szCs w:val="28"/>
        </w:rPr>
      </w:pPr>
    </w:p>
    <w:p w:rsidR="006C3398" w:rsidRDefault="00CC56A5">
      <w:pPr>
        <w:pBdr>
          <w:top w:val="nil"/>
          <w:left w:val="nil"/>
          <w:bottom w:val="nil"/>
          <w:right w:val="nil"/>
          <w:between w:val="nil"/>
        </w:pBdr>
        <w:jc w:val="center"/>
        <w:rPr>
          <w:color w:val="000000"/>
          <w:sz w:val="28"/>
          <w:szCs w:val="28"/>
        </w:rPr>
      </w:pPr>
      <w:r>
        <w:rPr>
          <w:b/>
          <w:color w:val="000000"/>
          <w:sz w:val="28"/>
          <w:szCs w:val="28"/>
        </w:rPr>
        <w:t>ПЕРЕЛІК</w:t>
      </w:r>
    </w:p>
    <w:p w:rsidR="006C3398" w:rsidRDefault="00CC56A5">
      <w:pPr>
        <w:pBdr>
          <w:top w:val="nil"/>
          <w:left w:val="nil"/>
          <w:bottom w:val="nil"/>
          <w:right w:val="nil"/>
          <w:between w:val="nil"/>
        </w:pBdr>
        <w:ind w:left="720"/>
        <w:jc w:val="center"/>
        <w:rPr>
          <w:color w:val="000000"/>
          <w:sz w:val="28"/>
          <w:szCs w:val="28"/>
        </w:rPr>
      </w:pPr>
      <w:r>
        <w:rPr>
          <w:b/>
          <w:color w:val="000000"/>
          <w:sz w:val="28"/>
          <w:szCs w:val="28"/>
        </w:rPr>
        <w:t>професій і посад працівників, які відповідають за ведення діловодства і яким підтверджено право на пільги та компенсації, передбачені законодавством</w:t>
      </w:r>
    </w:p>
    <w:p w:rsidR="006C3398" w:rsidRDefault="006C3398">
      <w:pPr>
        <w:pBdr>
          <w:top w:val="nil"/>
          <w:left w:val="nil"/>
          <w:bottom w:val="nil"/>
          <w:right w:val="nil"/>
          <w:between w:val="nil"/>
        </w:pBdr>
        <w:ind w:left="720"/>
        <w:jc w:val="center"/>
        <w:rPr>
          <w:color w:val="000000"/>
          <w:sz w:val="28"/>
          <w:szCs w:val="28"/>
        </w:rPr>
      </w:pPr>
    </w:p>
    <w:p w:rsidR="006C3398" w:rsidRDefault="00CC56A5">
      <w:pPr>
        <w:pBdr>
          <w:top w:val="nil"/>
          <w:left w:val="nil"/>
          <w:bottom w:val="nil"/>
          <w:right w:val="nil"/>
          <w:between w:val="nil"/>
        </w:pBdr>
        <w:ind w:firstLine="708"/>
        <w:jc w:val="both"/>
        <w:rPr>
          <w:color w:val="000000"/>
          <w:sz w:val="28"/>
          <w:szCs w:val="28"/>
        </w:rPr>
      </w:pPr>
      <w:r>
        <w:rPr>
          <w:color w:val="000000"/>
          <w:sz w:val="28"/>
          <w:szCs w:val="28"/>
        </w:rPr>
        <w:t>Керуючись п.55 Інструкції про прядок обчислення заробітної плати працівникам освіти, яка затверджена наказом МОН України №102 від 15.04.93р, листа МОН України від 05.03.2013р. №1\11-4907 здійснювати додаткову оплату працівникам, які відповідають за ведення діловодства:</w:t>
      </w:r>
    </w:p>
    <w:p w:rsidR="006C3398" w:rsidRDefault="00CC56A5">
      <w:pPr>
        <w:numPr>
          <w:ilvl w:val="0"/>
          <w:numId w:val="1"/>
        </w:numPr>
        <w:pBdr>
          <w:top w:val="nil"/>
          <w:left w:val="nil"/>
          <w:bottom w:val="nil"/>
          <w:right w:val="nil"/>
          <w:between w:val="nil"/>
        </w:pBdr>
        <w:jc w:val="both"/>
        <w:rPr>
          <w:color w:val="000000"/>
          <w:sz w:val="28"/>
          <w:szCs w:val="28"/>
        </w:rPr>
      </w:pPr>
      <w:r>
        <w:rPr>
          <w:color w:val="000000"/>
          <w:sz w:val="28"/>
          <w:szCs w:val="28"/>
        </w:rPr>
        <w:t>Секретар-друкарка – 10% посадового окладу.</w:t>
      </w:r>
    </w:p>
    <w:p w:rsidR="006C3398" w:rsidRDefault="006C3398">
      <w:pPr>
        <w:pBdr>
          <w:top w:val="nil"/>
          <w:left w:val="nil"/>
          <w:bottom w:val="nil"/>
          <w:right w:val="nil"/>
          <w:between w:val="nil"/>
        </w:pBdr>
        <w:jc w:val="both"/>
        <w:rPr>
          <w:color w:val="000000"/>
          <w:sz w:val="28"/>
          <w:szCs w:val="28"/>
        </w:rPr>
      </w:pPr>
    </w:p>
    <w:p w:rsidR="00A55903" w:rsidRDefault="00A55903" w:rsidP="00A55903">
      <w:pPr>
        <w:pBdr>
          <w:top w:val="nil"/>
          <w:left w:val="nil"/>
          <w:bottom w:val="nil"/>
          <w:right w:val="nil"/>
          <w:between w:val="nil"/>
        </w:pBdr>
        <w:jc w:val="both"/>
        <w:rPr>
          <w:color w:val="000000"/>
          <w:sz w:val="28"/>
          <w:szCs w:val="28"/>
        </w:rPr>
      </w:pPr>
      <w:r>
        <w:rPr>
          <w:color w:val="000000"/>
          <w:sz w:val="28"/>
          <w:szCs w:val="28"/>
        </w:rPr>
        <w:t>В.о. директора гімназії</w:t>
      </w:r>
    </w:p>
    <w:p w:rsidR="006C3398" w:rsidRDefault="006C3398">
      <w:pPr>
        <w:pBdr>
          <w:top w:val="nil"/>
          <w:left w:val="nil"/>
          <w:bottom w:val="nil"/>
          <w:right w:val="nil"/>
          <w:between w:val="nil"/>
        </w:pBdr>
        <w:ind w:firstLine="708"/>
        <w:jc w:val="both"/>
        <w:rPr>
          <w:color w:val="000000"/>
          <w:sz w:val="28"/>
          <w:szCs w:val="28"/>
        </w:rPr>
      </w:pPr>
    </w:p>
    <w:p w:rsidR="006C3398" w:rsidRDefault="00CC56A5">
      <w:pPr>
        <w:pBdr>
          <w:top w:val="nil"/>
          <w:left w:val="nil"/>
          <w:bottom w:val="nil"/>
          <w:right w:val="nil"/>
          <w:between w:val="nil"/>
        </w:pBdr>
        <w:jc w:val="both"/>
        <w:rPr>
          <w:color w:val="000000"/>
          <w:sz w:val="28"/>
          <w:szCs w:val="28"/>
        </w:rPr>
      </w:pPr>
      <w:r>
        <w:rPr>
          <w:color w:val="000000"/>
          <w:sz w:val="28"/>
          <w:szCs w:val="28"/>
        </w:rPr>
        <w:t xml:space="preserve">Голова профспілкової організації </w:t>
      </w:r>
      <w:r>
        <w:rPr>
          <w:color w:val="000000"/>
          <w:sz w:val="28"/>
          <w:szCs w:val="28"/>
        </w:rPr>
        <w:tab/>
      </w:r>
      <w:r>
        <w:rPr>
          <w:color w:val="000000"/>
          <w:sz w:val="28"/>
          <w:szCs w:val="28"/>
        </w:rPr>
        <w:tab/>
      </w:r>
      <w:r>
        <w:rPr>
          <w:color w:val="000000"/>
          <w:sz w:val="28"/>
          <w:szCs w:val="28"/>
        </w:rPr>
        <w:tab/>
      </w:r>
      <w:r>
        <w:rPr>
          <w:color w:val="000000"/>
          <w:sz w:val="28"/>
          <w:szCs w:val="28"/>
        </w:rPr>
        <w:tab/>
        <w:t xml:space="preserve"> </w:t>
      </w:r>
    </w:p>
    <w:p w:rsidR="006C3398" w:rsidRDefault="006C3398">
      <w:pPr>
        <w:pBdr>
          <w:top w:val="nil"/>
          <w:left w:val="nil"/>
          <w:bottom w:val="nil"/>
          <w:right w:val="nil"/>
          <w:between w:val="nil"/>
        </w:pBdr>
        <w:ind w:firstLine="708"/>
        <w:jc w:val="both"/>
        <w:rPr>
          <w:color w:val="000000"/>
          <w:sz w:val="28"/>
          <w:szCs w:val="28"/>
        </w:rPr>
      </w:pPr>
    </w:p>
    <w:p w:rsidR="006C3398" w:rsidRDefault="005E11CC">
      <w:pPr>
        <w:pBdr>
          <w:top w:val="nil"/>
          <w:left w:val="nil"/>
          <w:bottom w:val="nil"/>
          <w:right w:val="nil"/>
          <w:between w:val="nil"/>
        </w:pBdr>
        <w:jc w:val="both"/>
        <w:rPr>
          <w:color w:val="000000"/>
          <w:sz w:val="28"/>
          <w:szCs w:val="28"/>
        </w:rPr>
      </w:pPr>
      <w:r>
        <w:rPr>
          <w:color w:val="000000"/>
          <w:sz w:val="28"/>
          <w:szCs w:val="28"/>
        </w:rPr>
        <w:t xml:space="preserve"> </w:t>
      </w:r>
      <w:r w:rsidR="00CC56A5">
        <w:rPr>
          <w:color w:val="000000"/>
          <w:sz w:val="28"/>
          <w:szCs w:val="28"/>
        </w:rPr>
        <w:t>«_____»____________202</w:t>
      </w:r>
      <w:r w:rsidR="00A55903">
        <w:rPr>
          <w:color w:val="000000"/>
          <w:sz w:val="28"/>
          <w:szCs w:val="28"/>
        </w:rPr>
        <w:t>3</w:t>
      </w:r>
      <w:r w:rsidR="00CC56A5">
        <w:rPr>
          <w:color w:val="000000"/>
          <w:sz w:val="28"/>
          <w:szCs w:val="28"/>
        </w:rPr>
        <w:t>р.</w:t>
      </w:r>
      <w:r w:rsidR="00CC56A5">
        <w:rPr>
          <w:color w:val="000000"/>
          <w:sz w:val="28"/>
          <w:szCs w:val="28"/>
        </w:rPr>
        <w:tab/>
      </w:r>
      <w:r w:rsidR="00CC56A5">
        <w:rPr>
          <w:color w:val="000000"/>
          <w:sz w:val="28"/>
          <w:szCs w:val="28"/>
        </w:rPr>
        <w:tab/>
      </w:r>
    </w:p>
    <w:p w:rsidR="006C3398" w:rsidRDefault="006C3398">
      <w:pPr>
        <w:pBdr>
          <w:top w:val="nil"/>
          <w:left w:val="nil"/>
          <w:bottom w:val="nil"/>
          <w:right w:val="nil"/>
          <w:between w:val="nil"/>
        </w:pBdr>
        <w:jc w:val="both"/>
        <w:rPr>
          <w:color w:val="000000"/>
          <w:sz w:val="28"/>
          <w:szCs w:val="28"/>
        </w:rPr>
      </w:pPr>
    </w:p>
    <w:p w:rsidR="006C3398" w:rsidRPr="00F43A41" w:rsidRDefault="00CC56A5" w:rsidP="00395CBB">
      <w:pPr>
        <w:pBdr>
          <w:top w:val="nil"/>
          <w:left w:val="nil"/>
          <w:bottom w:val="nil"/>
          <w:right w:val="nil"/>
          <w:between w:val="nil"/>
        </w:pBdr>
        <w:ind w:firstLine="5103"/>
        <w:jc w:val="both"/>
        <w:rPr>
          <w:sz w:val="28"/>
          <w:szCs w:val="28"/>
        </w:rPr>
      </w:pPr>
      <w:r w:rsidRPr="00F43A41">
        <w:rPr>
          <w:b/>
          <w:sz w:val="28"/>
          <w:szCs w:val="28"/>
        </w:rPr>
        <w:lastRenderedPageBreak/>
        <w:t>Додаток 11</w:t>
      </w:r>
    </w:p>
    <w:p w:rsidR="006C3398" w:rsidRPr="00F43A41" w:rsidRDefault="00CC56A5" w:rsidP="00395CBB">
      <w:pPr>
        <w:pBdr>
          <w:top w:val="nil"/>
          <w:left w:val="nil"/>
          <w:bottom w:val="nil"/>
          <w:right w:val="nil"/>
          <w:between w:val="nil"/>
        </w:pBdr>
        <w:ind w:firstLine="5103"/>
        <w:jc w:val="both"/>
        <w:rPr>
          <w:sz w:val="28"/>
          <w:szCs w:val="28"/>
        </w:rPr>
      </w:pPr>
      <w:r w:rsidRPr="00F43A41">
        <w:rPr>
          <w:sz w:val="28"/>
          <w:szCs w:val="28"/>
        </w:rPr>
        <w:t>до колективного договору</w:t>
      </w:r>
    </w:p>
    <w:p w:rsidR="006C3398" w:rsidRPr="00F43A41" w:rsidRDefault="00CC56A5" w:rsidP="00395CBB">
      <w:pPr>
        <w:pBdr>
          <w:top w:val="nil"/>
          <w:left w:val="nil"/>
          <w:bottom w:val="nil"/>
          <w:right w:val="nil"/>
          <w:between w:val="nil"/>
        </w:pBdr>
        <w:ind w:firstLine="5103"/>
        <w:jc w:val="both"/>
        <w:rPr>
          <w:sz w:val="28"/>
          <w:szCs w:val="28"/>
        </w:rPr>
      </w:pPr>
      <w:r w:rsidRPr="00F43A41">
        <w:rPr>
          <w:sz w:val="28"/>
          <w:szCs w:val="28"/>
        </w:rPr>
        <w:t>між адміністрацією і первинною</w:t>
      </w:r>
    </w:p>
    <w:p w:rsidR="006C3398" w:rsidRPr="00F43A41" w:rsidRDefault="00CC56A5" w:rsidP="00395CBB">
      <w:pPr>
        <w:pBdr>
          <w:top w:val="nil"/>
          <w:left w:val="nil"/>
          <w:bottom w:val="nil"/>
          <w:right w:val="nil"/>
          <w:between w:val="nil"/>
        </w:pBdr>
        <w:ind w:firstLine="5103"/>
        <w:jc w:val="both"/>
        <w:rPr>
          <w:sz w:val="28"/>
          <w:szCs w:val="28"/>
        </w:rPr>
      </w:pPr>
      <w:r w:rsidRPr="00F43A41">
        <w:rPr>
          <w:sz w:val="28"/>
          <w:szCs w:val="28"/>
        </w:rPr>
        <w:t>профспілковою організацією</w:t>
      </w:r>
    </w:p>
    <w:p w:rsidR="006C3398" w:rsidRPr="00F43A41" w:rsidRDefault="00902B99" w:rsidP="00395CBB">
      <w:pPr>
        <w:pBdr>
          <w:top w:val="nil"/>
          <w:left w:val="nil"/>
          <w:bottom w:val="nil"/>
          <w:right w:val="nil"/>
          <w:between w:val="nil"/>
        </w:pBdr>
        <w:ind w:firstLine="5103"/>
        <w:jc w:val="both"/>
        <w:rPr>
          <w:sz w:val="28"/>
          <w:szCs w:val="28"/>
        </w:rPr>
      </w:pPr>
      <w:r w:rsidRPr="00F43A41">
        <w:rPr>
          <w:sz w:val="28"/>
          <w:szCs w:val="28"/>
        </w:rPr>
        <w:t>КГ №110 КМР</w:t>
      </w:r>
    </w:p>
    <w:p w:rsidR="005E11CC" w:rsidRPr="00F43A41" w:rsidRDefault="005E11CC" w:rsidP="00902B99">
      <w:pPr>
        <w:pBdr>
          <w:top w:val="nil"/>
          <w:left w:val="nil"/>
          <w:bottom w:val="nil"/>
          <w:right w:val="nil"/>
          <w:between w:val="nil"/>
        </w:pBdr>
        <w:jc w:val="both"/>
        <w:rPr>
          <w:sz w:val="28"/>
          <w:szCs w:val="28"/>
        </w:rPr>
      </w:pPr>
    </w:p>
    <w:p w:rsidR="004421EB" w:rsidRPr="00F43A41" w:rsidRDefault="004421EB" w:rsidP="004421EB">
      <w:pPr>
        <w:ind w:left="-284"/>
        <w:jc w:val="center"/>
        <w:rPr>
          <w:b/>
          <w:sz w:val="28"/>
          <w:szCs w:val="28"/>
        </w:rPr>
      </w:pPr>
      <w:r w:rsidRPr="00F43A41">
        <w:rPr>
          <w:b/>
          <w:sz w:val="28"/>
          <w:szCs w:val="28"/>
        </w:rPr>
        <w:t>Перелік</w:t>
      </w:r>
    </w:p>
    <w:p w:rsidR="004421EB" w:rsidRPr="00F43A41" w:rsidRDefault="004421EB" w:rsidP="004421EB">
      <w:pPr>
        <w:ind w:left="-284"/>
        <w:jc w:val="center"/>
        <w:rPr>
          <w:b/>
          <w:sz w:val="28"/>
          <w:szCs w:val="28"/>
        </w:rPr>
      </w:pPr>
      <w:r w:rsidRPr="00F43A41">
        <w:rPr>
          <w:b/>
          <w:sz w:val="28"/>
          <w:szCs w:val="28"/>
        </w:rPr>
        <w:t>доплат і надбавок до тарифних ставок</w:t>
      </w:r>
    </w:p>
    <w:p w:rsidR="004421EB" w:rsidRPr="00F43A41" w:rsidRDefault="004421EB" w:rsidP="004421EB">
      <w:pPr>
        <w:ind w:left="-284"/>
        <w:jc w:val="center"/>
        <w:rPr>
          <w:sz w:val="28"/>
          <w:szCs w:val="28"/>
        </w:rPr>
      </w:pPr>
      <w:r w:rsidRPr="00F43A41">
        <w:rPr>
          <w:b/>
          <w:sz w:val="28"/>
          <w:szCs w:val="28"/>
        </w:rPr>
        <w:t>та посадових окладів працівникам</w:t>
      </w:r>
    </w:p>
    <w:p w:rsidR="006C3398" w:rsidRPr="00F43A41" w:rsidRDefault="006C3398">
      <w:pPr>
        <w:pBdr>
          <w:top w:val="nil"/>
          <w:left w:val="nil"/>
          <w:bottom w:val="nil"/>
          <w:right w:val="nil"/>
          <w:between w:val="nil"/>
        </w:pBdr>
        <w:ind w:left="720"/>
        <w:jc w:val="center"/>
        <w:rPr>
          <w:sz w:val="28"/>
          <w:szCs w:val="28"/>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835"/>
        <w:gridCol w:w="2127"/>
        <w:gridCol w:w="4398"/>
      </w:tblGrid>
      <w:tr w:rsidR="00B33A82" w:rsidRPr="007F26F5" w:rsidTr="00BF05ED">
        <w:tc>
          <w:tcPr>
            <w:tcW w:w="2835" w:type="dxa"/>
          </w:tcPr>
          <w:p w:rsidR="00B33A82" w:rsidRPr="00B33A82" w:rsidRDefault="00B33A82" w:rsidP="00B33A82">
            <w:pPr>
              <w:rPr>
                <w:sz w:val="28"/>
                <w:szCs w:val="28"/>
              </w:rPr>
            </w:pPr>
            <w:r w:rsidRPr="00B33A82">
              <w:rPr>
                <w:sz w:val="28"/>
                <w:szCs w:val="28"/>
              </w:rPr>
              <w:t>Назва доплат і надбавок</w:t>
            </w:r>
          </w:p>
        </w:tc>
        <w:tc>
          <w:tcPr>
            <w:tcW w:w="2127" w:type="dxa"/>
          </w:tcPr>
          <w:p w:rsidR="00B33A82" w:rsidRPr="00B33A82" w:rsidRDefault="00B33A82" w:rsidP="00B33A82">
            <w:pPr>
              <w:rPr>
                <w:sz w:val="28"/>
                <w:szCs w:val="28"/>
              </w:rPr>
            </w:pPr>
            <w:r w:rsidRPr="00B33A82">
              <w:rPr>
                <w:sz w:val="28"/>
                <w:szCs w:val="28"/>
              </w:rPr>
              <w:t>Розмір доплат і надбавок</w:t>
            </w:r>
          </w:p>
        </w:tc>
        <w:tc>
          <w:tcPr>
            <w:tcW w:w="4398" w:type="dxa"/>
          </w:tcPr>
          <w:p w:rsidR="00B33A82" w:rsidRPr="00B33A82" w:rsidRDefault="00B33A82" w:rsidP="00B33A82">
            <w:pPr>
              <w:rPr>
                <w:sz w:val="28"/>
                <w:szCs w:val="28"/>
              </w:rPr>
            </w:pPr>
            <w:r w:rsidRPr="00B33A82">
              <w:rPr>
                <w:sz w:val="28"/>
                <w:szCs w:val="28"/>
              </w:rPr>
              <w:t>Розмір доплат і надбавок, встановлений чинним законодавством</w:t>
            </w:r>
          </w:p>
        </w:tc>
      </w:tr>
      <w:tr w:rsidR="00B33A82" w:rsidRPr="007F26F5" w:rsidTr="00BF05ED">
        <w:tc>
          <w:tcPr>
            <w:tcW w:w="9360" w:type="dxa"/>
            <w:gridSpan w:val="3"/>
          </w:tcPr>
          <w:p w:rsidR="00B33A82" w:rsidRPr="00B33A82" w:rsidRDefault="00B33A82" w:rsidP="00BF05ED">
            <w:pPr>
              <w:spacing w:line="360" w:lineRule="auto"/>
              <w:jc w:val="center"/>
              <w:rPr>
                <w:sz w:val="28"/>
                <w:szCs w:val="28"/>
              </w:rPr>
            </w:pPr>
            <w:r w:rsidRPr="00B33A82">
              <w:rPr>
                <w:sz w:val="28"/>
                <w:szCs w:val="28"/>
              </w:rPr>
              <w:t>Доплати</w:t>
            </w:r>
          </w:p>
        </w:tc>
      </w:tr>
      <w:tr w:rsidR="00B33A82" w:rsidRPr="007F26F5" w:rsidTr="00395CBB">
        <w:trPr>
          <w:trHeight w:val="1461"/>
        </w:trPr>
        <w:tc>
          <w:tcPr>
            <w:tcW w:w="2835" w:type="dxa"/>
          </w:tcPr>
          <w:p w:rsidR="00B33A82" w:rsidRPr="00B33A82" w:rsidRDefault="00B33A82" w:rsidP="00B33A82">
            <w:pPr>
              <w:rPr>
                <w:sz w:val="28"/>
                <w:szCs w:val="28"/>
              </w:rPr>
            </w:pPr>
            <w:r w:rsidRPr="00B33A82">
              <w:rPr>
                <w:sz w:val="28"/>
                <w:szCs w:val="28"/>
              </w:rPr>
              <w:t>За виконання обов’язків тимчасово відсутнього працівника</w:t>
            </w:r>
          </w:p>
        </w:tc>
        <w:tc>
          <w:tcPr>
            <w:tcW w:w="2127" w:type="dxa"/>
          </w:tcPr>
          <w:p w:rsidR="00B33A82" w:rsidRPr="00B33A82" w:rsidRDefault="00B33A82" w:rsidP="00B33A82">
            <w:pPr>
              <w:rPr>
                <w:sz w:val="28"/>
                <w:szCs w:val="28"/>
              </w:rPr>
            </w:pPr>
          </w:p>
        </w:tc>
        <w:tc>
          <w:tcPr>
            <w:tcW w:w="4398" w:type="dxa"/>
          </w:tcPr>
          <w:p w:rsidR="00B33A82" w:rsidRPr="00B33A82" w:rsidRDefault="00B33A82" w:rsidP="00B33A82">
            <w:pPr>
              <w:rPr>
                <w:sz w:val="28"/>
                <w:szCs w:val="28"/>
              </w:rPr>
            </w:pPr>
            <w:r w:rsidRPr="00B33A82">
              <w:rPr>
                <w:sz w:val="28"/>
                <w:szCs w:val="28"/>
              </w:rPr>
              <w:t>До 100% тарифної ставки (окладу) відсутнього працівника</w:t>
            </w:r>
          </w:p>
        </w:tc>
      </w:tr>
      <w:tr w:rsidR="00B33A82" w:rsidRPr="007F26F5" w:rsidTr="00BF05ED">
        <w:tc>
          <w:tcPr>
            <w:tcW w:w="2835" w:type="dxa"/>
          </w:tcPr>
          <w:p w:rsidR="00B33A82" w:rsidRPr="00B33A82" w:rsidRDefault="00B33A82" w:rsidP="00B33A82">
            <w:pPr>
              <w:rPr>
                <w:sz w:val="28"/>
                <w:szCs w:val="28"/>
              </w:rPr>
            </w:pPr>
            <w:r w:rsidRPr="00B33A82">
              <w:rPr>
                <w:sz w:val="28"/>
                <w:szCs w:val="28"/>
              </w:rPr>
              <w:t>За суміщення професій(посад)</w:t>
            </w:r>
          </w:p>
        </w:tc>
        <w:tc>
          <w:tcPr>
            <w:tcW w:w="2127" w:type="dxa"/>
          </w:tcPr>
          <w:p w:rsidR="00B33A82" w:rsidRPr="00B33A82" w:rsidRDefault="00B33A82" w:rsidP="00B33A82">
            <w:pPr>
              <w:rPr>
                <w:sz w:val="28"/>
                <w:szCs w:val="28"/>
              </w:rPr>
            </w:pPr>
          </w:p>
        </w:tc>
        <w:tc>
          <w:tcPr>
            <w:tcW w:w="4398" w:type="dxa"/>
          </w:tcPr>
          <w:p w:rsidR="00B33A82" w:rsidRPr="00B33A82" w:rsidRDefault="00B33A82" w:rsidP="00B33A82">
            <w:pPr>
              <w:rPr>
                <w:sz w:val="28"/>
                <w:szCs w:val="28"/>
              </w:rPr>
            </w:pPr>
            <w:r w:rsidRPr="00B33A82">
              <w:rPr>
                <w:sz w:val="28"/>
                <w:szCs w:val="28"/>
              </w:rPr>
              <w:t>Доплати одному працівнику не обмежуються максимальними розмірами і визначаються наявністю економії за тарифними ставками і окладами сумісних працівників</w:t>
            </w:r>
            <w:r>
              <w:rPr>
                <w:sz w:val="28"/>
                <w:szCs w:val="28"/>
                <w:lang w:val="ru-RU"/>
              </w:rPr>
              <w:t xml:space="preserve">, </w:t>
            </w:r>
            <w:proofErr w:type="spellStart"/>
            <w:r>
              <w:rPr>
                <w:sz w:val="28"/>
                <w:szCs w:val="28"/>
                <w:lang w:val="ru-RU"/>
              </w:rPr>
              <w:t>але</w:t>
            </w:r>
            <w:proofErr w:type="spellEnd"/>
            <w:r>
              <w:rPr>
                <w:sz w:val="28"/>
                <w:szCs w:val="28"/>
                <w:lang w:val="ru-RU"/>
              </w:rPr>
              <w:t xml:space="preserve"> не </w:t>
            </w:r>
            <w:proofErr w:type="spellStart"/>
            <w:r>
              <w:rPr>
                <w:sz w:val="28"/>
                <w:szCs w:val="28"/>
                <w:lang w:val="ru-RU"/>
              </w:rPr>
              <w:t>менше</w:t>
            </w:r>
            <w:proofErr w:type="spellEnd"/>
            <w:r>
              <w:rPr>
                <w:sz w:val="28"/>
                <w:szCs w:val="28"/>
                <w:lang w:val="ru-RU"/>
              </w:rPr>
              <w:t xml:space="preserve"> 50% </w:t>
            </w:r>
            <w:r w:rsidRPr="00B33A82">
              <w:rPr>
                <w:sz w:val="28"/>
                <w:szCs w:val="28"/>
              </w:rPr>
              <w:t>тарифної ставки (окладу) відсутнього працівника</w:t>
            </w:r>
          </w:p>
        </w:tc>
      </w:tr>
      <w:tr w:rsidR="00B33A82" w:rsidRPr="007F26F5" w:rsidTr="00BF05ED">
        <w:tc>
          <w:tcPr>
            <w:tcW w:w="2835" w:type="dxa"/>
          </w:tcPr>
          <w:p w:rsidR="00B33A82" w:rsidRPr="00A5389B" w:rsidRDefault="00B33A82" w:rsidP="00B33A82">
            <w:pPr>
              <w:rPr>
                <w:sz w:val="28"/>
                <w:szCs w:val="28"/>
              </w:rPr>
            </w:pPr>
            <w:r w:rsidRPr="00B33A82">
              <w:rPr>
                <w:sz w:val="28"/>
                <w:szCs w:val="28"/>
              </w:rPr>
              <w:t xml:space="preserve">За роботу </w:t>
            </w:r>
            <w:r w:rsidR="00A5389B">
              <w:rPr>
                <w:sz w:val="28"/>
                <w:szCs w:val="28"/>
                <w:lang w:val="ru-RU"/>
              </w:rPr>
              <w:t>в тяжких</w:t>
            </w:r>
            <w:r w:rsidRPr="00B33A82">
              <w:rPr>
                <w:sz w:val="28"/>
                <w:szCs w:val="28"/>
              </w:rPr>
              <w:t xml:space="preserve"> і шкідливих умовах праці</w:t>
            </w:r>
            <w:r w:rsidR="00A5389B">
              <w:rPr>
                <w:sz w:val="28"/>
                <w:szCs w:val="28"/>
                <w:lang w:val="ru-RU"/>
              </w:rPr>
              <w:t xml:space="preserve">, </w:t>
            </w:r>
            <w:proofErr w:type="spellStart"/>
            <w:r w:rsidR="00A5389B">
              <w:rPr>
                <w:sz w:val="28"/>
                <w:szCs w:val="28"/>
                <w:lang w:val="ru-RU"/>
              </w:rPr>
              <w:t>особливі</w:t>
            </w:r>
            <w:proofErr w:type="spellEnd"/>
            <w:r w:rsidR="00A5389B">
              <w:rPr>
                <w:sz w:val="28"/>
                <w:szCs w:val="28"/>
                <w:lang w:val="ru-RU"/>
              </w:rPr>
              <w:t xml:space="preserve"> </w:t>
            </w:r>
            <w:proofErr w:type="spellStart"/>
            <w:r w:rsidR="00A5389B">
              <w:rPr>
                <w:sz w:val="28"/>
                <w:szCs w:val="28"/>
                <w:lang w:val="ru-RU"/>
              </w:rPr>
              <w:t>умови</w:t>
            </w:r>
            <w:proofErr w:type="spellEnd"/>
            <w:r w:rsidR="00A5389B">
              <w:rPr>
                <w:sz w:val="28"/>
                <w:szCs w:val="28"/>
                <w:lang w:val="ru-RU"/>
              </w:rPr>
              <w:t xml:space="preserve"> </w:t>
            </w:r>
            <w:proofErr w:type="spellStart"/>
            <w:r w:rsidR="00A5389B">
              <w:rPr>
                <w:sz w:val="28"/>
                <w:szCs w:val="28"/>
                <w:lang w:val="ru-RU"/>
              </w:rPr>
              <w:t>праці</w:t>
            </w:r>
            <w:proofErr w:type="spellEnd"/>
          </w:p>
        </w:tc>
        <w:tc>
          <w:tcPr>
            <w:tcW w:w="2127" w:type="dxa"/>
          </w:tcPr>
          <w:p w:rsidR="00B33A82" w:rsidRPr="00B33A82" w:rsidRDefault="00B33A82" w:rsidP="00B33A82">
            <w:pPr>
              <w:rPr>
                <w:sz w:val="28"/>
                <w:szCs w:val="28"/>
              </w:rPr>
            </w:pPr>
          </w:p>
        </w:tc>
        <w:tc>
          <w:tcPr>
            <w:tcW w:w="4398" w:type="dxa"/>
          </w:tcPr>
          <w:p w:rsidR="00A5389B" w:rsidRPr="00A5389B" w:rsidRDefault="00A5389B" w:rsidP="00A5389B">
            <w:pPr>
              <w:ind w:right="33"/>
              <w:rPr>
                <w:sz w:val="28"/>
                <w:szCs w:val="28"/>
              </w:rPr>
            </w:pPr>
            <w:r w:rsidRPr="00A5389B">
              <w:rPr>
                <w:sz w:val="28"/>
                <w:szCs w:val="28"/>
              </w:rPr>
              <w:t>До 12% за роботу в тяжких та шкідливих умовах праці</w:t>
            </w:r>
          </w:p>
          <w:p w:rsidR="00A5389B" w:rsidRPr="00A5389B" w:rsidRDefault="00A5389B" w:rsidP="00A5389B">
            <w:pPr>
              <w:ind w:right="33"/>
              <w:rPr>
                <w:sz w:val="28"/>
                <w:szCs w:val="28"/>
              </w:rPr>
            </w:pPr>
            <w:r w:rsidRPr="00A5389B">
              <w:rPr>
                <w:sz w:val="28"/>
                <w:szCs w:val="28"/>
              </w:rPr>
              <w:t>До 10% за роботу в особливих умовах праці</w:t>
            </w:r>
          </w:p>
          <w:p w:rsidR="00B33A82" w:rsidRPr="00B33A82" w:rsidRDefault="00A5389B" w:rsidP="00A5389B">
            <w:pPr>
              <w:rPr>
                <w:sz w:val="28"/>
                <w:szCs w:val="28"/>
              </w:rPr>
            </w:pPr>
            <w:r w:rsidRPr="00A5389B">
              <w:rPr>
                <w:sz w:val="28"/>
                <w:szCs w:val="28"/>
              </w:rPr>
              <w:t>До 8% за особливі умови праці</w:t>
            </w:r>
          </w:p>
        </w:tc>
      </w:tr>
      <w:tr w:rsidR="00B33A82" w:rsidRPr="007F26F5" w:rsidTr="00BF05ED">
        <w:tc>
          <w:tcPr>
            <w:tcW w:w="2835" w:type="dxa"/>
          </w:tcPr>
          <w:p w:rsidR="00B33A82" w:rsidRPr="00A5389B" w:rsidRDefault="00B33A82" w:rsidP="00B33A82">
            <w:pPr>
              <w:rPr>
                <w:sz w:val="28"/>
                <w:szCs w:val="28"/>
                <w:lang w:val="ru-RU"/>
              </w:rPr>
            </w:pPr>
            <w:r w:rsidRPr="00B33A82">
              <w:rPr>
                <w:sz w:val="28"/>
                <w:szCs w:val="28"/>
              </w:rPr>
              <w:t>За роботу в нічний час</w:t>
            </w:r>
            <w:r w:rsidR="00A5389B">
              <w:rPr>
                <w:sz w:val="28"/>
                <w:szCs w:val="28"/>
                <w:lang w:val="ru-RU"/>
              </w:rPr>
              <w:t xml:space="preserve"> (з 22.00 до 06.00)</w:t>
            </w:r>
          </w:p>
        </w:tc>
        <w:tc>
          <w:tcPr>
            <w:tcW w:w="2127" w:type="dxa"/>
          </w:tcPr>
          <w:p w:rsidR="00B33A82" w:rsidRPr="00B33A82" w:rsidRDefault="00B33A82" w:rsidP="00B33A82">
            <w:pPr>
              <w:rPr>
                <w:sz w:val="28"/>
                <w:szCs w:val="28"/>
              </w:rPr>
            </w:pPr>
          </w:p>
        </w:tc>
        <w:tc>
          <w:tcPr>
            <w:tcW w:w="4398" w:type="dxa"/>
          </w:tcPr>
          <w:p w:rsidR="00B33A82" w:rsidRPr="00B33A82" w:rsidRDefault="00B33A82" w:rsidP="00B33A82">
            <w:pPr>
              <w:rPr>
                <w:sz w:val="28"/>
                <w:szCs w:val="28"/>
              </w:rPr>
            </w:pPr>
            <w:r w:rsidRPr="00B33A82">
              <w:rPr>
                <w:sz w:val="28"/>
                <w:szCs w:val="28"/>
              </w:rPr>
              <w:t>До 40 відсотків годинної тарифної ставки (окладу) за кожну годину роботи в нічний час, але не менше 20%.</w:t>
            </w:r>
          </w:p>
        </w:tc>
      </w:tr>
      <w:tr w:rsidR="00A5389B" w:rsidRPr="007F26F5" w:rsidTr="00395CBB">
        <w:trPr>
          <w:trHeight w:val="1473"/>
        </w:trPr>
        <w:tc>
          <w:tcPr>
            <w:tcW w:w="2835" w:type="dxa"/>
          </w:tcPr>
          <w:p w:rsidR="00A5389B" w:rsidRPr="00A5389B" w:rsidRDefault="00A5389B" w:rsidP="00B33A82">
            <w:pPr>
              <w:rPr>
                <w:sz w:val="28"/>
                <w:szCs w:val="28"/>
              </w:rPr>
            </w:pPr>
            <w:r w:rsidRPr="00A5389B">
              <w:rPr>
                <w:sz w:val="28"/>
                <w:szCs w:val="28"/>
                <w:lang w:eastAsia="ru-RU"/>
              </w:rPr>
              <w:t>За розширення зони обслуговування або збільшення обсягу робіт</w:t>
            </w:r>
          </w:p>
        </w:tc>
        <w:tc>
          <w:tcPr>
            <w:tcW w:w="2127" w:type="dxa"/>
          </w:tcPr>
          <w:p w:rsidR="00A5389B" w:rsidRPr="00A5389B" w:rsidRDefault="00A5389B" w:rsidP="00B33A82">
            <w:pPr>
              <w:rPr>
                <w:sz w:val="28"/>
                <w:szCs w:val="28"/>
              </w:rPr>
            </w:pPr>
          </w:p>
        </w:tc>
        <w:tc>
          <w:tcPr>
            <w:tcW w:w="4398" w:type="dxa"/>
          </w:tcPr>
          <w:p w:rsidR="00A5389B" w:rsidRPr="00A5389B" w:rsidRDefault="00A5389B" w:rsidP="00A5389B">
            <w:pPr>
              <w:ind w:right="-1136"/>
              <w:rPr>
                <w:sz w:val="28"/>
                <w:szCs w:val="28"/>
              </w:rPr>
            </w:pPr>
            <w:r w:rsidRPr="00A5389B">
              <w:rPr>
                <w:sz w:val="28"/>
                <w:szCs w:val="28"/>
              </w:rPr>
              <w:t xml:space="preserve">50% посадового окладу відсутнього </w:t>
            </w:r>
          </w:p>
          <w:p w:rsidR="00A5389B" w:rsidRPr="00A5389B" w:rsidRDefault="00A5389B" w:rsidP="00A5389B">
            <w:pPr>
              <w:rPr>
                <w:sz w:val="28"/>
                <w:szCs w:val="28"/>
              </w:rPr>
            </w:pPr>
            <w:proofErr w:type="spellStart"/>
            <w:r w:rsidRPr="00A5389B">
              <w:rPr>
                <w:sz w:val="28"/>
                <w:szCs w:val="28"/>
                <w:lang w:val="ru-RU"/>
              </w:rPr>
              <w:t>п</w:t>
            </w:r>
            <w:r w:rsidRPr="00A5389B">
              <w:rPr>
                <w:sz w:val="28"/>
                <w:szCs w:val="28"/>
              </w:rPr>
              <w:t>рацівника</w:t>
            </w:r>
            <w:proofErr w:type="spellEnd"/>
          </w:p>
        </w:tc>
      </w:tr>
      <w:tr w:rsidR="00A5389B" w:rsidRPr="007F26F5" w:rsidTr="00BF05ED">
        <w:tc>
          <w:tcPr>
            <w:tcW w:w="2835" w:type="dxa"/>
          </w:tcPr>
          <w:p w:rsidR="00A5389B" w:rsidRPr="00A5389B" w:rsidRDefault="00A5389B" w:rsidP="00B33A82">
            <w:pPr>
              <w:rPr>
                <w:sz w:val="28"/>
                <w:szCs w:val="28"/>
              </w:rPr>
            </w:pPr>
            <w:r w:rsidRPr="00A5389B">
              <w:rPr>
                <w:sz w:val="28"/>
                <w:szCs w:val="28"/>
              </w:rPr>
              <w:t>За високі досягнення у праці</w:t>
            </w:r>
          </w:p>
        </w:tc>
        <w:tc>
          <w:tcPr>
            <w:tcW w:w="2127" w:type="dxa"/>
          </w:tcPr>
          <w:p w:rsidR="00A5389B" w:rsidRPr="00A5389B" w:rsidRDefault="00A5389B" w:rsidP="00B33A82">
            <w:pPr>
              <w:rPr>
                <w:sz w:val="28"/>
                <w:szCs w:val="28"/>
              </w:rPr>
            </w:pPr>
          </w:p>
        </w:tc>
        <w:tc>
          <w:tcPr>
            <w:tcW w:w="4398" w:type="dxa"/>
          </w:tcPr>
          <w:p w:rsidR="00A5389B" w:rsidRPr="00A5389B" w:rsidRDefault="00A5389B" w:rsidP="00B33A82">
            <w:pPr>
              <w:rPr>
                <w:sz w:val="28"/>
                <w:szCs w:val="28"/>
              </w:rPr>
            </w:pPr>
            <w:r w:rsidRPr="00A5389B">
              <w:rPr>
                <w:sz w:val="28"/>
                <w:szCs w:val="28"/>
              </w:rPr>
              <w:t>50% посадового окладу</w:t>
            </w:r>
          </w:p>
        </w:tc>
      </w:tr>
      <w:tr w:rsidR="00A5389B" w:rsidRPr="007F26F5" w:rsidTr="00BF05ED">
        <w:tc>
          <w:tcPr>
            <w:tcW w:w="2835" w:type="dxa"/>
          </w:tcPr>
          <w:p w:rsidR="00A5389B" w:rsidRPr="00A5389B" w:rsidRDefault="00A5389B" w:rsidP="00B33A82">
            <w:pPr>
              <w:rPr>
                <w:sz w:val="28"/>
                <w:szCs w:val="28"/>
              </w:rPr>
            </w:pPr>
            <w:r w:rsidRPr="00A5389B">
              <w:rPr>
                <w:sz w:val="28"/>
                <w:szCs w:val="28"/>
              </w:rPr>
              <w:lastRenderedPageBreak/>
              <w:t>За виконання особливо важливої роботи (на термін її виконання). за складність, напруженість у праці.</w:t>
            </w:r>
          </w:p>
        </w:tc>
        <w:tc>
          <w:tcPr>
            <w:tcW w:w="2127" w:type="dxa"/>
          </w:tcPr>
          <w:p w:rsidR="00A5389B" w:rsidRPr="00A5389B" w:rsidRDefault="00A5389B" w:rsidP="00B33A82">
            <w:pPr>
              <w:rPr>
                <w:sz w:val="28"/>
                <w:szCs w:val="28"/>
              </w:rPr>
            </w:pPr>
          </w:p>
        </w:tc>
        <w:tc>
          <w:tcPr>
            <w:tcW w:w="4398" w:type="dxa"/>
          </w:tcPr>
          <w:p w:rsidR="00A5389B" w:rsidRPr="00A5389B" w:rsidRDefault="00A5389B" w:rsidP="00B33A82">
            <w:pPr>
              <w:rPr>
                <w:sz w:val="28"/>
                <w:szCs w:val="28"/>
              </w:rPr>
            </w:pPr>
            <w:r w:rsidRPr="00A5389B">
              <w:rPr>
                <w:sz w:val="28"/>
                <w:szCs w:val="28"/>
              </w:rPr>
              <w:t>50% посадового окладу</w:t>
            </w:r>
          </w:p>
        </w:tc>
      </w:tr>
      <w:tr w:rsidR="00B33A82" w:rsidRPr="007F26F5" w:rsidTr="00BF05ED">
        <w:tc>
          <w:tcPr>
            <w:tcW w:w="9360" w:type="dxa"/>
            <w:gridSpan w:val="3"/>
          </w:tcPr>
          <w:p w:rsidR="00B33A82" w:rsidRPr="00B33A82" w:rsidRDefault="00B33A82" w:rsidP="00A5389B">
            <w:pPr>
              <w:jc w:val="center"/>
              <w:rPr>
                <w:sz w:val="28"/>
                <w:szCs w:val="28"/>
              </w:rPr>
            </w:pPr>
            <w:r w:rsidRPr="00B33A82">
              <w:rPr>
                <w:sz w:val="28"/>
                <w:szCs w:val="28"/>
              </w:rPr>
              <w:t>Надбавки</w:t>
            </w:r>
          </w:p>
        </w:tc>
      </w:tr>
      <w:tr w:rsidR="00B33A82" w:rsidRPr="007F26F5" w:rsidTr="00BF05ED">
        <w:tc>
          <w:tcPr>
            <w:tcW w:w="2835" w:type="dxa"/>
          </w:tcPr>
          <w:p w:rsidR="00F43A41" w:rsidRPr="00A5389B" w:rsidRDefault="00F43A41" w:rsidP="00F43A41">
            <w:pPr>
              <w:jc w:val="both"/>
              <w:rPr>
                <w:sz w:val="28"/>
                <w:szCs w:val="28"/>
              </w:rPr>
            </w:pPr>
            <w:r w:rsidRPr="00A5389B">
              <w:rPr>
                <w:sz w:val="28"/>
                <w:szCs w:val="28"/>
              </w:rPr>
              <w:t>За вислугу років педагогічним працівникам при стажі педагогічної роботи:</w:t>
            </w:r>
          </w:p>
          <w:p w:rsidR="00F43A41" w:rsidRPr="00A5389B" w:rsidRDefault="00F43A41" w:rsidP="00F43A41">
            <w:pPr>
              <w:jc w:val="both"/>
              <w:rPr>
                <w:sz w:val="28"/>
                <w:szCs w:val="28"/>
              </w:rPr>
            </w:pPr>
            <w:r w:rsidRPr="00A5389B">
              <w:rPr>
                <w:sz w:val="28"/>
                <w:szCs w:val="28"/>
              </w:rPr>
              <w:t>Більше 3-х років;</w:t>
            </w:r>
          </w:p>
          <w:p w:rsidR="00F43A41" w:rsidRPr="00A5389B" w:rsidRDefault="00F43A41" w:rsidP="00F43A41">
            <w:pPr>
              <w:jc w:val="both"/>
              <w:rPr>
                <w:sz w:val="28"/>
                <w:szCs w:val="28"/>
              </w:rPr>
            </w:pPr>
            <w:r w:rsidRPr="00A5389B">
              <w:rPr>
                <w:sz w:val="28"/>
                <w:szCs w:val="28"/>
              </w:rPr>
              <w:t>Більше 10-ти років;</w:t>
            </w:r>
          </w:p>
          <w:p w:rsidR="00B33A82" w:rsidRPr="00B33A82" w:rsidRDefault="00F43A41" w:rsidP="00F43A41">
            <w:pPr>
              <w:rPr>
                <w:sz w:val="28"/>
                <w:szCs w:val="28"/>
              </w:rPr>
            </w:pPr>
            <w:r w:rsidRPr="00A5389B">
              <w:rPr>
                <w:sz w:val="28"/>
                <w:szCs w:val="28"/>
              </w:rPr>
              <w:t>Більше 20-ти років.</w:t>
            </w:r>
          </w:p>
        </w:tc>
        <w:tc>
          <w:tcPr>
            <w:tcW w:w="2127" w:type="dxa"/>
          </w:tcPr>
          <w:p w:rsidR="00B33A82" w:rsidRPr="00B33A82" w:rsidRDefault="00B33A82" w:rsidP="00B33A82">
            <w:pPr>
              <w:rPr>
                <w:sz w:val="28"/>
                <w:szCs w:val="28"/>
              </w:rPr>
            </w:pPr>
          </w:p>
        </w:tc>
        <w:tc>
          <w:tcPr>
            <w:tcW w:w="4398" w:type="dxa"/>
          </w:tcPr>
          <w:p w:rsidR="00F43A41" w:rsidRDefault="00F43A41" w:rsidP="00B33A82">
            <w:pPr>
              <w:rPr>
                <w:sz w:val="28"/>
                <w:szCs w:val="28"/>
              </w:rPr>
            </w:pPr>
          </w:p>
          <w:p w:rsidR="00F43A41" w:rsidRDefault="00F43A41" w:rsidP="00B33A82">
            <w:pPr>
              <w:rPr>
                <w:sz w:val="28"/>
                <w:szCs w:val="28"/>
              </w:rPr>
            </w:pPr>
          </w:p>
          <w:p w:rsidR="00F43A41" w:rsidRDefault="00F43A41" w:rsidP="00B33A82">
            <w:pPr>
              <w:rPr>
                <w:sz w:val="28"/>
                <w:szCs w:val="28"/>
              </w:rPr>
            </w:pPr>
          </w:p>
          <w:p w:rsidR="00F43A41" w:rsidRDefault="00F43A41" w:rsidP="00B33A82">
            <w:pPr>
              <w:rPr>
                <w:sz w:val="28"/>
                <w:szCs w:val="28"/>
              </w:rPr>
            </w:pPr>
          </w:p>
          <w:p w:rsidR="00F43A41" w:rsidRDefault="00F43A41" w:rsidP="00B33A82">
            <w:pPr>
              <w:rPr>
                <w:sz w:val="28"/>
                <w:szCs w:val="28"/>
              </w:rPr>
            </w:pPr>
          </w:p>
          <w:p w:rsidR="00F43A41" w:rsidRDefault="00B33A82" w:rsidP="00B33A82">
            <w:pPr>
              <w:rPr>
                <w:sz w:val="28"/>
                <w:szCs w:val="28"/>
              </w:rPr>
            </w:pPr>
            <w:r w:rsidRPr="00B33A82">
              <w:rPr>
                <w:sz w:val="28"/>
                <w:szCs w:val="28"/>
              </w:rPr>
              <w:t xml:space="preserve">3-10 років – 10%; </w:t>
            </w:r>
          </w:p>
          <w:p w:rsidR="00F43A41" w:rsidRDefault="00B33A82" w:rsidP="00B33A82">
            <w:pPr>
              <w:rPr>
                <w:sz w:val="28"/>
                <w:szCs w:val="28"/>
              </w:rPr>
            </w:pPr>
            <w:r w:rsidRPr="00B33A82">
              <w:rPr>
                <w:sz w:val="28"/>
                <w:szCs w:val="28"/>
              </w:rPr>
              <w:t xml:space="preserve">10-20 років – 20%; </w:t>
            </w:r>
          </w:p>
          <w:p w:rsidR="00B33A82" w:rsidRPr="00B33A82" w:rsidRDefault="00B33A82" w:rsidP="00B33A82">
            <w:pPr>
              <w:rPr>
                <w:sz w:val="28"/>
                <w:szCs w:val="28"/>
              </w:rPr>
            </w:pPr>
            <w:r w:rsidRPr="00B33A82">
              <w:rPr>
                <w:sz w:val="28"/>
                <w:szCs w:val="28"/>
              </w:rPr>
              <w:t>більше 20 років – 30%</w:t>
            </w:r>
          </w:p>
        </w:tc>
      </w:tr>
      <w:tr w:rsidR="00B33A82" w:rsidRPr="007F26F5" w:rsidTr="00BF05ED">
        <w:tc>
          <w:tcPr>
            <w:tcW w:w="2835" w:type="dxa"/>
          </w:tcPr>
          <w:p w:rsidR="00B33A82" w:rsidRPr="00B33A82" w:rsidRDefault="00B33A82" w:rsidP="00B33A82">
            <w:pPr>
              <w:rPr>
                <w:sz w:val="28"/>
                <w:szCs w:val="28"/>
              </w:rPr>
            </w:pPr>
            <w:r w:rsidRPr="00B33A82">
              <w:rPr>
                <w:sz w:val="28"/>
                <w:szCs w:val="28"/>
              </w:rPr>
              <w:t>Класне керівництво</w:t>
            </w:r>
          </w:p>
        </w:tc>
        <w:tc>
          <w:tcPr>
            <w:tcW w:w="2127" w:type="dxa"/>
          </w:tcPr>
          <w:p w:rsidR="00B33A82" w:rsidRPr="00B33A82" w:rsidRDefault="00B33A82" w:rsidP="00B33A82">
            <w:pPr>
              <w:rPr>
                <w:sz w:val="28"/>
                <w:szCs w:val="28"/>
              </w:rPr>
            </w:pPr>
          </w:p>
        </w:tc>
        <w:tc>
          <w:tcPr>
            <w:tcW w:w="4398" w:type="dxa"/>
          </w:tcPr>
          <w:p w:rsidR="00F43A41" w:rsidRDefault="00B33A82" w:rsidP="00B33A82">
            <w:pPr>
              <w:rPr>
                <w:sz w:val="28"/>
                <w:szCs w:val="28"/>
              </w:rPr>
            </w:pPr>
            <w:r w:rsidRPr="00B33A82">
              <w:rPr>
                <w:sz w:val="28"/>
                <w:szCs w:val="28"/>
              </w:rPr>
              <w:t>1-4 класи – 20%;</w:t>
            </w:r>
          </w:p>
          <w:p w:rsidR="00B33A82" w:rsidRPr="00B33A82" w:rsidRDefault="00B33A82" w:rsidP="00B33A82">
            <w:pPr>
              <w:rPr>
                <w:sz w:val="28"/>
                <w:szCs w:val="28"/>
              </w:rPr>
            </w:pPr>
            <w:r w:rsidRPr="00B33A82">
              <w:rPr>
                <w:sz w:val="28"/>
                <w:szCs w:val="28"/>
              </w:rPr>
              <w:t>5-11 класи – 25%</w:t>
            </w:r>
          </w:p>
        </w:tc>
      </w:tr>
      <w:tr w:rsidR="00B33A82" w:rsidRPr="007F26F5" w:rsidTr="00BF05ED">
        <w:tc>
          <w:tcPr>
            <w:tcW w:w="2835" w:type="dxa"/>
          </w:tcPr>
          <w:p w:rsidR="00B33A82" w:rsidRPr="00B33A82" w:rsidRDefault="00B33A82" w:rsidP="00B33A82">
            <w:pPr>
              <w:rPr>
                <w:sz w:val="28"/>
                <w:szCs w:val="28"/>
              </w:rPr>
            </w:pPr>
            <w:r w:rsidRPr="00B33A82">
              <w:rPr>
                <w:sz w:val="28"/>
                <w:szCs w:val="28"/>
              </w:rPr>
              <w:t>Завідування кабінетами та майстернями</w:t>
            </w:r>
          </w:p>
        </w:tc>
        <w:tc>
          <w:tcPr>
            <w:tcW w:w="2127" w:type="dxa"/>
          </w:tcPr>
          <w:p w:rsidR="00B33A82" w:rsidRPr="00B33A82" w:rsidRDefault="00B33A82" w:rsidP="00B33A82">
            <w:pPr>
              <w:rPr>
                <w:sz w:val="28"/>
                <w:szCs w:val="28"/>
              </w:rPr>
            </w:pPr>
          </w:p>
        </w:tc>
        <w:tc>
          <w:tcPr>
            <w:tcW w:w="4398" w:type="dxa"/>
          </w:tcPr>
          <w:p w:rsidR="00B33A82" w:rsidRPr="00B33A82" w:rsidRDefault="00F43A41" w:rsidP="00B33A82">
            <w:pPr>
              <w:rPr>
                <w:sz w:val="28"/>
                <w:szCs w:val="28"/>
              </w:rPr>
            </w:pPr>
            <w:r>
              <w:rPr>
                <w:sz w:val="28"/>
                <w:szCs w:val="28"/>
              </w:rPr>
              <w:t xml:space="preserve">від </w:t>
            </w:r>
            <w:r w:rsidR="00B33A82" w:rsidRPr="00B33A82">
              <w:rPr>
                <w:sz w:val="28"/>
                <w:szCs w:val="28"/>
              </w:rPr>
              <w:t>10</w:t>
            </w:r>
            <w:r>
              <w:rPr>
                <w:sz w:val="28"/>
                <w:szCs w:val="28"/>
              </w:rPr>
              <w:t xml:space="preserve"> до </w:t>
            </w:r>
            <w:r w:rsidR="00B33A82" w:rsidRPr="00B33A82">
              <w:rPr>
                <w:sz w:val="28"/>
                <w:szCs w:val="28"/>
              </w:rPr>
              <w:t>20 %</w:t>
            </w:r>
          </w:p>
        </w:tc>
      </w:tr>
      <w:tr w:rsidR="00B33A82" w:rsidRPr="007F26F5" w:rsidTr="00BF05ED">
        <w:tc>
          <w:tcPr>
            <w:tcW w:w="2835" w:type="dxa"/>
          </w:tcPr>
          <w:p w:rsidR="00B33A82" w:rsidRPr="00B33A82" w:rsidRDefault="00B33A82" w:rsidP="00B33A82">
            <w:pPr>
              <w:rPr>
                <w:sz w:val="28"/>
                <w:szCs w:val="28"/>
              </w:rPr>
            </w:pPr>
            <w:r w:rsidRPr="00B33A82">
              <w:rPr>
                <w:sz w:val="28"/>
                <w:szCs w:val="28"/>
              </w:rPr>
              <w:t>Перевірка письмових робіт</w:t>
            </w:r>
          </w:p>
        </w:tc>
        <w:tc>
          <w:tcPr>
            <w:tcW w:w="2127" w:type="dxa"/>
          </w:tcPr>
          <w:p w:rsidR="00B33A82" w:rsidRPr="00B33A82" w:rsidRDefault="00B33A82" w:rsidP="00B33A82">
            <w:pPr>
              <w:rPr>
                <w:sz w:val="28"/>
                <w:szCs w:val="28"/>
              </w:rPr>
            </w:pPr>
          </w:p>
        </w:tc>
        <w:tc>
          <w:tcPr>
            <w:tcW w:w="4398" w:type="dxa"/>
          </w:tcPr>
          <w:p w:rsidR="00B33A82" w:rsidRPr="00B33A82" w:rsidRDefault="00B33A82" w:rsidP="00B33A82">
            <w:pPr>
              <w:rPr>
                <w:sz w:val="28"/>
                <w:szCs w:val="28"/>
              </w:rPr>
            </w:pPr>
            <w:r w:rsidRPr="00B33A82">
              <w:rPr>
                <w:sz w:val="28"/>
                <w:szCs w:val="28"/>
              </w:rPr>
              <w:t>Мова та література – 20%;</w:t>
            </w:r>
          </w:p>
          <w:p w:rsidR="00B33A82" w:rsidRPr="00B33A82" w:rsidRDefault="00B33A82" w:rsidP="00B33A82">
            <w:pPr>
              <w:rPr>
                <w:sz w:val="28"/>
                <w:szCs w:val="28"/>
              </w:rPr>
            </w:pPr>
            <w:r w:rsidRPr="00B33A82">
              <w:rPr>
                <w:sz w:val="28"/>
                <w:szCs w:val="28"/>
              </w:rPr>
              <w:t>Математика, початкові класи – 15%;</w:t>
            </w:r>
          </w:p>
          <w:p w:rsidR="00B33A82" w:rsidRPr="00B33A82" w:rsidRDefault="00B33A82" w:rsidP="00B33A82">
            <w:pPr>
              <w:rPr>
                <w:sz w:val="28"/>
                <w:szCs w:val="28"/>
              </w:rPr>
            </w:pPr>
            <w:r w:rsidRPr="00B33A82">
              <w:rPr>
                <w:sz w:val="28"/>
                <w:szCs w:val="28"/>
              </w:rPr>
              <w:t>Іноземна мова –  10%</w:t>
            </w:r>
          </w:p>
        </w:tc>
      </w:tr>
      <w:tr w:rsidR="00B33A82" w:rsidRPr="007F26F5" w:rsidTr="00BF05ED">
        <w:tc>
          <w:tcPr>
            <w:tcW w:w="2835" w:type="dxa"/>
          </w:tcPr>
          <w:p w:rsidR="00B33A82" w:rsidRPr="00B33A82" w:rsidRDefault="00B33A82" w:rsidP="00B33A82">
            <w:pPr>
              <w:rPr>
                <w:sz w:val="28"/>
                <w:szCs w:val="28"/>
              </w:rPr>
            </w:pPr>
            <w:r w:rsidRPr="00B33A82">
              <w:rPr>
                <w:sz w:val="28"/>
                <w:szCs w:val="28"/>
              </w:rPr>
              <w:t>За виконання особливо важливої роботи на певний термін</w:t>
            </w:r>
          </w:p>
        </w:tc>
        <w:tc>
          <w:tcPr>
            <w:tcW w:w="2127" w:type="dxa"/>
          </w:tcPr>
          <w:p w:rsidR="00B33A82" w:rsidRPr="00B33A82" w:rsidRDefault="00B33A82" w:rsidP="00B33A82">
            <w:pPr>
              <w:rPr>
                <w:sz w:val="28"/>
                <w:szCs w:val="28"/>
              </w:rPr>
            </w:pPr>
          </w:p>
        </w:tc>
        <w:tc>
          <w:tcPr>
            <w:tcW w:w="4398" w:type="dxa"/>
          </w:tcPr>
          <w:p w:rsidR="00B33A82" w:rsidRPr="00B33A82" w:rsidRDefault="00B33A82" w:rsidP="00B33A82">
            <w:pPr>
              <w:rPr>
                <w:sz w:val="28"/>
                <w:szCs w:val="28"/>
              </w:rPr>
            </w:pPr>
          </w:p>
          <w:p w:rsidR="00B33A82" w:rsidRPr="00B33A82" w:rsidRDefault="00B33A82" w:rsidP="00B33A82">
            <w:pPr>
              <w:rPr>
                <w:sz w:val="28"/>
                <w:szCs w:val="28"/>
              </w:rPr>
            </w:pPr>
            <w:r w:rsidRPr="00B33A82">
              <w:rPr>
                <w:sz w:val="28"/>
                <w:szCs w:val="28"/>
              </w:rPr>
              <w:t>До 50% посадового окладу</w:t>
            </w:r>
          </w:p>
        </w:tc>
      </w:tr>
      <w:tr w:rsidR="00F43A41" w:rsidRPr="007F26F5" w:rsidTr="00BF05ED">
        <w:tc>
          <w:tcPr>
            <w:tcW w:w="2835" w:type="dxa"/>
          </w:tcPr>
          <w:p w:rsidR="00F43A41" w:rsidRPr="00B33A82" w:rsidRDefault="00F43A41" w:rsidP="00B33A82">
            <w:pPr>
              <w:rPr>
                <w:sz w:val="28"/>
                <w:szCs w:val="28"/>
              </w:rPr>
            </w:pPr>
            <w:r>
              <w:rPr>
                <w:sz w:val="28"/>
                <w:szCs w:val="28"/>
              </w:rPr>
              <w:t>За престижність праці педагогічним працівникам</w:t>
            </w:r>
          </w:p>
        </w:tc>
        <w:tc>
          <w:tcPr>
            <w:tcW w:w="2127" w:type="dxa"/>
          </w:tcPr>
          <w:p w:rsidR="00F43A41" w:rsidRPr="00B33A82" w:rsidRDefault="00F43A41" w:rsidP="00B33A82">
            <w:pPr>
              <w:rPr>
                <w:sz w:val="28"/>
                <w:szCs w:val="28"/>
              </w:rPr>
            </w:pPr>
          </w:p>
        </w:tc>
        <w:tc>
          <w:tcPr>
            <w:tcW w:w="4398" w:type="dxa"/>
          </w:tcPr>
          <w:p w:rsidR="00F43A41" w:rsidRPr="00B33A82" w:rsidRDefault="00F43A41" w:rsidP="00B33A82">
            <w:pPr>
              <w:rPr>
                <w:sz w:val="28"/>
                <w:szCs w:val="28"/>
              </w:rPr>
            </w:pPr>
            <w:r>
              <w:rPr>
                <w:sz w:val="28"/>
                <w:szCs w:val="28"/>
              </w:rPr>
              <w:t>5 – 20%</w:t>
            </w:r>
          </w:p>
        </w:tc>
      </w:tr>
    </w:tbl>
    <w:p w:rsidR="006C3398" w:rsidRDefault="006C3398">
      <w:pPr>
        <w:pBdr>
          <w:top w:val="nil"/>
          <w:left w:val="nil"/>
          <w:bottom w:val="nil"/>
          <w:right w:val="nil"/>
          <w:between w:val="nil"/>
        </w:pBdr>
        <w:jc w:val="both"/>
        <w:rPr>
          <w:color w:val="000000"/>
          <w:sz w:val="28"/>
          <w:szCs w:val="28"/>
        </w:rPr>
      </w:pPr>
    </w:p>
    <w:p w:rsidR="00F43A41" w:rsidRDefault="00F43A41">
      <w:pPr>
        <w:pBdr>
          <w:top w:val="nil"/>
          <w:left w:val="nil"/>
          <w:bottom w:val="nil"/>
          <w:right w:val="nil"/>
          <w:between w:val="nil"/>
        </w:pBdr>
        <w:jc w:val="both"/>
        <w:rPr>
          <w:color w:val="000000"/>
          <w:sz w:val="28"/>
          <w:szCs w:val="28"/>
        </w:rPr>
      </w:pPr>
    </w:p>
    <w:p w:rsidR="00F43A41" w:rsidRDefault="00F43A41">
      <w:pPr>
        <w:pBdr>
          <w:top w:val="nil"/>
          <w:left w:val="nil"/>
          <w:bottom w:val="nil"/>
          <w:right w:val="nil"/>
          <w:between w:val="nil"/>
        </w:pBdr>
        <w:jc w:val="both"/>
        <w:rPr>
          <w:color w:val="000000"/>
          <w:sz w:val="28"/>
          <w:szCs w:val="28"/>
        </w:rPr>
      </w:pPr>
    </w:p>
    <w:p w:rsidR="00A55903" w:rsidRDefault="00A55903" w:rsidP="00A55903">
      <w:pPr>
        <w:pBdr>
          <w:top w:val="nil"/>
          <w:left w:val="nil"/>
          <w:bottom w:val="nil"/>
          <w:right w:val="nil"/>
          <w:between w:val="nil"/>
        </w:pBdr>
        <w:jc w:val="both"/>
        <w:rPr>
          <w:color w:val="000000"/>
          <w:sz w:val="28"/>
          <w:szCs w:val="28"/>
        </w:rPr>
      </w:pPr>
      <w:r>
        <w:rPr>
          <w:color w:val="000000"/>
          <w:sz w:val="28"/>
          <w:szCs w:val="28"/>
        </w:rPr>
        <w:t>В.о. директора гімназії</w:t>
      </w:r>
    </w:p>
    <w:p w:rsidR="006C3398" w:rsidRDefault="006C3398">
      <w:pPr>
        <w:pBdr>
          <w:top w:val="nil"/>
          <w:left w:val="nil"/>
          <w:bottom w:val="nil"/>
          <w:right w:val="nil"/>
          <w:between w:val="nil"/>
        </w:pBdr>
        <w:ind w:firstLine="708"/>
        <w:jc w:val="both"/>
        <w:rPr>
          <w:color w:val="000000"/>
          <w:sz w:val="28"/>
          <w:szCs w:val="28"/>
        </w:rPr>
      </w:pPr>
    </w:p>
    <w:p w:rsidR="006C3398" w:rsidRDefault="00CC56A5">
      <w:pPr>
        <w:pBdr>
          <w:top w:val="nil"/>
          <w:left w:val="nil"/>
          <w:bottom w:val="nil"/>
          <w:right w:val="nil"/>
          <w:between w:val="nil"/>
        </w:pBdr>
        <w:jc w:val="both"/>
        <w:rPr>
          <w:color w:val="000000"/>
          <w:sz w:val="28"/>
          <w:szCs w:val="28"/>
        </w:rPr>
      </w:pPr>
      <w:r>
        <w:rPr>
          <w:color w:val="000000"/>
          <w:sz w:val="28"/>
          <w:szCs w:val="28"/>
        </w:rPr>
        <w:t xml:space="preserve">Голова профспілкової організації </w:t>
      </w:r>
      <w:r>
        <w:rPr>
          <w:color w:val="000000"/>
          <w:sz w:val="28"/>
          <w:szCs w:val="28"/>
        </w:rPr>
        <w:tab/>
      </w:r>
      <w:r>
        <w:rPr>
          <w:color w:val="000000"/>
          <w:sz w:val="28"/>
          <w:szCs w:val="28"/>
        </w:rPr>
        <w:tab/>
      </w:r>
      <w:r>
        <w:rPr>
          <w:color w:val="000000"/>
          <w:sz w:val="28"/>
          <w:szCs w:val="28"/>
        </w:rPr>
        <w:tab/>
      </w:r>
      <w:r>
        <w:rPr>
          <w:color w:val="000000"/>
          <w:sz w:val="28"/>
          <w:szCs w:val="28"/>
        </w:rPr>
        <w:tab/>
        <w:t xml:space="preserve"> </w:t>
      </w:r>
    </w:p>
    <w:p w:rsidR="006C3398" w:rsidRDefault="006C3398">
      <w:pPr>
        <w:pBdr>
          <w:top w:val="nil"/>
          <w:left w:val="nil"/>
          <w:bottom w:val="nil"/>
          <w:right w:val="nil"/>
          <w:between w:val="nil"/>
        </w:pBdr>
        <w:ind w:firstLine="708"/>
        <w:jc w:val="both"/>
        <w:rPr>
          <w:color w:val="000000"/>
          <w:sz w:val="28"/>
          <w:szCs w:val="28"/>
        </w:rPr>
      </w:pPr>
    </w:p>
    <w:p w:rsidR="006C3398" w:rsidRDefault="00CC56A5">
      <w:pPr>
        <w:pBdr>
          <w:top w:val="nil"/>
          <w:left w:val="nil"/>
          <w:bottom w:val="nil"/>
          <w:right w:val="nil"/>
          <w:between w:val="nil"/>
        </w:pBdr>
        <w:ind w:firstLine="708"/>
        <w:jc w:val="both"/>
        <w:rPr>
          <w:color w:val="000000"/>
          <w:sz w:val="28"/>
          <w:szCs w:val="28"/>
        </w:rPr>
      </w:pPr>
      <w:r>
        <w:rPr>
          <w:color w:val="000000"/>
          <w:sz w:val="28"/>
          <w:szCs w:val="28"/>
        </w:rPr>
        <w:t xml:space="preserve"> </w:t>
      </w:r>
    </w:p>
    <w:p w:rsidR="006C3398" w:rsidRDefault="00CC56A5">
      <w:pPr>
        <w:pBdr>
          <w:top w:val="nil"/>
          <w:left w:val="nil"/>
          <w:bottom w:val="nil"/>
          <w:right w:val="nil"/>
          <w:between w:val="nil"/>
        </w:pBdr>
        <w:jc w:val="both"/>
        <w:rPr>
          <w:color w:val="000000"/>
          <w:sz w:val="28"/>
          <w:szCs w:val="28"/>
        </w:rPr>
      </w:pPr>
      <w:r>
        <w:rPr>
          <w:color w:val="000000"/>
          <w:sz w:val="28"/>
          <w:szCs w:val="28"/>
        </w:rPr>
        <w:t>«_____»____________202</w:t>
      </w:r>
      <w:r w:rsidR="00A55903">
        <w:rPr>
          <w:color w:val="000000"/>
          <w:sz w:val="28"/>
          <w:szCs w:val="28"/>
        </w:rPr>
        <w:t>3</w:t>
      </w:r>
      <w:r>
        <w:rPr>
          <w:color w:val="000000"/>
          <w:sz w:val="28"/>
          <w:szCs w:val="28"/>
        </w:rPr>
        <w:t>р.</w:t>
      </w:r>
      <w:r>
        <w:rPr>
          <w:color w:val="000000"/>
          <w:sz w:val="28"/>
          <w:szCs w:val="28"/>
        </w:rPr>
        <w:tab/>
      </w:r>
      <w:r>
        <w:rPr>
          <w:color w:val="000000"/>
          <w:sz w:val="28"/>
          <w:szCs w:val="28"/>
        </w:rPr>
        <w:tab/>
      </w:r>
      <w:r>
        <w:rPr>
          <w:color w:val="000000"/>
          <w:sz w:val="28"/>
          <w:szCs w:val="28"/>
        </w:rPr>
        <w:tab/>
      </w:r>
      <w:r>
        <w:rPr>
          <w:color w:val="000000"/>
          <w:sz w:val="28"/>
          <w:szCs w:val="28"/>
        </w:rPr>
        <w:tab/>
      </w:r>
    </w:p>
    <w:p w:rsidR="006C3398" w:rsidRDefault="006C3398" w:rsidP="00395CBB">
      <w:pPr>
        <w:pBdr>
          <w:top w:val="nil"/>
          <w:left w:val="nil"/>
          <w:bottom w:val="nil"/>
          <w:right w:val="nil"/>
          <w:between w:val="nil"/>
        </w:pBdr>
        <w:jc w:val="both"/>
        <w:rPr>
          <w:color w:val="000000"/>
          <w:sz w:val="28"/>
          <w:szCs w:val="28"/>
        </w:rPr>
      </w:pPr>
    </w:p>
    <w:p w:rsidR="006C3398" w:rsidRDefault="006C3398" w:rsidP="00395CBB">
      <w:pPr>
        <w:pBdr>
          <w:top w:val="nil"/>
          <w:left w:val="nil"/>
          <w:bottom w:val="nil"/>
          <w:right w:val="nil"/>
          <w:between w:val="nil"/>
        </w:pBdr>
        <w:jc w:val="both"/>
        <w:rPr>
          <w:color w:val="000000"/>
          <w:sz w:val="28"/>
          <w:szCs w:val="28"/>
        </w:rPr>
      </w:pPr>
    </w:p>
    <w:p w:rsidR="00F43A41" w:rsidRDefault="00F43A41" w:rsidP="00395CBB">
      <w:pPr>
        <w:pBdr>
          <w:top w:val="nil"/>
          <w:left w:val="nil"/>
          <w:bottom w:val="nil"/>
          <w:right w:val="nil"/>
          <w:between w:val="nil"/>
        </w:pBdr>
        <w:jc w:val="both"/>
        <w:rPr>
          <w:color w:val="000000"/>
          <w:sz w:val="28"/>
          <w:szCs w:val="28"/>
        </w:rPr>
      </w:pPr>
    </w:p>
    <w:p w:rsidR="006C3398" w:rsidRDefault="00CC56A5" w:rsidP="0090553D">
      <w:pPr>
        <w:pBdr>
          <w:top w:val="nil"/>
          <w:left w:val="nil"/>
          <w:bottom w:val="nil"/>
          <w:right w:val="nil"/>
          <w:between w:val="nil"/>
        </w:pBdr>
        <w:ind w:firstLine="5103"/>
        <w:jc w:val="both"/>
        <w:rPr>
          <w:color w:val="000000"/>
          <w:sz w:val="28"/>
          <w:szCs w:val="28"/>
        </w:rPr>
      </w:pPr>
      <w:r>
        <w:rPr>
          <w:b/>
          <w:color w:val="000000"/>
          <w:sz w:val="28"/>
          <w:szCs w:val="28"/>
        </w:rPr>
        <w:lastRenderedPageBreak/>
        <w:t>Додаток 12</w:t>
      </w:r>
    </w:p>
    <w:p w:rsidR="006C3398" w:rsidRDefault="00CC56A5" w:rsidP="0090553D">
      <w:pPr>
        <w:pBdr>
          <w:top w:val="nil"/>
          <w:left w:val="nil"/>
          <w:bottom w:val="nil"/>
          <w:right w:val="nil"/>
          <w:between w:val="nil"/>
        </w:pBdr>
        <w:ind w:firstLine="5103"/>
        <w:jc w:val="both"/>
        <w:rPr>
          <w:color w:val="000000"/>
          <w:sz w:val="28"/>
          <w:szCs w:val="28"/>
        </w:rPr>
      </w:pPr>
      <w:r>
        <w:rPr>
          <w:color w:val="000000"/>
          <w:sz w:val="28"/>
          <w:szCs w:val="28"/>
        </w:rPr>
        <w:t>до колективного договору</w:t>
      </w:r>
    </w:p>
    <w:p w:rsidR="006C3398" w:rsidRDefault="00CC56A5" w:rsidP="0090553D">
      <w:pPr>
        <w:pBdr>
          <w:top w:val="nil"/>
          <w:left w:val="nil"/>
          <w:bottom w:val="nil"/>
          <w:right w:val="nil"/>
          <w:between w:val="nil"/>
        </w:pBdr>
        <w:ind w:firstLine="5103"/>
        <w:jc w:val="both"/>
        <w:rPr>
          <w:color w:val="000000"/>
          <w:sz w:val="28"/>
          <w:szCs w:val="28"/>
        </w:rPr>
      </w:pPr>
      <w:r>
        <w:rPr>
          <w:color w:val="000000"/>
          <w:sz w:val="28"/>
          <w:szCs w:val="28"/>
        </w:rPr>
        <w:t>між адміністрацією і первинною</w:t>
      </w:r>
    </w:p>
    <w:p w:rsidR="006C3398" w:rsidRDefault="00CC56A5" w:rsidP="0090553D">
      <w:pPr>
        <w:pBdr>
          <w:top w:val="nil"/>
          <w:left w:val="nil"/>
          <w:bottom w:val="nil"/>
          <w:right w:val="nil"/>
          <w:between w:val="nil"/>
        </w:pBdr>
        <w:ind w:firstLine="5103"/>
        <w:jc w:val="both"/>
        <w:rPr>
          <w:color w:val="000000"/>
          <w:sz w:val="28"/>
          <w:szCs w:val="28"/>
        </w:rPr>
      </w:pPr>
      <w:r>
        <w:rPr>
          <w:color w:val="000000"/>
          <w:sz w:val="28"/>
          <w:szCs w:val="28"/>
        </w:rPr>
        <w:t>профспілковою організацією</w:t>
      </w:r>
    </w:p>
    <w:p w:rsidR="006C3398" w:rsidRDefault="00902B99" w:rsidP="0090553D">
      <w:pPr>
        <w:pBdr>
          <w:top w:val="nil"/>
          <w:left w:val="nil"/>
          <w:bottom w:val="nil"/>
          <w:right w:val="nil"/>
          <w:between w:val="nil"/>
        </w:pBdr>
        <w:ind w:firstLine="5103"/>
        <w:jc w:val="both"/>
        <w:rPr>
          <w:color w:val="000000"/>
          <w:sz w:val="28"/>
          <w:szCs w:val="28"/>
        </w:rPr>
      </w:pPr>
      <w:r>
        <w:rPr>
          <w:color w:val="000000"/>
          <w:sz w:val="28"/>
          <w:szCs w:val="28"/>
        </w:rPr>
        <w:t>КГ №110 КМР</w:t>
      </w:r>
    </w:p>
    <w:p w:rsidR="006C3398" w:rsidRDefault="006C3398">
      <w:pPr>
        <w:pBdr>
          <w:top w:val="nil"/>
          <w:left w:val="nil"/>
          <w:bottom w:val="nil"/>
          <w:right w:val="nil"/>
          <w:between w:val="nil"/>
        </w:pBdr>
        <w:jc w:val="both"/>
        <w:rPr>
          <w:color w:val="000000"/>
          <w:sz w:val="28"/>
          <w:szCs w:val="28"/>
        </w:rPr>
      </w:pPr>
    </w:p>
    <w:p w:rsidR="006C3398" w:rsidRDefault="006C3398">
      <w:pPr>
        <w:pBdr>
          <w:top w:val="nil"/>
          <w:left w:val="nil"/>
          <w:bottom w:val="nil"/>
          <w:right w:val="nil"/>
          <w:between w:val="nil"/>
        </w:pBdr>
        <w:jc w:val="both"/>
        <w:rPr>
          <w:color w:val="000000"/>
          <w:sz w:val="28"/>
          <w:szCs w:val="28"/>
        </w:rPr>
      </w:pPr>
    </w:p>
    <w:p w:rsidR="006C3398" w:rsidRDefault="00CC56A5">
      <w:pPr>
        <w:pBdr>
          <w:top w:val="nil"/>
          <w:left w:val="nil"/>
          <w:bottom w:val="nil"/>
          <w:right w:val="nil"/>
          <w:between w:val="nil"/>
        </w:pBdr>
        <w:jc w:val="center"/>
        <w:rPr>
          <w:color w:val="000000"/>
          <w:sz w:val="28"/>
          <w:szCs w:val="28"/>
        </w:rPr>
      </w:pPr>
      <w:r>
        <w:rPr>
          <w:b/>
          <w:color w:val="000000"/>
          <w:sz w:val="28"/>
          <w:szCs w:val="28"/>
        </w:rPr>
        <w:t>ПЕРЕЛІК</w:t>
      </w:r>
    </w:p>
    <w:p w:rsidR="006C3398" w:rsidRDefault="00CC56A5">
      <w:pPr>
        <w:pBdr>
          <w:top w:val="nil"/>
          <w:left w:val="nil"/>
          <w:bottom w:val="nil"/>
          <w:right w:val="nil"/>
          <w:between w:val="nil"/>
        </w:pBdr>
        <w:jc w:val="center"/>
        <w:rPr>
          <w:color w:val="000000"/>
          <w:sz w:val="28"/>
          <w:szCs w:val="28"/>
        </w:rPr>
      </w:pPr>
      <w:r>
        <w:rPr>
          <w:b/>
          <w:color w:val="000000"/>
          <w:sz w:val="28"/>
          <w:szCs w:val="28"/>
        </w:rPr>
        <w:t>професій і посад працівників, зі шкідливими та важкими умовами праці, яким підтверджено право на пільги та компенсації, передбачені законодавством  (постанова 1298 від 30.08.2002 р.)</w:t>
      </w:r>
      <w:r>
        <w:rPr>
          <w:color w:val="000000"/>
          <w:sz w:val="28"/>
          <w:szCs w:val="28"/>
        </w:rPr>
        <w:t xml:space="preserve"> </w:t>
      </w:r>
    </w:p>
    <w:p w:rsidR="006C3398" w:rsidRDefault="006C3398">
      <w:pPr>
        <w:pBdr>
          <w:top w:val="nil"/>
          <w:left w:val="nil"/>
          <w:bottom w:val="nil"/>
          <w:right w:val="nil"/>
          <w:between w:val="nil"/>
        </w:pBdr>
        <w:jc w:val="center"/>
        <w:rPr>
          <w:color w:val="000000"/>
          <w:sz w:val="28"/>
          <w:szCs w:val="28"/>
        </w:rPr>
      </w:pPr>
    </w:p>
    <w:tbl>
      <w:tblPr>
        <w:tblStyle w:val="ab"/>
        <w:tblW w:w="957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101"/>
        <w:gridCol w:w="5279"/>
        <w:gridCol w:w="3191"/>
      </w:tblGrid>
      <w:tr w:rsidR="006C3398">
        <w:tc>
          <w:tcPr>
            <w:tcW w:w="1101" w:type="dxa"/>
          </w:tcPr>
          <w:p w:rsidR="006C3398" w:rsidRDefault="00CC56A5">
            <w:pPr>
              <w:pBdr>
                <w:top w:val="nil"/>
                <w:left w:val="nil"/>
                <w:bottom w:val="nil"/>
                <w:right w:val="nil"/>
                <w:between w:val="nil"/>
              </w:pBdr>
              <w:rPr>
                <w:color w:val="000000"/>
                <w:sz w:val="28"/>
                <w:szCs w:val="28"/>
              </w:rPr>
            </w:pPr>
            <w:r>
              <w:rPr>
                <w:color w:val="000000"/>
                <w:sz w:val="28"/>
                <w:szCs w:val="28"/>
              </w:rPr>
              <w:t xml:space="preserve">№ </w:t>
            </w:r>
          </w:p>
        </w:tc>
        <w:tc>
          <w:tcPr>
            <w:tcW w:w="5279" w:type="dxa"/>
          </w:tcPr>
          <w:p w:rsidR="006C3398" w:rsidRDefault="00CC56A5">
            <w:pPr>
              <w:pBdr>
                <w:top w:val="nil"/>
                <w:left w:val="nil"/>
                <w:bottom w:val="nil"/>
                <w:right w:val="nil"/>
                <w:between w:val="nil"/>
              </w:pBdr>
              <w:rPr>
                <w:color w:val="000000"/>
                <w:sz w:val="28"/>
                <w:szCs w:val="28"/>
              </w:rPr>
            </w:pPr>
            <w:r>
              <w:rPr>
                <w:color w:val="000000"/>
                <w:sz w:val="28"/>
                <w:szCs w:val="28"/>
              </w:rPr>
              <w:t>Найменування професій та посад</w:t>
            </w:r>
          </w:p>
        </w:tc>
        <w:tc>
          <w:tcPr>
            <w:tcW w:w="3191" w:type="dxa"/>
          </w:tcPr>
          <w:p w:rsidR="006C3398" w:rsidRDefault="00CC56A5">
            <w:pPr>
              <w:pBdr>
                <w:top w:val="nil"/>
                <w:left w:val="nil"/>
                <w:bottom w:val="nil"/>
                <w:right w:val="nil"/>
                <w:between w:val="nil"/>
              </w:pBdr>
              <w:rPr>
                <w:color w:val="000000"/>
                <w:sz w:val="28"/>
                <w:szCs w:val="28"/>
              </w:rPr>
            </w:pPr>
            <w:r>
              <w:rPr>
                <w:color w:val="000000"/>
                <w:sz w:val="28"/>
                <w:szCs w:val="28"/>
              </w:rPr>
              <w:t>Розмір доплати</w:t>
            </w:r>
          </w:p>
        </w:tc>
      </w:tr>
      <w:tr w:rsidR="006C3398">
        <w:tc>
          <w:tcPr>
            <w:tcW w:w="1101" w:type="dxa"/>
          </w:tcPr>
          <w:p w:rsidR="006C3398" w:rsidRDefault="00CC56A5">
            <w:pPr>
              <w:pBdr>
                <w:top w:val="nil"/>
                <w:left w:val="nil"/>
                <w:bottom w:val="nil"/>
                <w:right w:val="nil"/>
                <w:between w:val="nil"/>
              </w:pBdr>
              <w:rPr>
                <w:color w:val="000000"/>
                <w:sz w:val="28"/>
                <w:szCs w:val="28"/>
              </w:rPr>
            </w:pPr>
            <w:r>
              <w:rPr>
                <w:color w:val="000000"/>
                <w:sz w:val="28"/>
                <w:szCs w:val="28"/>
              </w:rPr>
              <w:t>1</w:t>
            </w:r>
          </w:p>
        </w:tc>
        <w:tc>
          <w:tcPr>
            <w:tcW w:w="5279" w:type="dxa"/>
          </w:tcPr>
          <w:p w:rsidR="006C3398" w:rsidRDefault="00CC56A5">
            <w:pPr>
              <w:pBdr>
                <w:top w:val="nil"/>
                <w:left w:val="nil"/>
                <w:bottom w:val="nil"/>
                <w:right w:val="nil"/>
                <w:between w:val="nil"/>
              </w:pBdr>
              <w:rPr>
                <w:color w:val="000000"/>
                <w:sz w:val="28"/>
                <w:szCs w:val="28"/>
              </w:rPr>
            </w:pPr>
            <w:r>
              <w:rPr>
                <w:color w:val="000000"/>
                <w:sz w:val="28"/>
                <w:szCs w:val="28"/>
              </w:rPr>
              <w:t>Медичній сестрі</w:t>
            </w:r>
          </w:p>
        </w:tc>
        <w:tc>
          <w:tcPr>
            <w:tcW w:w="3191" w:type="dxa"/>
          </w:tcPr>
          <w:p w:rsidR="006C3398" w:rsidRDefault="00CC56A5">
            <w:pPr>
              <w:pBdr>
                <w:top w:val="nil"/>
                <w:left w:val="nil"/>
                <w:bottom w:val="nil"/>
                <w:right w:val="nil"/>
                <w:between w:val="nil"/>
              </w:pBdr>
              <w:rPr>
                <w:color w:val="000000"/>
                <w:sz w:val="28"/>
                <w:szCs w:val="28"/>
              </w:rPr>
            </w:pPr>
            <w:r>
              <w:rPr>
                <w:color w:val="000000"/>
                <w:sz w:val="28"/>
                <w:szCs w:val="28"/>
              </w:rPr>
              <w:t>10%</w:t>
            </w:r>
          </w:p>
        </w:tc>
      </w:tr>
    </w:tbl>
    <w:p w:rsidR="006C3398" w:rsidRDefault="006C3398">
      <w:pPr>
        <w:pBdr>
          <w:top w:val="nil"/>
          <w:left w:val="nil"/>
          <w:bottom w:val="nil"/>
          <w:right w:val="nil"/>
          <w:between w:val="nil"/>
        </w:pBdr>
        <w:jc w:val="center"/>
        <w:rPr>
          <w:color w:val="000000"/>
          <w:sz w:val="28"/>
          <w:szCs w:val="28"/>
        </w:rPr>
      </w:pPr>
    </w:p>
    <w:p w:rsidR="006C3398" w:rsidRDefault="006C3398">
      <w:pPr>
        <w:pBdr>
          <w:top w:val="nil"/>
          <w:left w:val="nil"/>
          <w:bottom w:val="nil"/>
          <w:right w:val="nil"/>
          <w:between w:val="nil"/>
        </w:pBdr>
        <w:jc w:val="both"/>
        <w:rPr>
          <w:color w:val="000000"/>
          <w:sz w:val="28"/>
          <w:szCs w:val="28"/>
        </w:rPr>
      </w:pPr>
    </w:p>
    <w:p w:rsidR="00A55903" w:rsidRDefault="00A55903" w:rsidP="00A55903">
      <w:pPr>
        <w:pBdr>
          <w:top w:val="nil"/>
          <w:left w:val="nil"/>
          <w:bottom w:val="nil"/>
          <w:right w:val="nil"/>
          <w:between w:val="nil"/>
        </w:pBdr>
        <w:jc w:val="both"/>
        <w:rPr>
          <w:color w:val="000000"/>
          <w:sz w:val="28"/>
          <w:szCs w:val="28"/>
        </w:rPr>
      </w:pPr>
      <w:r>
        <w:rPr>
          <w:color w:val="000000"/>
          <w:sz w:val="28"/>
          <w:szCs w:val="28"/>
        </w:rPr>
        <w:t>В.о. директора гімназії</w:t>
      </w:r>
    </w:p>
    <w:p w:rsidR="006C3398" w:rsidRDefault="006C3398">
      <w:pPr>
        <w:pBdr>
          <w:top w:val="nil"/>
          <w:left w:val="nil"/>
          <w:bottom w:val="nil"/>
          <w:right w:val="nil"/>
          <w:between w:val="nil"/>
        </w:pBdr>
        <w:ind w:firstLine="708"/>
        <w:jc w:val="both"/>
        <w:rPr>
          <w:color w:val="000000"/>
          <w:sz w:val="28"/>
          <w:szCs w:val="28"/>
        </w:rPr>
      </w:pPr>
    </w:p>
    <w:p w:rsidR="006C3398" w:rsidRDefault="00CC56A5">
      <w:pPr>
        <w:pBdr>
          <w:top w:val="nil"/>
          <w:left w:val="nil"/>
          <w:bottom w:val="nil"/>
          <w:right w:val="nil"/>
          <w:between w:val="nil"/>
        </w:pBdr>
        <w:jc w:val="both"/>
        <w:rPr>
          <w:color w:val="000000"/>
          <w:sz w:val="28"/>
          <w:szCs w:val="28"/>
        </w:rPr>
      </w:pPr>
      <w:r>
        <w:rPr>
          <w:color w:val="000000"/>
          <w:sz w:val="28"/>
          <w:szCs w:val="28"/>
        </w:rPr>
        <w:t xml:space="preserve">Голова профспілкової організації </w:t>
      </w:r>
      <w:r>
        <w:rPr>
          <w:color w:val="000000"/>
          <w:sz w:val="28"/>
          <w:szCs w:val="28"/>
        </w:rPr>
        <w:tab/>
      </w:r>
      <w:r>
        <w:rPr>
          <w:color w:val="000000"/>
          <w:sz w:val="28"/>
          <w:szCs w:val="28"/>
        </w:rPr>
        <w:tab/>
      </w:r>
      <w:r>
        <w:rPr>
          <w:color w:val="000000"/>
          <w:sz w:val="28"/>
          <w:szCs w:val="28"/>
        </w:rPr>
        <w:tab/>
      </w:r>
      <w:r>
        <w:rPr>
          <w:color w:val="000000"/>
          <w:sz w:val="28"/>
          <w:szCs w:val="28"/>
        </w:rPr>
        <w:tab/>
        <w:t xml:space="preserve"> </w:t>
      </w:r>
    </w:p>
    <w:p w:rsidR="006C3398" w:rsidRDefault="00CC56A5">
      <w:pPr>
        <w:pBdr>
          <w:top w:val="nil"/>
          <w:left w:val="nil"/>
          <w:bottom w:val="nil"/>
          <w:right w:val="nil"/>
          <w:between w:val="nil"/>
        </w:pBdr>
        <w:ind w:firstLine="708"/>
        <w:jc w:val="both"/>
        <w:rPr>
          <w:color w:val="000000"/>
          <w:sz w:val="28"/>
          <w:szCs w:val="28"/>
        </w:rPr>
      </w:pPr>
      <w:r>
        <w:rPr>
          <w:color w:val="000000"/>
          <w:sz w:val="28"/>
          <w:szCs w:val="28"/>
        </w:rPr>
        <w:t xml:space="preserve"> </w:t>
      </w:r>
    </w:p>
    <w:p w:rsidR="006C3398" w:rsidRDefault="00CC56A5">
      <w:pPr>
        <w:pBdr>
          <w:top w:val="nil"/>
          <w:left w:val="nil"/>
          <w:bottom w:val="nil"/>
          <w:right w:val="nil"/>
          <w:between w:val="nil"/>
        </w:pBdr>
        <w:jc w:val="both"/>
        <w:rPr>
          <w:color w:val="000000"/>
          <w:sz w:val="28"/>
          <w:szCs w:val="28"/>
        </w:rPr>
      </w:pPr>
      <w:r>
        <w:rPr>
          <w:color w:val="000000"/>
          <w:sz w:val="28"/>
          <w:szCs w:val="28"/>
        </w:rPr>
        <w:t>«_____»____________202</w:t>
      </w:r>
      <w:r w:rsidR="00A55903">
        <w:rPr>
          <w:color w:val="000000"/>
          <w:sz w:val="28"/>
          <w:szCs w:val="28"/>
        </w:rPr>
        <w:t>3</w:t>
      </w:r>
      <w:r>
        <w:rPr>
          <w:color w:val="000000"/>
          <w:sz w:val="28"/>
          <w:szCs w:val="28"/>
        </w:rPr>
        <w:t>р.</w:t>
      </w:r>
      <w:r>
        <w:rPr>
          <w:color w:val="000000"/>
          <w:sz w:val="28"/>
          <w:szCs w:val="28"/>
        </w:rPr>
        <w:tab/>
      </w:r>
      <w:r>
        <w:rPr>
          <w:color w:val="000000"/>
          <w:sz w:val="28"/>
          <w:szCs w:val="28"/>
        </w:rPr>
        <w:tab/>
      </w:r>
      <w:r>
        <w:rPr>
          <w:color w:val="000000"/>
          <w:sz w:val="28"/>
          <w:szCs w:val="28"/>
        </w:rPr>
        <w:tab/>
      </w:r>
      <w:r>
        <w:rPr>
          <w:color w:val="000000"/>
          <w:sz w:val="28"/>
          <w:szCs w:val="28"/>
        </w:rPr>
        <w:tab/>
      </w:r>
    </w:p>
    <w:p w:rsidR="0090553D" w:rsidRDefault="0090553D" w:rsidP="0090553D">
      <w:pPr>
        <w:pBdr>
          <w:top w:val="nil"/>
          <w:left w:val="nil"/>
          <w:bottom w:val="nil"/>
          <w:right w:val="nil"/>
          <w:between w:val="nil"/>
        </w:pBdr>
        <w:rPr>
          <w:color w:val="000000"/>
          <w:sz w:val="28"/>
          <w:szCs w:val="28"/>
        </w:rPr>
      </w:pPr>
      <w:bookmarkStart w:id="6" w:name="_Hlk140226191"/>
    </w:p>
    <w:p w:rsidR="0090553D" w:rsidRDefault="0090553D" w:rsidP="0090553D">
      <w:pPr>
        <w:pBdr>
          <w:top w:val="nil"/>
          <w:left w:val="nil"/>
          <w:bottom w:val="nil"/>
          <w:right w:val="nil"/>
          <w:between w:val="nil"/>
        </w:pBdr>
        <w:rPr>
          <w:color w:val="000000"/>
          <w:sz w:val="28"/>
          <w:szCs w:val="28"/>
        </w:rPr>
      </w:pPr>
    </w:p>
    <w:p w:rsidR="006C3398" w:rsidRPr="007539CF" w:rsidRDefault="00CC56A5" w:rsidP="0090553D">
      <w:pPr>
        <w:pBdr>
          <w:top w:val="nil"/>
          <w:left w:val="nil"/>
          <w:bottom w:val="nil"/>
          <w:right w:val="nil"/>
          <w:between w:val="nil"/>
        </w:pBdr>
        <w:ind w:firstLine="5103"/>
        <w:jc w:val="both"/>
        <w:rPr>
          <w:sz w:val="28"/>
          <w:szCs w:val="28"/>
        </w:rPr>
      </w:pPr>
      <w:r w:rsidRPr="007539CF">
        <w:rPr>
          <w:b/>
          <w:sz w:val="28"/>
          <w:szCs w:val="28"/>
        </w:rPr>
        <w:t>Додаток 13</w:t>
      </w:r>
    </w:p>
    <w:p w:rsidR="006C3398" w:rsidRPr="007539CF" w:rsidRDefault="00CC56A5" w:rsidP="0090553D">
      <w:pPr>
        <w:pBdr>
          <w:top w:val="nil"/>
          <w:left w:val="nil"/>
          <w:bottom w:val="nil"/>
          <w:right w:val="nil"/>
          <w:between w:val="nil"/>
        </w:pBdr>
        <w:ind w:firstLine="5103"/>
        <w:jc w:val="both"/>
        <w:rPr>
          <w:sz w:val="28"/>
          <w:szCs w:val="28"/>
        </w:rPr>
      </w:pPr>
      <w:r w:rsidRPr="007539CF">
        <w:rPr>
          <w:sz w:val="28"/>
          <w:szCs w:val="28"/>
        </w:rPr>
        <w:t>до колективного договору</w:t>
      </w:r>
    </w:p>
    <w:p w:rsidR="006C3398" w:rsidRPr="007539CF" w:rsidRDefault="00CC56A5" w:rsidP="0090553D">
      <w:pPr>
        <w:pBdr>
          <w:top w:val="nil"/>
          <w:left w:val="nil"/>
          <w:bottom w:val="nil"/>
          <w:right w:val="nil"/>
          <w:between w:val="nil"/>
        </w:pBdr>
        <w:ind w:firstLine="5103"/>
        <w:jc w:val="both"/>
        <w:rPr>
          <w:sz w:val="28"/>
          <w:szCs w:val="28"/>
        </w:rPr>
      </w:pPr>
      <w:r w:rsidRPr="007539CF">
        <w:rPr>
          <w:sz w:val="28"/>
          <w:szCs w:val="28"/>
        </w:rPr>
        <w:t>між адміністрацією і первинною</w:t>
      </w:r>
    </w:p>
    <w:p w:rsidR="006C3398" w:rsidRPr="007539CF" w:rsidRDefault="00CC56A5" w:rsidP="0090553D">
      <w:pPr>
        <w:pBdr>
          <w:top w:val="nil"/>
          <w:left w:val="nil"/>
          <w:bottom w:val="nil"/>
          <w:right w:val="nil"/>
          <w:between w:val="nil"/>
        </w:pBdr>
        <w:ind w:firstLine="5103"/>
        <w:jc w:val="both"/>
        <w:rPr>
          <w:sz w:val="28"/>
          <w:szCs w:val="28"/>
        </w:rPr>
      </w:pPr>
      <w:r w:rsidRPr="007539CF">
        <w:rPr>
          <w:sz w:val="28"/>
          <w:szCs w:val="28"/>
        </w:rPr>
        <w:t>профспілковою організацією</w:t>
      </w:r>
    </w:p>
    <w:p w:rsidR="006C3398" w:rsidRPr="007539CF" w:rsidRDefault="00902B99" w:rsidP="0090553D">
      <w:pPr>
        <w:pBdr>
          <w:top w:val="nil"/>
          <w:left w:val="nil"/>
          <w:bottom w:val="nil"/>
          <w:right w:val="nil"/>
          <w:between w:val="nil"/>
        </w:pBdr>
        <w:ind w:firstLine="5103"/>
        <w:jc w:val="both"/>
        <w:rPr>
          <w:sz w:val="28"/>
          <w:szCs w:val="28"/>
        </w:rPr>
      </w:pPr>
      <w:r w:rsidRPr="007539CF">
        <w:rPr>
          <w:sz w:val="28"/>
          <w:szCs w:val="28"/>
        </w:rPr>
        <w:t>КГ №110 КМР</w:t>
      </w:r>
    </w:p>
    <w:p w:rsidR="006C3398" w:rsidRPr="00EC7119" w:rsidRDefault="006C3398">
      <w:pPr>
        <w:pBdr>
          <w:top w:val="nil"/>
          <w:left w:val="nil"/>
          <w:bottom w:val="nil"/>
          <w:right w:val="nil"/>
          <w:between w:val="nil"/>
        </w:pBdr>
        <w:jc w:val="both"/>
        <w:rPr>
          <w:color w:val="FF0000"/>
          <w:sz w:val="28"/>
          <w:szCs w:val="28"/>
        </w:rPr>
      </w:pPr>
    </w:p>
    <w:p w:rsidR="007539CF" w:rsidRDefault="007539CF" w:rsidP="007539CF">
      <w:pPr>
        <w:pBdr>
          <w:top w:val="nil"/>
          <w:left w:val="nil"/>
          <w:bottom w:val="nil"/>
          <w:right w:val="nil"/>
          <w:between w:val="nil"/>
        </w:pBdr>
        <w:jc w:val="both"/>
        <w:rPr>
          <w:color w:val="000000"/>
          <w:sz w:val="28"/>
          <w:szCs w:val="28"/>
        </w:rPr>
      </w:pPr>
      <w:r>
        <w:rPr>
          <w:color w:val="000000"/>
          <w:sz w:val="28"/>
          <w:szCs w:val="28"/>
        </w:rPr>
        <w:t>ПОГОДЖЕНО                                                 ЗАТВЕРДЖУЮ</w:t>
      </w:r>
    </w:p>
    <w:p w:rsidR="007539CF" w:rsidRDefault="007539CF" w:rsidP="007539CF">
      <w:pPr>
        <w:pBdr>
          <w:top w:val="nil"/>
          <w:left w:val="nil"/>
          <w:bottom w:val="nil"/>
          <w:right w:val="nil"/>
          <w:between w:val="nil"/>
        </w:pBdr>
        <w:jc w:val="both"/>
        <w:rPr>
          <w:color w:val="000000"/>
          <w:sz w:val="28"/>
          <w:szCs w:val="28"/>
        </w:rPr>
      </w:pPr>
    </w:p>
    <w:p w:rsidR="007539CF" w:rsidRDefault="007539CF" w:rsidP="007539CF">
      <w:pPr>
        <w:pBdr>
          <w:top w:val="nil"/>
          <w:left w:val="nil"/>
          <w:bottom w:val="nil"/>
          <w:right w:val="nil"/>
          <w:between w:val="nil"/>
        </w:pBdr>
        <w:jc w:val="both"/>
        <w:rPr>
          <w:color w:val="000000"/>
          <w:sz w:val="28"/>
          <w:szCs w:val="28"/>
        </w:rPr>
      </w:pPr>
      <w:r>
        <w:rPr>
          <w:color w:val="000000"/>
          <w:sz w:val="28"/>
          <w:szCs w:val="28"/>
        </w:rPr>
        <w:t>Голова профспілкової                                    В.о. директора гімназії</w:t>
      </w:r>
    </w:p>
    <w:p w:rsidR="007539CF" w:rsidRDefault="007539CF" w:rsidP="007539CF">
      <w:pPr>
        <w:pBdr>
          <w:top w:val="nil"/>
          <w:left w:val="nil"/>
          <w:bottom w:val="nil"/>
          <w:right w:val="nil"/>
          <w:between w:val="nil"/>
        </w:pBdr>
        <w:jc w:val="both"/>
        <w:rPr>
          <w:color w:val="000000"/>
          <w:sz w:val="28"/>
          <w:szCs w:val="28"/>
        </w:rPr>
      </w:pPr>
      <w:r>
        <w:rPr>
          <w:color w:val="000000"/>
          <w:sz w:val="28"/>
          <w:szCs w:val="28"/>
        </w:rPr>
        <w:t>_________О.ПОТРАПЕЛЮК                        ___________О.ЦАРЕНКО</w:t>
      </w:r>
    </w:p>
    <w:p w:rsidR="007539CF" w:rsidRDefault="007539CF" w:rsidP="007539CF">
      <w:pPr>
        <w:pBdr>
          <w:top w:val="nil"/>
          <w:left w:val="nil"/>
          <w:bottom w:val="nil"/>
          <w:right w:val="nil"/>
          <w:between w:val="nil"/>
        </w:pBdr>
        <w:jc w:val="both"/>
        <w:rPr>
          <w:color w:val="000000"/>
          <w:sz w:val="28"/>
          <w:szCs w:val="28"/>
        </w:rPr>
      </w:pPr>
      <w:r>
        <w:rPr>
          <w:color w:val="000000"/>
          <w:sz w:val="28"/>
          <w:szCs w:val="28"/>
        </w:rPr>
        <w:t>«____» ____________ 2023 р.                        «____» _____________ 2023 р.</w:t>
      </w:r>
    </w:p>
    <w:p w:rsidR="007E0B33" w:rsidRDefault="007E0B33" w:rsidP="00F43A41">
      <w:pPr>
        <w:rPr>
          <w:b/>
          <w:bCs/>
          <w:color w:val="FF0000"/>
          <w:sz w:val="24"/>
        </w:rPr>
      </w:pPr>
    </w:p>
    <w:p w:rsidR="007539CF" w:rsidRDefault="007539CF" w:rsidP="00F43A41">
      <w:pPr>
        <w:rPr>
          <w:b/>
          <w:bCs/>
          <w:color w:val="FF0000"/>
          <w:sz w:val="24"/>
        </w:rPr>
      </w:pPr>
    </w:p>
    <w:p w:rsidR="007E0B33" w:rsidRPr="007539CF" w:rsidRDefault="007E0B33" w:rsidP="007E0B33">
      <w:pPr>
        <w:jc w:val="center"/>
        <w:rPr>
          <w:b/>
          <w:bCs/>
          <w:sz w:val="28"/>
          <w:szCs w:val="28"/>
        </w:rPr>
      </w:pPr>
      <w:r w:rsidRPr="007539CF">
        <w:rPr>
          <w:b/>
          <w:bCs/>
          <w:sz w:val="28"/>
          <w:szCs w:val="28"/>
        </w:rPr>
        <w:t>Положення</w:t>
      </w:r>
    </w:p>
    <w:p w:rsidR="007E0B33" w:rsidRPr="007539CF" w:rsidRDefault="007E0B33" w:rsidP="007E0B33">
      <w:pPr>
        <w:jc w:val="center"/>
        <w:rPr>
          <w:b/>
          <w:bCs/>
          <w:sz w:val="28"/>
          <w:szCs w:val="28"/>
        </w:rPr>
      </w:pPr>
      <w:r w:rsidRPr="007539CF">
        <w:rPr>
          <w:b/>
          <w:bCs/>
          <w:sz w:val="28"/>
          <w:szCs w:val="28"/>
        </w:rPr>
        <w:t xml:space="preserve">про </w:t>
      </w:r>
      <w:proofErr w:type="spellStart"/>
      <w:r w:rsidRPr="007539CF">
        <w:rPr>
          <w:b/>
          <w:bCs/>
          <w:sz w:val="28"/>
          <w:szCs w:val="28"/>
        </w:rPr>
        <w:t>триступиневий</w:t>
      </w:r>
      <w:proofErr w:type="spellEnd"/>
      <w:r w:rsidRPr="007539CF">
        <w:rPr>
          <w:b/>
          <w:bCs/>
          <w:sz w:val="28"/>
          <w:szCs w:val="28"/>
        </w:rPr>
        <w:t xml:space="preserve"> адміністративно-громадський контроль </w:t>
      </w:r>
      <w:r w:rsidRPr="007539CF">
        <w:rPr>
          <w:b/>
          <w:bCs/>
          <w:sz w:val="28"/>
          <w:szCs w:val="28"/>
        </w:rPr>
        <w:br/>
        <w:t>з охорони праці в КГ №</w:t>
      </w:r>
      <w:r w:rsidR="00F43A41" w:rsidRPr="007539CF">
        <w:rPr>
          <w:b/>
          <w:bCs/>
          <w:sz w:val="28"/>
          <w:szCs w:val="28"/>
        </w:rPr>
        <w:t>110</w:t>
      </w:r>
      <w:r w:rsidRPr="007539CF">
        <w:rPr>
          <w:b/>
          <w:bCs/>
          <w:sz w:val="28"/>
          <w:szCs w:val="28"/>
        </w:rPr>
        <w:t xml:space="preserve"> КМР</w:t>
      </w:r>
    </w:p>
    <w:p w:rsidR="007E0B33" w:rsidRPr="007539CF" w:rsidRDefault="007E0B33" w:rsidP="007E0B33">
      <w:pPr>
        <w:jc w:val="center"/>
        <w:rPr>
          <w:b/>
          <w:bCs/>
          <w:sz w:val="28"/>
          <w:szCs w:val="28"/>
        </w:rPr>
      </w:pPr>
    </w:p>
    <w:p w:rsidR="007E0B33" w:rsidRPr="007539CF" w:rsidRDefault="007E0B33" w:rsidP="007E0B33">
      <w:pPr>
        <w:ind w:firstLine="567"/>
        <w:jc w:val="both"/>
        <w:rPr>
          <w:sz w:val="28"/>
          <w:szCs w:val="28"/>
        </w:rPr>
      </w:pPr>
      <w:r w:rsidRPr="007539CF">
        <w:rPr>
          <w:sz w:val="28"/>
          <w:szCs w:val="28"/>
        </w:rPr>
        <w:t xml:space="preserve">Триступеневий  адміністративно - громадський контроль за станом охорони праці - це спільний контроль адміністрації навчального закладу та профспілкової організації. </w:t>
      </w:r>
    </w:p>
    <w:p w:rsidR="007E0B33" w:rsidRPr="007539CF" w:rsidRDefault="007E0B33" w:rsidP="007E0B33">
      <w:pPr>
        <w:ind w:firstLine="567"/>
        <w:jc w:val="both"/>
        <w:rPr>
          <w:sz w:val="28"/>
          <w:szCs w:val="28"/>
        </w:rPr>
      </w:pPr>
      <w:r w:rsidRPr="007539CF">
        <w:rPr>
          <w:sz w:val="28"/>
          <w:szCs w:val="28"/>
        </w:rPr>
        <w:lastRenderedPageBreak/>
        <w:t xml:space="preserve">З метою забезпечення дотримання вимог законодавчих та нормативно - правових актів з охорони праці в </w:t>
      </w:r>
      <w:r w:rsidR="00F43A41" w:rsidRPr="007539CF">
        <w:rPr>
          <w:sz w:val="28"/>
          <w:szCs w:val="28"/>
        </w:rPr>
        <w:t>закладі</w:t>
      </w:r>
      <w:r w:rsidRPr="007539CF">
        <w:rPr>
          <w:sz w:val="28"/>
          <w:szCs w:val="28"/>
        </w:rPr>
        <w:t xml:space="preserve"> вводиться триступенева система контролю:</w:t>
      </w:r>
    </w:p>
    <w:p w:rsidR="007E0B33" w:rsidRPr="007539CF" w:rsidRDefault="007E0B33" w:rsidP="007E0B33">
      <w:pPr>
        <w:jc w:val="both"/>
        <w:rPr>
          <w:b/>
          <w:i/>
          <w:sz w:val="28"/>
          <w:szCs w:val="28"/>
        </w:rPr>
      </w:pPr>
      <w:r w:rsidRPr="007539CF">
        <w:rPr>
          <w:b/>
          <w:i/>
          <w:sz w:val="28"/>
          <w:szCs w:val="28"/>
        </w:rPr>
        <w:t xml:space="preserve"> </w:t>
      </w:r>
    </w:p>
    <w:p w:rsidR="00F43A41" w:rsidRPr="007539CF" w:rsidRDefault="007E0B33" w:rsidP="007E0B33">
      <w:pPr>
        <w:jc w:val="both"/>
        <w:rPr>
          <w:sz w:val="28"/>
          <w:szCs w:val="28"/>
        </w:rPr>
      </w:pPr>
      <w:r w:rsidRPr="007539CF">
        <w:rPr>
          <w:b/>
          <w:i/>
          <w:sz w:val="28"/>
          <w:szCs w:val="28"/>
        </w:rPr>
        <w:t>I ступінь</w:t>
      </w:r>
      <w:r w:rsidRPr="007539CF">
        <w:rPr>
          <w:sz w:val="28"/>
          <w:szCs w:val="28"/>
        </w:rPr>
        <w:t xml:space="preserve"> - вихователі, </w:t>
      </w:r>
      <w:proofErr w:type="spellStart"/>
      <w:r w:rsidRPr="007539CF">
        <w:rPr>
          <w:sz w:val="28"/>
          <w:szCs w:val="28"/>
        </w:rPr>
        <w:t>вчителі-предметники</w:t>
      </w:r>
      <w:proofErr w:type="spellEnd"/>
      <w:r w:rsidRPr="007539CF">
        <w:rPr>
          <w:sz w:val="28"/>
          <w:szCs w:val="28"/>
        </w:rPr>
        <w:t>, викладачі, інші працівники спільно із заступником директора, відповідальним за охорону праці у закладі щодня до початка занять/роботи</w:t>
      </w:r>
      <w:r w:rsidR="00F43A41" w:rsidRPr="007539CF">
        <w:rPr>
          <w:sz w:val="28"/>
          <w:szCs w:val="28"/>
        </w:rPr>
        <w:t>:</w:t>
      </w:r>
    </w:p>
    <w:p w:rsidR="007E0B33" w:rsidRPr="007539CF" w:rsidRDefault="00F43A41" w:rsidP="007E0B33">
      <w:pPr>
        <w:jc w:val="both"/>
        <w:rPr>
          <w:sz w:val="28"/>
          <w:szCs w:val="28"/>
        </w:rPr>
      </w:pPr>
      <w:r w:rsidRPr="007539CF">
        <w:rPr>
          <w:sz w:val="28"/>
          <w:szCs w:val="28"/>
        </w:rPr>
        <w:t>-</w:t>
      </w:r>
      <w:r w:rsidR="007E0B33" w:rsidRPr="007539CF">
        <w:rPr>
          <w:sz w:val="28"/>
          <w:szCs w:val="28"/>
        </w:rPr>
        <w:t xml:space="preserve"> перевіряються стан робочих місць, кабінетів; </w:t>
      </w:r>
    </w:p>
    <w:p w:rsidR="007E0B33" w:rsidRPr="007539CF" w:rsidRDefault="00F43A41" w:rsidP="007E0B33">
      <w:pPr>
        <w:jc w:val="both"/>
        <w:rPr>
          <w:sz w:val="28"/>
          <w:szCs w:val="28"/>
        </w:rPr>
      </w:pPr>
      <w:r w:rsidRPr="007539CF">
        <w:rPr>
          <w:sz w:val="28"/>
          <w:szCs w:val="28"/>
        </w:rPr>
        <w:t xml:space="preserve">- </w:t>
      </w:r>
      <w:r w:rsidR="007E0B33" w:rsidRPr="007539CF">
        <w:rPr>
          <w:sz w:val="28"/>
          <w:szCs w:val="28"/>
        </w:rPr>
        <w:t>справність устаткування, пристосувань, механізмів та інструментів, меблів;</w:t>
      </w:r>
    </w:p>
    <w:p w:rsidR="007E0B33" w:rsidRPr="007539CF" w:rsidRDefault="00F43A41" w:rsidP="007E0B33">
      <w:pPr>
        <w:jc w:val="both"/>
        <w:rPr>
          <w:sz w:val="28"/>
          <w:szCs w:val="28"/>
        </w:rPr>
      </w:pPr>
      <w:r w:rsidRPr="007539CF">
        <w:rPr>
          <w:sz w:val="28"/>
          <w:szCs w:val="28"/>
        </w:rPr>
        <w:t xml:space="preserve">- наявність </w:t>
      </w:r>
      <w:r w:rsidR="007E0B33" w:rsidRPr="007539CF">
        <w:rPr>
          <w:sz w:val="28"/>
          <w:szCs w:val="28"/>
        </w:rPr>
        <w:t>посвідчень про перевірку знань з охорони праці, інших документів, що дають право на виконання робіт;</w:t>
      </w:r>
    </w:p>
    <w:p w:rsidR="007E0B33" w:rsidRPr="007539CF" w:rsidRDefault="00F43A41" w:rsidP="007E0B33">
      <w:pPr>
        <w:jc w:val="both"/>
        <w:rPr>
          <w:sz w:val="28"/>
          <w:szCs w:val="28"/>
        </w:rPr>
      </w:pPr>
      <w:r w:rsidRPr="007539CF">
        <w:rPr>
          <w:sz w:val="28"/>
          <w:szCs w:val="28"/>
        </w:rPr>
        <w:t xml:space="preserve">- </w:t>
      </w:r>
      <w:r w:rsidR="007E0B33" w:rsidRPr="007539CF">
        <w:rPr>
          <w:sz w:val="28"/>
          <w:szCs w:val="28"/>
        </w:rPr>
        <w:t xml:space="preserve">виявляють порушення правил безпеки, виробничої санітарії, інших вимог і правил охорони праці. </w:t>
      </w:r>
    </w:p>
    <w:p w:rsidR="007E0B33" w:rsidRPr="007539CF" w:rsidRDefault="007E0B33" w:rsidP="007E0B33">
      <w:pPr>
        <w:ind w:firstLine="708"/>
        <w:jc w:val="both"/>
        <w:rPr>
          <w:sz w:val="28"/>
          <w:szCs w:val="28"/>
        </w:rPr>
      </w:pPr>
      <w:r w:rsidRPr="007539CF">
        <w:rPr>
          <w:sz w:val="28"/>
          <w:szCs w:val="28"/>
        </w:rPr>
        <w:t>Порушення, недоліки, які можуть бути ліквідовані в ході перевірки, усуваються негайно, решта</w:t>
      </w:r>
      <w:r w:rsidRPr="007539CF">
        <w:rPr>
          <w:sz w:val="28"/>
          <w:szCs w:val="28"/>
          <w:u w:val="single"/>
        </w:rPr>
        <w:t xml:space="preserve"> </w:t>
      </w:r>
      <w:r w:rsidRPr="007539CF">
        <w:rPr>
          <w:sz w:val="28"/>
          <w:szCs w:val="28"/>
        </w:rPr>
        <w:t xml:space="preserve">записуються в журналі оперативного контролю за станом охорони праці, де вказуються терміни їх ліквідації.  </w:t>
      </w:r>
    </w:p>
    <w:p w:rsidR="007E0B33" w:rsidRPr="007539CF" w:rsidRDefault="007E0B33" w:rsidP="007E0B33">
      <w:pPr>
        <w:ind w:firstLine="708"/>
        <w:jc w:val="both"/>
        <w:rPr>
          <w:sz w:val="28"/>
          <w:szCs w:val="28"/>
        </w:rPr>
      </w:pPr>
      <w:r w:rsidRPr="007539CF">
        <w:rPr>
          <w:sz w:val="28"/>
          <w:szCs w:val="28"/>
        </w:rPr>
        <w:t xml:space="preserve">Учитель (викладач, лаборант та інші):  </w:t>
      </w:r>
    </w:p>
    <w:p w:rsidR="007E0B33" w:rsidRPr="007539CF" w:rsidRDefault="007E0B33" w:rsidP="007E0B33">
      <w:pPr>
        <w:jc w:val="both"/>
        <w:rPr>
          <w:sz w:val="28"/>
          <w:szCs w:val="28"/>
        </w:rPr>
      </w:pPr>
      <w:r w:rsidRPr="007539CF">
        <w:rPr>
          <w:sz w:val="28"/>
          <w:szCs w:val="28"/>
        </w:rPr>
        <w:t>з</w:t>
      </w:r>
      <w:r w:rsidR="00A27BC6">
        <w:rPr>
          <w:sz w:val="28"/>
          <w:szCs w:val="28"/>
        </w:rPr>
        <w:t>д</w:t>
      </w:r>
      <w:r w:rsidRPr="007539CF">
        <w:rPr>
          <w:sz w:val="28"/>
          <w:szCs w:val="28"/>
        </w:rPr>
        <w:t>ійснює контроль за дотриманням безпечних прийомів праці на своїй ділянці роботи та стежить за використанням учнями в  процесі роботи спецодягу, захисних пристосувань ( окуляри, рукавички і т.д.);</w:t>
      </w:r>
    </w:p>
    <w:p w:rsidR="007E0B33" w:rsidRPr="007539CF" w:rsidRDefault="007E0B33" w:rsidP="007E0B33">
      <w:pPr>
        <w:jc w:val="both"/>
        <w:rPr>
          <w:sz w:val="28"/>
          <w:szCs w:val="28"/>
        </w:rPr>
      </w:pPr>
      <w:r w:rsidRPr="007539CF">
        <w:rPr>
          <w:sz w:val="28"/>
          <w:szCs w:val="28"/>
        </w:rPr>
        <w:t xml:space="preserve">в процесі спостереження за ходом роботи у разі порушень правил безпеки проводить інструктаж з порушниками інструкцій, робить у спеціальному журналі письмові попередження, застосовує заходи дисциплінарного впливу; </w:t>
      </w:r>
    </w:p>
    <w:p w:rsidR="007E0B33" w:rsidRPr="007539CF" w:rsidRDefault="007E0B33" w:rsidP="007E0B33">
      <w:pPr>
        <w:jc w:val="both"/>
        <w:rPr>
          <w:sz w:val="28"/>
          <w:szCs w:val="28"/>
        </w:rPr>
      </w:pPr>
      <w:r w:rsidRPr="007539CF">
        <w:rPr>
          <w:sz w:val="28"/>
          <w:szCs w:val="28"/>
        </w:rPr>
        <w:t xml:space="preserve">веде щоденний облік усіх нещасних випадків, що сталися під час освітнього процесу, проводить профілактичні заходи. </w:t>
      </w:r>
    </w:p>
    <w:p w:rsidR="007E0B33" w:rsidRPr="007539CF" w:rsidRDefault="007E0B33" w:rsidP="007E0B33">
      <w:pPr>
        <w:jc w:val="both"/>
        <w:rPr>
          <w:b/>
          <w:i/>
          <w:sz w:val="28"/>
          <w:szCs w:val="28"/>
        </w:rPr>
      </w:pPr>
    </w:p>
    <w:p w:rsidR="00F43A41" w:rsidRPr="007539CF" w:rsidRDefault="007E0B33" w:rsidP="007E0B33">
      <w:pPr>
        <w:jc w:val="both"/>
        <w:rPr>
          <w:sz w:val="28"/>
          <w:szCs w:val="28"/>
        </w:rPr>
      </w:pPr>
      <w:r w:rsidRPr="007539CF">
        <w:rPr>
          <w:b/>
          <w:i/>
          <w:sz w:val="28"/>
          <w:szCs w:val="28"/>
        </w:rPr>
        <w:t>II ступінь</w:t>
      </w:r>
      <w:r w:rsidRPr="007539CF">
        <w:rPr>
          <w:sz w:val="28"/>
          <w:szCs w:val="28"/>
        </w:rPr>
        <w:t xml:space="preserve"> - заступники директора з навчально-виховної роботи та відповідальна особа за ох</w:t>
      </w:r>
      <w:r w:rsidR="00A27BC6">
        <w:rPr>
          <w:sz w:val="28"/>
          <w:szCs w:val="28"/>
        </w:rPr>
        <w:t>о</w:t>
      </w:r>
      <w:r w:rsidRPr="007539CF">
        <w:rPr>
          <w:sz w:val="28"/>
          <w:szCs w:val="28"/>
        </w:rPr>
        <w:t>рону праці, не рідше 2-х разів на місяць перевіряють</w:t>
      </w:r>
      <w:r w:rsidR="00F43A41" w:rsidRPr="007539CF">
        <w:rPr>
          <w:sz w:val="28"/>
          <w:szCs w:val="28"/>
        </w:rPr>
        <w:t>:</w:t>
      </w:r>
      <w:r w:rsidRPr="007539CF">
        <w:rPr>
          <w:sz w:val="28"/>
          <w:szCs w:val="28"/>
        </w:rPr>
        <w:t xml:space="preserve"> </w:t>
      </w:r>
      <w:r w:rsidR="00F43A41" w:rsidRPr="007539CF">
        <w:rPr>
          <w:sz w:val="28"/>
          <w:szCs w:val="28"/>
        </w:rPr>
        <w:t xml:space="preserve">- </w:t>
      </w:r>
      <w:r w:rsidRPr="007539CF">
        <w:rPr>
          <w:sz w:val="28"/>
          <w:szCs w:val="28"/>
        </w:rPr>
        <w:t>стан умов із охорони праці в кабінетах, навчально-виробничих майстернях, лабораторіях, спортзал</w:t>
      </w:r>
      <w:r w:rsidR="00F43A41" w:rsidRPr="007539CF">
        <w:rPr>
          <w:sz w:val="28"/>
          <w:szCs w:val="28"/>
        </w:rPr>
        <w:t>і</w:t>
      </w:r>
      <w:r w:rsidRPr="007539CF">
        <w:rPr>
          <w:sz w:val="28"/>
          <w:szCs w:val="28"/>
        </w:rPr>
        <w:t>,  харчобло</w:t>
      </w:r>
      <w:r w:rsidR="00F43A41" w:rsidRPr="007539CF">
        <w:rPr>
          <w:sz w:val="28"/>
          <w:szCs w:val="28"/>
        </w:rPr>
        <w:t>ці</w:t>
      </w:r>
      <w:r w:rsidRPr="007539CF">
        <w:rPr>
          <w:sz w:val="28"/>
          <w:szCs w:val="28"/>
        </w:rPr>
        <w:t xml:space="preserve"> та інших ділянках навчального закладу. Виявлені порушення записуються в журналі оперативного контролю. За результатами перевірки заступник керівника установи освіти проводить нараду з керівниками підрозділів, інженерно-технічними працівниками; прийнятті рішення оформляються наказами (розпорядженнями). </w:t>
      </w:r>
    </w:p>
    <w:p w:rsidR="00F43A41" w:rsidRPr="007539CF" w:rsidRDefault="007E0B33" w:rsidP="007E0B33">
      <w:pPr>
        <w:jc w:val="both"/>
        <w:rPr>
          <w:sz w:val="28"/>
          <w:szCs w:val="28"/>
        </w:rPr>
      </w:pPr>
      <w:r w:rsidRPr="007539CF">
        <w:rPr>
          <w:sz w:val="28"/>
          <w:szCs w:val="28"/>
        </w:rPr>
        <w:t>Контроль за виконанням заходів щодо усунення виявлених порушень, недоліків здійснює один із заступників директора</w:t>
      </w:r>
      <w:r w:rsidR="00F43A41" w:rsidRPr="007539CF">
        <w:rPr>
          <w:sz w:val="28"/>
          <w:szCs w:val="28"/>
        </w:rPr>
        <w:t xml:space="preserve">, </w:t>
      </w:r>
      <w:r w:rsidRPr="007539CF">
        <w:rPr>
          <w:sz w:val="28"/>
          <w:szCs w:val="28"/>
        </w:rPr>
        <w:t>відповідальн</w:t>
      </w:r>
      <w:r w:rsidR="00F43A41" w:rsidRPr="007539CF">
        <w:rPr>
          <w:sz w:val="28"/>
          <w:szCs w:val="28"/>
        </w:rPr>
        <w:t>ий</w:t>
      </w:r>
      <w:r w:rsidRPr="007539CF">
        <w:rPr>
          <w:sz w:val="28"/>
          <w:szCs w:val="28"/>
        </w:rPr>
        <w:t xml:space="preserve"> за організацію роботи з охорони праці. </w:t>
      </w:r>
    </w:p>
    <w:p w:rsidR="007E0B33" w:rsidRPr="007539CF" w:rsidRDefault="007E0B33" w:rsidP="007E0B33">
      <w:pPr>
        <w:jc w:val="both"/>
        <w:rPr>
          <w:sz w:val="28"/>
          <w:szCs w:val="28"/>
        </w:rPr>
      </w:pPr>
      <w:r w:rsidRPr="007539CF">
        <w:rPr>
          <w:sz w:val="28"/>
          <w:szCs w:val="28"/>
        </w:rPr>
        <w:t>Один раз на місяць відповідальний за організацію роботи з охорони праці, голова комісії з охорони праці звітують перед керівником установи та головою профспілкового комітету відповідно.</w:t>
      </w:r>
    </w:p>
    <w:p w:rsidR="007E0B33" w:rsidRPr="007539CF" w:rsidRDefault="007E0B33" w:rsidP="007E0B33">
      <w:pPr>
        <w:jc w:val="both"/>
        <w:rPr>
          <w:sz w:val="28"/>
          <w:szCs w:val="28"/>
        </w:rPr>
      </w:pPr>
      <w:r w:rsidRPr="007539CF">
        <w:rPr>
          <w:sz w:val="28"/>
          <w:szCs w:val="28"/>
        </w:rPr>
        <w:t xml:space="preserve"> </w:t>
      </w:r>
    </w:p>
    <w:p w:rsidR="007E0B33" w:rsidRPr="007539CF" w:rsidRDefault="007E0B33" w:rsidP="007E0B33">
      <w:pPr>
        <w:jc w:val="both"/>
        <w:rPr>
          <w:sz w:val="28"/>
          <w:szCs w:val="28"/>
        </w:rPr>
      </w:pPr>
      <w:r w:rsidRPr="007539CF">
        <w:rPr>
          <w:b/>
          <w:i/>
          <w:sz w:val="28"/>
          <w:szCs w:val="28"/>
        </w:rPr>
        <w:lastRenderedPageBreak/>
        <w:t>III ступінь</w:t>
      </w:r>
      <w:r w:rsidRPr="007539CF">
        <w:rPr>
          <w:sz w:val="28"/>
          <w:szCs w:val="28"/>
        </w:rPr>
        <w:t xml:space="preserve"> - комісія у складі керівника навчального закладу, </w:t>
      </w:r>
      <w:r w:rsidR="00F43A41" w:rsidRPr="007539CF">
        <w:rPr>
          <w:sz w:val="28"/>
          <w:szCs w:val="28"/>
        </w:rPr>
        <w:t>заступника директора з господарчої роботи</w:t>
      </w:r>
      <w:r w:rsidRPr="007539CF">
        <w:rPr>
          <w:sz w:val="28"/>
          <w:szCs w:val="28"/>
        </w:rPr>
        <w:t xml:space="preserve">, голови профспілкового комітету, служби охорони праці, відповідальні за електробезпеку і пожежну безпеку, в присутності директора та заступника директора, що відповідає </w:t>
      </w:r>
      <w:r w:rsidR="00F43A41" w:rsidRPr="007539CF">
        <w:rPr>
          <w:sz w:val="28"/>
          <w:szCs w:val="28"/>
        </w:rPr>
        <w:t>за</w:t>
      </w:r>
      <w:r w:rsidRPr="007539CF">
        <w:rPr>
          <w:sz w:val="28"/>
          <w:szCs w:val="28"/>
        </w:rPr>
        <w:t xml:space="preserve"> охорон</w:t>
      </w:r>
      <w:r w:rsidR="00F43A41" w:rsidRPr="007539CF">
        <w:rPr>
          <w:sz w:val="28"/>
          <w:szCs w:val="28"/>
        </w:rPr>
        <w:t>у</w:t>
      </w:r>
      <w:r w:rsidRPr="007539CF">
        <w:rPr>
          <w:sz w:val="28"/>
          <w:szCs w:val="28"/>
        </w:rPr>
        <w:t xml:space="preserve"> праці не рідше одного разу на квартал провод</w:t>
      </w:r>
      <w:r w:rsidR="00F43A41" w:rsidRPr="007539CF">
        <w:rPr>
          <w:sz w:val="28"/>
          <w:szCs w:val="28"/>
        </w:rPr>
        <w:t>я</w:t>
      </w:r>
      <w:r w:rsidRPr="007539CF">
        <w:rPr>
          <w:sz w:val="28"/>
          <w:szCs w:val="28"/>
        </w:rPr>
        <w:t>ть перевірку згідно з графіком, затвердженим керівником і погодженим з профспілковим комітетом. Результати перевірки оформляються актом і в тижневий термін обговорюються на нараді  керівника  за участю профспілкового активу із зазначенням заходів з усунення виявлених порушень і недоліків, термінів виконання та відповідальних осіб. У необхідних випадках видається наказ. Виконання комплексних заходів щодо поліпшення умов праці, угоди з охорони праці перевіряється один раз на півріччя і обговорюється на профспілкових зборах, зборах трудового колективу</w:t>
      </w:r>
      <w:r w:rsidR="007539CF" w:rsidRPr="007539CF">
        <w:rPr>
          <w:sz w:val="28"/>
          <w:szCs w:val="28"/>
        </w:rPr>
        <w:t>, нараді при директорі</w:t>
      </w:r>
      <w:r w:rsidRPr="007539CF">
        <w:rPr>
          <w:sz w:val="28"/>
          <w:szCs w:val="28"/>
        </w:rPr>
        <w:t xml:space="preserve">. Підсумки огляду-конкурсу з охорони праці підводяться в кінці календарного року. Результати перевірки обговорюються на виробничих нарадах, профспілкових зборах, спільних засіданнях адміністрації та профспілкового комітету, заслуховуються звіти керівника, осіб, відповідальних за виконання вимог охорони праці у всіх структурних підрозділах навчального закладу. </w:t>
      </w:r>
    </w:p>
    <w:p w:rsidR="007E0B33" w:rsidRPr="00B33A82" w:rsidRDefault="007E0B33" w:rsidP="007E0B33">
      <w:pPr>
        <w:rPr>
          <w:b/>
          <w:bCs/>
          <w:color w:val="FF0000"/>
          <w:sz w:val="28"/>
          <w:szCs w:val="28"/>
        </w:rPr>
      </w:pPr>
    </w:p>
    <w:p w:rsidR="006C3398" w:rsidRDefault="006C3398" w:rsidP="007539CF">
      <w:pPr>
        <w:pBdr>
          <w:top w:val="nil"/>
          <w:left w:val="nil"/>
          <w:bottom w:val="nil"/>
          <w:right w:val="nil"/>
          <w:between w:val="nil"/>
        </w:pBdr>
        <w:rPr>
          <w:color w:val="000000"/>
          <w:sz w:val="28"/>
          <w:szCs w:val="28"/>
        </w:rPr>
      </w:pPr>
    </w:p>
    <w:p w:rsidR="00A55903" w:rsidRDefault="00A55903" w:rsidP="00A55903">
      <w:pPr>
        <w:pBdr>
          <w:top w:val="nil"/>
          <w:left w:val="nil"/>
          <w:bottom w:val="nil"/>
          <w:right w:val="nil"/>
          <w:between w:val="nil"/>
        </w:pBdr>
        <w:jc w:val="both"/>
        <w:rPr>
          <w:color w:val="000000"/>
          <w:sz w:val="28"/>
          <w:szCs w:val="28"/>
        </w:rPr>
      </w:pPr>
      <w:r>
        <w:rPr>
          <w:color w:val="000000"/>
          <w:sz w:val="28"/>
          <w:szCs w:val="28"/>
        </w:rPr>
        <w:t>В.о. директора гімназії</w:t>
      </w:r>
    </w:p>
    <w:p w:rsidR="006C3398" w:rsidRDefault="006C3398">
      <w:pPr>
        <w:pBdr>
          <w:top w:val="nil"/>
          <w:left w:val="nil"/>
          <w:bottom w:val="nil"/>
          <w:right w:val="nil"/>
          <w:between w:val="nil"/>
        </w:pBdr>
        <w:ind w:firstLine="708"/>
        <w:jc w:val="both"/>
        <w:rPr>
          <w:color w:val="000000"/>
          <w:sz w:val="28"/>
          <w:szCs w:val="28"/>
        </w:rPr>
      </w:pPr>
    </w:p>
    <w:p w:rsidR="006C3398" w:rsidRDefault="00CC56A5">
      <w:pPr>
        <w:pBdr>
          <w:top w:val="nil"/>
          <w:left w:val="nil"/>
          <w:bottom w:val="nil"/>
          <w:right w:val="nil"/>
          <w:between w:val="nil"/>
        </w:pBdr>
        <w:jc w:val="both"/>
        <w:rPr>
          <w:color w:val="000000"/>
          <w:sz w:val="28"/>
          <w:szCs w:val="28"/>
        </w:rPr>
      </w:pPr>
      <w:r>
        <w:rPr>
          <w:color w:val="000000"/>
          <w:sz w:val="28"/>
          <w:szCs w:val="28"/>
        </w:rPr>
        <w:t xml:space="preserve">Голова профспілкової організації </w:t>
      </w:r>
      <w:r>
        <w:rPr>
          <w:color w:val="000000"/>
          <w:sz w:val="28"/>
          <w:szCs w:val="28"/>
        </w:rPr>
        <w:tab/>
      </w:r>
      <w:r>
        <w:rPr>
          <w:color w:val="000000"/>
          <w:sz w:val="28"/>
          <w:szCs w:val="28"/>
        </w:rPr>
        <w:tab/>
      </w:r>
      <w:r>
        <w:rPr>
          <w:color w:val="000000"/>
          <w:sz w:val="28"/>
          <w:szCs w:val="28"/>
        </w:rPr>
        <w:tab/>
      </w:r>
      <w:r>
        <w:rPr>
          <w:color w:val="000000"/>
          <w:sz w:val="28"/>
          <w:szCs w:val="28"/>
        </w:rPr>
        <w:tab/>
        <w:t xml:space="preserve">       </w:t>
      </w:r>
    </w:p>
    <w:p w:rsidR="006C3398" w:rsidRDefault="006C3398" w:rsidP="00BB4B72">
      <w:pPr>
        <w:pBdr>
          <w:top w:val="nil"/>
          <w:left w:val="nil"/>
          <w:bottom w:val="nil"/>
          <w:right w:val="nil"/>
          <w:between w:val="nil"/>
        </w:pBdr>
        <w:jc w:val="both"/>
        <w:rPr>
          <w:color w:val="000000"/>
          <w:sz w:val="28"/>
          <w:szCs w:val="28"/>
        </w:rPr>
      </w:pPr>
    </w:p>
    <w:p w:rsidR="006C3398" w:rsidRDefault="00CC56A5">
      <w:pPr>
        <w:pBdr>
          <w:top w:val="nil"/>
          <w:left w:val="nil"/>
          <w:bottom w:val="nil"/>
          <w:right w:val="nil"/>
          <w:between w:val="nil"/>
        </w:pBdr>
        <w:jc w:val="both"/>
        <w:rPr>
          <w:color w:val="000000"/>
          <w:sz w:val="28"/>
          <w:szCs w:val="28"/>
        </w:rPr>
      </w:pPr>
      <w:r>
        <w:rPr>
          <w:color w:val="000000"/>
          <w:sz w:val="28"/>
          <w:szCs w:val="28"/>
        </w:rPr>
        <w:t>«_____»____________202</w:t>
      </w:r>
      <w:r w:rsidR="00A55903">
        <w:rPr>
          <w:color w:val="000000"/>
          <w:sz w:val="28"/>
          <w:szCs w:val="28"/>
        </w:rPr>
        <w:t>3</w:t>
      </w:r>
      <w:r>
        <w:rPr>
          <w:color w:val="000000"/>
          <w:sz w:val="28"/>
          <w:szCs w:val="28"/>
        </w:rPr>
        <w:t>р.</w:t>
      </w:r>
      <w:r>
        <w:rPr>
          <w:color w:val="000000"/>
          <w:sz w:val="28"/>
          <w:szCs w:val="28"/>
        </w:rPr>
        <w:tab/>
      </w:r>
      <w:r>
        <w:rPr>
          <w:color w:val="000000"/>
          <w:sz w:val="28"/>
          <w:szCs w:val="28"/>
        </w:rPr>
        <w:tab/>
      </w:r>
      <w:r>
        <w:rPr>
          <w:color w:val="000000"/>
          <w:sz w:val="28"/>
          <w:szCs w:val="28"/>
        </w:rPr>
        <w:tab/>
      </w:r>
      <w:r>
        <w:rPr>
          <w:color w:val="000000"/>
          <w:sz w:val="28"/>
          <w:szCs w:val="28"/>
        </w:rPr>
        <w:tab/>
      </w:r>
    </w:p>
    <w:p w:rsidR="006C3398" w:rsidRDefault="006C3398">
      <w:pPr>
        <w:pBdr>
          <w:top w:val="nil"/>
          <w:left w:val="nil"/>
          <w:bottom w:val="nil"/>
          <w:right w:val="nil"/>
          <w:between w:val="nil"/>
        </w:pBdr>
        <w:ind w:firstLine="708"/>
        <w:jc w:val="both"/>
        <w:rPr>
          <w:color w:val="000000"/>
          <w:sz w:val="28"/>
          <w:szCs w:val="28"/>
        </w:rPr>
      </w:pPr>
    </w:p>
    <w:p w:rsidR="006C3398" w:rsidRDefault="00CC56A5">
      <w:pPr>
        <w:pBdr>
          <w:top w:val="nil"/>
          <w:left w:val="nil"/>
          <w:bottom w:val="nil"/>
          <w:right w:val="nil"/>
          <w:between w:val="nil"/>
        </w:pBdr>
        <w:jc w:val="both"/>
        <w:rPr>
          <w:color w:val="000000"/>
          <w:sz w:val="28"/>
          <w:szCs w:val="28"/>
        </w:rPr>
      </w:pPr>
      <w:r>
        <w:rPr>
          <w:color w:val="000000"/>
          <w:sz w:val="28"/>
          <w:szCs w:val="28"/>
        </w:rPr>
        <w:t xml:space="preserve">                                                                  </w:t>
      </w:r>
    </w:p>
    <w:p w:rsidR="00910C7E" w:rsidRDefault="00910C7E">
      <w:pPr>
        <w:pBdr>
          <w:top w:val="nil"/>
          <w:left w:val="nil"/>
          <w:bottom w:val="nil"/>
          <w:right w:val="nil"/>
          <w:between w:val="nil"/>
        </w:pBdr>
        <w:jc w:val="both"/>
        <w:rPr>
          <w:color w:val="000000"/>
          <w:sz w:val="28"/>
          <w:szCs w:val="28"/>
        </w:rPr>
      </w:pPr>
    </w:p>
    <w:p w:rsidR="00910C7E" w:rsidRDefault="00910C7E">
      <w:pPr>
        <w:pBdr>
          <w:top w:val="nil"/>
          <w:left w:val="nil"/>
          <w:bottom w:val="nil"/>
          <w:right w:val="nil"/>
          <w:between w:val="nil"/>
        </w:pBdr>
        <w:jc w:val="both"/>
        <w:rPr>
          <w:color w:val="000000"/>
          <w:sz w:val="28"/>
          <w:szCs w:val="28"/>
        </w:rPr>
      </w:pPr>
    </w:p>
    <w:p w:rsidR="00910C7E" w:rsidRDefault="00910C7E">
      <w:pPr>
        <w:pBdr>
          <w:top w:val="nil"/>
          <w:left w:val="nil"/>
          <w:bottom w:val="nil"/>
          <w:right w:val="nil"/>
          <w:between w:val="nil"/>
        </w:pBdr>
        <w:jc w:val="both"/>
        <w:rPr>
          <w:color w:val="000000"/>
          <w:sz w:val="28"/>
          <w:szCs w:val="28"/>
        </w:rPr>
      </w:pPr>
    </w:p>
    <w:p w:rsidR="00910C7E" w:rsidRDefault="00910C7E">
      <w:pPr>
        <w:pBdr>
          <w:top w:val="nil"/>
          <w:left w:val="nil"/>
          <w:bottom w:val="nil"/>
          <w:right w:val="nil"/>
          <w:between w:val="nil"/>
        </w:pBdr>
        <w:jc w:val="both"/>
        <w:rPr>
          <w:color w:val="000000"/>
          <w:sz w:val="28"/>
          <w:szCs w:val="28"/>
        </w:rPr>
      </w:pPr>
    </w:p>
    <w:p w:rsidR="00910C7E" w:rsidRDefault="00910C7E">
      <w:pPr>
        <w:pBdr>
          <w:top w:val="nil"/>
          <w:left w:val="nil"/>
          <w:bottom w:val="nil"/>
          <w:right w:val="nil"/>
          <w:between w:val="nil"/>
        </w:pBdr>
        <w:jc w:val="both"/>
        <w:rPr>
          <w:color w:val="000000"/>
          <w:sz w:val="28"/>
          <w:szCs w:val="28"/>
        </w:rPr>
      </w:pPr>
    </w:p>
    <w:p w:rsidR="00910C7E" w:rsidRDefault="00910C7E">
      <w:pPr>
        <w:pBdr>
          <w:top w:val="nil"/>
          <w:left w:val="nil"/>
          <w:bottom w:val="nil"/>
          <w:right w:val="nil"/>
          <w:between w:val="nil"/>
        </w:pBdr>
        <w:jc w:val="both"/>
        <w:rPr>
          <w:color w:val="000000"/>
          <w:sz w:val="28"/>
          <w:szCs w:val="28"/>
        </w:rPr>
      </w:pPr>
    </w:p>
    <w:p w:rsidR="00910C7E" w:rsidRDefault="00910C7E">
      <w:pPr>
        <w:pBdr>
          <w:top w:val="nil"/>
          <w:left w:val="nil"/>
          <w:bottom w:val="nil"/>
          <w:right w:val="nil"/>
          <w:between w:val="nil"/>
        </w:pBdr>
        <w:jc w:val="both"/>
        <w:rPr>
          <w:color w:val="000000"/>
          <w:sz w:val="28"/>
          <w:szCs w:val="28"/>
        </w:rPr>
      </w:pPr>
    </w:p>
    <w:p w:rsidR="00910C7E" w:rsidRDefault="00910C7E">
      <w:pPr>
        <w:pBdr>
          <w:top w:val="nil"/>
          <w:left w:val="nil"/>
          <w:bottom w:val="nil"/>
          <w:right w:val="nil"/>
          <w:between w:val="nil"/>
        </w:pBdr>
        <w:jc w:val="both"/>
        <w:rPr>
          <w:color w:val="000000"/>
          <w:sz w:val="28"/>
          <w:szCs w:val="28"/>
        </w:rPr>
      </w:pPr>
    </w:p>
    <w:p w:rsidR="00910C7E" w:rsidRDefault="00910C7E">
      <w:pPr>
        <w:pBdr>
          <w:top w:val="nil"/>
          <w:left w:val="nil"/>
          <w:bottom w:val="nil"/>
          <w:right w:val="nil"/>
          <w:between w:val="nil"/>
        </w:pBdr>
        <w:jc w:val="both"/>
        <w:rPr>
          <w:color w:val="000000"/>
          <w:sz w:val="28"/>
          <w:szCs w:val="28"/>
        </w:rPr>
      </w:pPr>
    </w:p>
    <w:p w:rsidR="00910C7E" w:rsidRDefault="00910C7E">
      <w:pPr>
        <w:pBdr>
          <w:top w:val="nil"/>
          <w:left w:val="nil"/>
          <w:bottom w:val="nil"/>
          <w:right w:val="nil"/>
          <w:between w:val="nil"/>
        </w:pBdr>
        <w:jc w:val="both"/>
        <w:rPr>
          <w:color w:val="000000"/>
          <w:sz w:val="28"/>
          <w:szCs w:val="28"/>
        </w:rPr>
      </w:pPr>
    </w:p>
    <w:p w:rsidR="00910C7E" w:rsidRDefault="00910C7E">
      <w:pPr>
        <w:pBdr>
          <w:top w:val="nil"/>
          <w:left w:val="nil"/>
          <w:bottom w:val="nil"/>
          <w:right w:val="nil"/>
          <w:between w:val="nil"/>
        </w:pBdr>
        <w:jc w:val="both"/>
        <w:rPr>
          <w:color w:val="000000"/>
          <w:sz w:val="28"/>
          <w:szCs w:val="28"/>
        </w:rPr>
      </w:pPr>
    </w:p>
    <w:p w:rsidR="00910C7E" w:rsidRDefault="00910C7E">
      <w:pPr>
        <w:pBdr>
          <w:top w:val="nil"/>
          <w:left w:val="nil"/>
          <w:bottom w:val="nil"/>
          <w:right w:val="nil"/>
          <w:between w:val="nil"/>
        </w:pBdr>
        <w:jc w:val="both"/>
        <w:rPr>
          <w:color w:val="000000"/>
          <w:sz w:val="28"/>
          <w:szCs w:val="28"/>
        </w:rPr>
      </w:pPr>
    </w:p>
    <w:p w:rsidR="00910C7E" w:rsidRDefault="00910C7E">
      <w:pPr>
        <w:pBdr>
          <w:top w:val="nil"/>
          <w:left w:val="nil"/>
          <w:bottom w:val="nil"/>
          <w:right w:val="nil"/>
          <w:between w:val="nil"/>
        </w:pBdr>
        <w:jc w:val="both"/>
        <w:rPr>
          <w:color w:val="000000"/>
          <w:sz w:val="28"/>
          <w:szCs w:val="28"/>
        </w:rPr>
      </w:pPr>
    </w:p>
    <w:p w:rsidR="00910C7E" w:rsidRDefault="00910C7E">
      <w:pPr>
        <w:pBdr>
          <w:top w:val="nil"/>
          <w:left w:val="nil"/>
          <w:bottom w:val="nil"/>
          <w:right w:val="nil"/>
          <w:between w:val="nil"/>
        </w:pBdr>
        <w:jc w:val="both"/>
        <w:rPr>
          <w:color w:val="000000"/>
          <w:sz w:val="28"/>
          <w:szCs w:val="28"/>
        </w:rPr>
      </w:pPr>
    </w:p>
    <w:p w:rsidR="00910C7E" w:rsidRDefault="00910C7E">
      <w:pPr>
        <w:pBdr>
          <w:top w:val="nil"/>
          <w:left w:val="nil"/>
          <w:bottom w:val="nil"/>
          <w:right w:val="nil"/>
          <w:between w:val="nil"/>
        </w:pBdr>
        <w:jc w:val="both"/>
        <w:rPr>
          <w:color w:val="000000"/>
          <w:sz w:val="28"/>
          <w:szCs w:val="28"/>
        </w:rPr>
      </w:pPr>
    </w:p>
    <w:p w:rsidR="00910C7E" w:rsidRPr="00A27BC6" w:rsidRDefault="00910C7E">
      <w:pPr>
        <w:pBdr>
          <w:top w:val="nil"/>
          <w:left w:val="nil"/>
          <w:bottom w:val="nil"/>
          <w:right w:val="nil"/>
          <w:between w:val="nil"/>
        </w:pBdr>
        <w:jc w:val="both"/>
        <w:rPr>
          <w:color w:val="000000"/>
          <w:sz w:val="28"/>
          <w:szCs w:val="28"/>
        </w:rPr>
      </w:pPr>
    </w:p>
    <w:bookmarkEnd w:id="6"/>
    <w:p w:rsidR="00F50552" w:rsidRPr="00FF175A" w:rsidRDefault="00F50552" w:rsidP="00DD4C08">
      <w:pPr>
        <w:pBdr>
          <w:top w:val="nil"/>
          <w:left w:val="nil"/>
          <w:bottom w:val="nil"/>
          <w:right w:val="nil"/>
          <w:between w:val="nil"/>
        </w:pBdr>
        <w:ind w:firstLine="5103"/>
        <w:jc w:val="both"/>
        <w:rPr>
          <w:sz w:val="28"/>
          <w:szCs w:val="28"/>
        </w:rPr>
      </w:pPr>
      <w:r w:rsidRPr="00FF175A">
        <w:rPr>
          <w:b/>
          <w:sz w:val="28"/>
          <w:szCs w:val="28"/>
        </w:rPr>
        <w:lastRenderedPageBreak/>
        <w:t>Додаток 14</w:t>
      </w:r>
    </w:p>
    <w:p w:rsidR="00F50552" w:rsidRPr="00FF175A" w:rsidRDefault="00F50552" w:rsidP="00DD4C08">
      <w:pPr>
        <w:pBdr>
          <w:top w:val="nil"/>
          <w:left w:val="nil"/>
          <w:bottom w:val="nil"/>
          <w:right w:val="nil"/>
          <w:between w:val="nil"/>
        </w:pBdr>
        <w:ind w:firstLine="5103"/>
        <w:jc w:val="both"/>
        <w:rPr>
          <w:sz w:val="28"/>
          <w:szCs w:val="28"/>
        </w:rPr>
      </w:pPr>
      <w:r w:rsidRPr="00FF175A">
        <w:rPr>
          <w:sz w:val="28"/>
          <w:szCs w:val="28"/>
        </w:rPr>
        <w:t>до колективного договору</w:t>
      </w:r>
    </w:p>
    <w:p w:rsidR="00F50552" w:rsidRPr="00FF175A" w:rsidRDefault="00F50552" w:rsidP="00DD4C08">
      <w:pPr>
        <w:pBdr>
          <w:top w:val="nil"/>
          <w:left w:val="nil"/>
          <w:bottom w:val="nil"/>
          <w:right w:val="nil"/>
          <w:between w:val="nil"/>
        </w:pBdr>
        <w:ind w:firstLine="5103"/>
        <w:jc w:val="both"/>
        <w:rPr>
          <w:sz w:val="28"/>
          <w:szCs w:val="28"/>
        </w:rPr>
      </w:pPr>
      <w:r w:rsidRPr="00FF175A">
        <w:rPr>
          <w:sz w:val="28"/>
          <w:szCs w:val="28"/>
        </w:rPr>
        <w:t>між адміністрацією і первинною</w:t>
      </w:r>
    </w:p>
    <w:p w:rsidR="00F50552" w:rsidRPr="00FF175A" w:rsidRDefault="00F50552" w:rsidP="00DD4C08">
      <w:pPr>
        <w:pBdr>
          <w:top w:val="nil"/>
          <w:left w:val="nil"/>
          <w:bottom w:val="nil"/>
          <w:right w:val="nil"/>
          <w:between w:val="nil"/>
        </w:pBdr>
        <w:ind w:firstLine="5103"/>
        <w:jc w:val="both"/>
        <w:rPr>
          <w:sz w:val="28"/>
          <w:szCs w:val="28"/>
        </w:rPr>
      </w:pPr>
      <w:r w:rsidRPr="00FF175A">
        <w:rPr>
          <w:sz w:val="28"/>
          <w:szCs w:val="28"/>
        </w:rPr>
        <w:t>профспілковою організацією</w:t>
      </w:r>
    </w:p>
    <w:p w:rsidR="00F50552" w:rsidRPr="00FF175A" w:rsidRDefault="00DD4C08" w:rsidP="00DD4C08">
      <w:pPr>
        <w:pBdr>
          <w:top w:val="nil"/>
          <w:left w:val="nil"/>
          <w:bottom w:val="nil"/>
          <w:right w:val="nil"/>
          <w:between w:val="nil"/>
        </w:pBdr>
        <w:ind w:firstLine="5103"/>
        <w:jc w:val="both"/>
        <w:rPr>
          <w:sz w:val="28"/>
          <w:szCs w:val="28"/>
        </w:rPr>
      </w:pPr>
      <w:r>
        <w:rPr>
          <w:sz w:val="28"/>
          <w:szCs w:val="28"/>
        </w:rPr>
        <w:t>КГ №110 КМР</w:t>
      </w:r>
    </w:p>
    <w:p w:rsidR="00F50552" w:rsidRPr="00FF175A" w:rsidRDefault="00F50552" w:rsidP="00F50552">
      <w:pPr>
        <w:pBdr>
          <w:top w:val="nil"/>
          <w:left w:val="nil"/>
          <w:bottom w:val="nil"/>
          <w:right w:val="nil"/>
          <w:between w:val="nil"/>
        </w:pBdr>
        <w:jc w:val="both"/>
        <w:rPr>
          <w:sz w:val="28"/>
          <w:szCs w:val="28"/>
        </w:rPr>
      </w:pPr>
    </w:p>
    <w:p w:rsidR="00F50552" w:rsidRPr="00FF175A" w:rsidRDefault="00F50552" w:rsidP="00F50552">
      <w:pPr>
        <w:tabs>
          <w:tab w:val="left" w:pos="2625"/>
        </w:tabs>
        <w:jc w:val="center"/>
        <w:rPr>
          <w:b/>
          <w:sz w:val="28"/>
          <w:szCs w:val="28"/>
        </w:rPr>
      </w:pPr>
      <w:r w:rsidRPr="00FF175A">
        <w:rPr>
          <w:b/>
          <w:sz w:val="28"/>
          <w:szCs w:val="28"/>
        </w:rPr>
        <w:t>Комплексні заходи</w:t>
      </w:r>
    </w:p>
    <w:p w:rsidR="00F50552" w:rsidRPr="00FF175A" w:rsidRDefault="00F50552" w:rsidP="00F50552">
      <w:pPr>
        <w:tabs>
          <w:tab w:val="left" w:pos="2625"/>
        </w:tabs>
        <w:jc w:val="center"/>
        <w:rPr>
          <w:b/>
          <w:sz w:val="28"/>
          <w:szCs w:val="28"/>
        </w:rPr>
      </w:pPr>
      <w:r w:rsidRPr="00FF175A">
        <w:rPr>
          <w:b/>
          <w:sz w:val="28"/>
          <w:szCs w:val="28"/>
        </w:rPr>
        <w:t>щодо забезпечення встановлених нормативів безпеки,</w:t>
      </w:r>
    </w:p>
    <w:p w:rsidR="00F50552" w:rsidRPr="00FF175A" w:rsidRDefault="00F50552" w:rsidP="00F50552">
      <w:pPr>
        <w:tabs>
          <w:tab w:val="left" w:pos="2625"/>
        </w:tabs>
        <w:jc w:val="center"/>
        <w:rPr>
          <w:b/>
          <w:sz w:val="28"/>
          <w:szCs w:val="28"/>
        </w:rPr>
      </w:pPr>
      <w:r w:rsidRPr="00FF175A">
        <w:rPr>
          <w:b/>
          <w:sz w:val="28"/>
          <w:szCs w:val="28"/>
        </w:rPr>
        <w:t xml:space="preserve"> гігієни праці та виробничого середовища, </w:t>
      </w:r>
    </w:p>
    <w:p w:rsidR="00F50552" w:rsidRPr="00FF175A" w:rsidRDefault="00F50552" w:rsidP="00F50552">
      <w:pPr>
        <w:tabs>
          <w:tab w:val="left" w:pos="2625"/>
        </w:tabs>
        <w:jc w:val="center"/>
        <w:rPr>
          <w:b/>
          <w:sz w:val="28"/>
          <w:szCs w:val="28"/>
        </w:rPr>
      </w:pPr>
      <w:r w:rsidRPr="00FF175A">
        <w:rPr>
          <w:b/>
          <w:sz w:val="28"/>
          <w:szCs w:val="28"/>
        </w:rPr>
        <w:t xml:space="preserve">підвищення існуючого рівня охорони праці, </w:t>
      </w:r>
    </w:p>
    <w:p w:rsidR="0091411E" w:rsidRPr="00FF175A" w:rsidRDefault="00F50552" w:rsidP="00DD4C08">
      <w:pPr>
        <w:tabs>
          <w:tab w:val="left" w:pos="2625"/>
        </w:tabs>
        <w:spacing w:after="120"/>
        <w:jc w:val="center"/>
        <w:rPr>
          <w:b/>
          <w:sz w:val="28"/>
          <w:szCs w:val="28"/>
        </w:rPr>
      </w:pPr>
      <w:r w:rsidRPr="00FF175A">
        <w:rPr>
          <w:b/>
          <w:sz w:val="28"/>
          <w:szCs w:val="28"/>
        </w:rPr>
        <w:t>запобігання випадків виробничого травматизму, пр</w:t>
      </w:r>
      <w:r w:rsidR="00DD4C08">
        <w:rPr>
          <w:b/>
          <w:sz w:val="28"/>
          <w:szCs w:val="28"/>
        </w:rPr>
        <w:t>офесійних захворювань та аварій</w:t>
      </w:r>
    </w:p>
    <w:tbl>
      <w:tblPr>
        <w:tblW w:w="9214" w:type="dxa"/>
        <w:tblInd w:w="250" w:type="dxa"/>
        <w:tblLayout w:type="fixed"/>
        <w:tblLook w:val="0000"/>
      </w:tblPr>
      <w:tblGrid>
        <w:gridCol w:w="567"/>
        <w:gridCol w:w="2439"/>
        <w:gridCol w:w="1105"/>
        <w:gridCol w:w="1701"/>
        <w:gridCol w:w="1559"/>
        <w:gridCol w:w="1843"/>
      </w:tblGrid>
      <w:tr w:rsidR="00FF175A" w:rsidRPr="00FF175A" w:rsidTr="00231B79">
        <w:tc>
          <w:tcPr>
            <w:tcW w:w="567" w:type="dxa"/>
            <w:tcBorders>
              <w:top w:val="single" w:sz="4" w:space="0" w:color="000000"/>
              <w:left w:val="single" w:sz="4" w:space="0" w:color="000000"/>
              <w:bottom w:val="single" w:sz="4" w:space="0" w:color="000000"/>
            </w:tcBorders>
            <w:shd w:val="clear" w:color="auto" w:fill="auto"/>
            <w:vAlign w:val="center"/>
          </w:tcPr>
          <w:p w:rsidR="00F50552" w:rsidRPr="00FF175A" w:rsidRDefault="00F50552" w:rsidP="00C63937">
            <w:pPr>
              <w:tabs>
                <w:tab w:val="left" w:pos="2625"/>
              </w:tabs>
              <w:jc w:val="center"/>
              <w:rPr>
                <w:sz w:val="24"/>
                <w:szCs w:val="24"/>
              </w:rPr>
            </w:pPr>
            <w:r w:rsidRPr="00FF175A">
              <w:rPr>
                <w:sz w:val="24"/>
                <w:szCs w:val="24"/>
              </w:rPr>
              <w:t>№ п/п</w:t>
            </w:r>
          </w:p>
        </w:tc>
        <w:tc>
          <w:tcPr>
            <w:tcW w:w="2439" w:type="dxa"/>
            <w:tcBorders>
              <w:top w:val="single" w:sz="4" w:space="0" w:color="000000"/>
              <w:left w:val="single" w:sz="4" w:space="0" w:color="000000"/>
              <w:bottom w:val="single" w:sz="4" w:space="0" w:color="000000"/>
            </w:tcBorders>
            <w:shd w:val="clear" w:color="auto" w:fill="auto"/>
            <w:vAlign w:val="center"/>
          </w:tcPr>
          <w:p w:rsidR="00F50552" w:rsidRPr="00FF175A" w:rsidRDefault="00F50552" w:rsidP="00C63937">
            <w:pPr>
              <w:tabs>
                <w:tab w:val="left" w:pos="2625"/>
              </w:tabs>
              <w:jc w:val="center"/>
              <w:rPr>
                <w:sz w:val="24"/>
                <w:szCs w:val="24"/>
              </w:rPr>
            </w:pPr>
            <w:r w:rsidRPr="00FF175A">
              <w:rPr>
                <w:sz w:val="24"/>
                <w:szCs w:val="24"/>
              </w:rPr>
              <w:t>Назва заходу</w:t>
            </w:r>
          </w:p>
        </w:tc>
        <w:tc>
          <w:tcPr>
            <w:tcW w:w="1105" w:type="dxa"/>
            <w:tcBorders>
              <w:top w:val="single" w:sz="4" w:space="0" w:color="000000"/>
              <w:left w:val="single" w:sz="4" w:space="0" w:color="000000"/>
              <w:bottom w:val="single" w:sz="4" w:space="0" w:color="000000"/>
            </w:tcBorders>
            <w:shd w:val="clear" w:color="auto" w:fill="auto"/>
            <w:vAlign w:val="center"/>
          </w:tcPr>
          <w:p w:rsidR="00F50552" w:rsidRPr="00FF175A" w:rsidRDefault="00F50552" w:rsidP="00C63937">
            <w:pPr>
              <w:tabs>
                <w:tab w:val="left" w:pos="2625"/>
              </w:tabs>
              <w:jc w:val="center"/>
              <w:rPr>
                <w:sz w:val="24"/>
                <w:szCs w:val="24"/>
              </w:rPr>
            </w:pPr>
            <w:r w:rsidRPr="00FF175A">
              <w:rPr>
                <w:sz w:val="24"/>
                <w:szCs w:val="24"/>
              </w:rPr>
              <w:t>Вартість робіт</w:t>
            </w:r>
          </w:p>
        </w:tc>
        <w:tc>
          <w:tcPr>
            <w:tcW w:w="1701" w:type="dxa"/>
            <w:tcBorders>
              <w:top w:val="single" w:sz="4" w:space="0" w:color="000000"/>
              <w:left w:val="single" w:sz="4" w:space="0" w:color="000000"/>
              <w:bottom w:val="single" w:sz="4" w:space="0" w:color="000000"/>
            </w:tcBorders>
            <w:shd w:val="clear" w:color="auto" w:fill="auto"/>
            <w:vAlign w:val="center"/>
          </w:tcPr>
          <w:p w:rsidR="00F50552" w:rsidRPr="00FF175A" w:rsidRDefault="00F50552" w:rsidP="00C63937">
            <w:pPr>
              <w:tabs>
                <w:tab w:val="left" w:pos="2625"/>
              </w:tabs>
              <w:jc w:val="center"/>
              <w:rPr>
                <w:sz w:val="24"/>
                <w:szCs w:val="24"/>
              </w:rPr>
            </w:pPr>
            <w:r w:rsidRPr="00FF175A">
              <w:rPr>
                <w:sz w:val="24"/>
                <w:szCs w:val="24"/>
              </w:rPr>
              <w:t>Ефективність заходів</w:t>
            </w:r>
          </w:p>
        </w:tc>
        <w:tc>
          <w:tcPr>
            <w:tcW w:w="1559" w:type="dxa"/>
            <w:tcBorders>
              <w:top w:val="single" w:sz="4" w:space="0" w:color="000000"/>
              <w:left w:val="single" w:sz="4" w:space="0" w:color="000000"/>
              <w:bottom w:val="single" w:sz="4" w:space="0" w:color="000000"/>
            </w:tcBorders>
            <w:shd w:val="clear" w:color="auto" w:fill="auto"/>
            <w:vAlign w:val="center"/>
          </w:tcPr>
          <w:p w:rsidR="00F50552" w:rsidRPr="00FF175A" w:rsidRDefault="00F50552" w:rsidP="00C63937">
            <w:pPr>
              <w:tabs>
                <w:tab w:val="left" w:pos="2625"/>
              </w:tabs>
              <w:jc w:val="center"/>
              <w:rPr>
                <w:sz w:val="24"/>
                <w:szCs w:val="24"/>
              </w:rPr>
            </w:pPr>
            <w:r w:rsidRPr="00FF175A">
              <w:rPr>
                <w:sz w:val="24"/>
                <w:szCs w:val="24"/>
              </w:rPr>
              <w:t>Строк виконання</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50552" w:rsidRPr="00FF175A" w:rsidRDefault="00F50552" w:rsidP="00C63937">
            <w:pPr>
              <w:tabs>
                <w:tab w:val="left" w:pos="2625"/>
              </w:tabs>
              <w:jc w:val="center"/>
              <w:rPr>
                <w:sz w:val="24"/>
                <w:szCs w:val="24"/>
              </w:rPr>
            </w:pPr>
            <w:r w:rsidRPr="00FF175A">
              <w:rPr>
                <w:sz w:val="24"/>
                <w:szCs w:val="24"/>
              </w:rPr>
              <w:t>Відповідальний</w:t>
            </w:r>
          </w:p>
        </w:tc>
      </w:tr>
      <w:tr w:rsidR="00FF175A" w:rsidRPr="00FF175A" w:rsidTr="00231B79">
        <w:trPr>
          <w:trHeight w:val="1354"/>
        </w:trPr>
        <w:tc>
          <w:tcPr>
            <w:tcW w:w="567" w:type="dxa"/>
            <w:tcBorders>
              <w:top w:val="single" w:sz="4" w:space="0" w:color="000000"/>
              <w:left w:val="single" w:sz="4" w:space="0" w:color="000000"/>
              <w:bottom w:val="single" w:sz="4" w:space="0" w:color="auto"/>
            </w:tcBorders>
            <w:shd w:val="clear" w:color="auto" w:fill="auto"/>
          </w:tcPr>
          <w:p w:rsidR="00F50552" w:rsidRPr="00FF175A" w:rsidRDefault="00F50552" w:rsidP="00C63937">
            <w:pPr>
              <w:tabs>
                <w:tab w:val="left" w:pos="2625"/>
              </w:tabs>
              <w:rPr>
                <w:sz w:val="24"/>
                <w:szCs w:val="24"/>
              </w:rPr>
            </w:pPr>
            <w:r w:rsidRPr="00FF175A">
              <w:rPr>
                <w:sz w:val="24"/>
                <w:szCs w:val="24"/>
              </w:rPr>
              <w:t>1.</w:t>
            </w:r>
          </w:p>
          <w:p w:rsidR="00F50552" w:rsidRPr="00FF175A" w:rsidRDefault="00F50552" w:rsidP="00C63937">
            <w:pPr>
              <w:tabs>
                <w:tab w:val="left" w:pos="2625"/>
              </w:tabs>
              <w:rPr>
                <w:sz w:val="24"/>
                <w:szCs w:val="24"/>
              </w:rPr>
            </w:pPr>
          </w:p>
          <w:p w:rsidR="00F50552" w:rsidRPr="00FF175A" w:rsidRDefault="00F50552" w:rsidP="00C63937">
            <w:pPr>
              <w:tabs>
                <w:tab w:val="left" w:pos="2625"/>
              </w:tabs>
              <w:rPr>
                <w:sz w:val="24"/>
                <w:szCs w:val="24"/>
              </w:rPr>
            </w:pPr>
          </w:p>
          <w:p w:rsidR="00F50552" w:rsidRPr="00FF175A" w:rsidRDefault="00F50552" w:rsidP="00C63937">
            <w:pPr>
              <w:tabs>
                <w:tab w:val="left" w:pos="2625"/>
              </w:tabs>
              <w:rPr>
                <w:sz w:val="24"/>
                <w:szCs w:val="24"/>
              </w:rPr>
            </w:pPr>
          </w:p>
        </w:tc>
        <w:tc>
          <w:tcPr>
            <w:tcW w:w="2439" w:type="dxa"/>
            <w:tcBorders>
              <w:top w:val="single" w:sz="4" w:space="0" w:color="000000"/>
              <w:left w:val="single" w:sz="4" w:space="0" w:color="000000"/>
              <w:bottom w:val="single" w:sz="4" w:space="0" w:color="auto"/>
            </w:tcBorders>
            <w:shd w:val="clear" w:color="auto" w:fill="auto"/>
          </w:tcPr>
          <w:p w:rsidR="00F50552" w:rsidRPr="00FF175A" w:rsidRDefault="00F50552" w:rsidP="00C63937">
            <w:pPr>
              <w:tabs>
                <w:tab w:val="left" w:pos="2625"/>
              </w:tabs>
              <w:rPr>
                <w:sz w:val="24"/>
                <w:szCs w:val="24"/>
              </w:rPr>
            </w:pPr>
            <w:r w:rsidRPr="00FF175A">
              <w:rPr>
                <w:sz w:val="24"/>
                <w:szCs w:val="24"/>
              </w:rPr>
              <w:t xml:space="preserve">Слідкувати за тепловим і повітряним режимом у </w:t>
            </w:r>
            <w:r w:rsidR="00E4070C" w:rsidRPr="00FF175A">
              <w:rPr>
                <w:sz w:val="24"/>
                <w:szCs w:val="24"/>
              </w:rPr>
              <w:t>закладі</w:t>
            </w:r>
            <w:r w:rsidRPr="00FF175A">
              <w:rPr>
                <w:sz w:val="24"/>
                <w:szCs w:val="24"/>
              </w:rPr>
              <w:t>.</w:t>
            </w:r>
          </w:p>
        </w:tc>
        <w:tc>
          <w:tcPr>
            <w:tcW w:w="1105" w:type="dxa"/>
            <w:tcBorders>
              <w:top w:val="single" w:sz="4" w:space="0" w:color="000000"/>
              <w:left w:val="single" w:sz="4" w:space="0" w:color="000000"/>
              <w:bottom w:val="single" w:sz="4" w:space="0" w:color="auto"/>
            </w:tcBorders>
            <w:shd w:val="clear" w:color="auto" w:fill="auto"/>
          </w:tcPr>
          <w:p w:rsidR="00F50552" w:rsidRPr="00FF175A" w:rsidRDefault="00F50552" w:rsidP="00C63937">
            <w:pPr>
              <w:tabs>
                <w:tab w:val="left" w:pos="2625"/>
              </w:tabs>
              <w:snapToGrid w:val="0"/>
              <w:rPr>
                <w:sz w:val="24"/>
                <w:szCs w:val="24"/>
              </w:rPr>
            </w:pPr>
          </w:p>
        </w:tc>
        <w:tc>
          <w:tcPr>
            <w:tcW w:w="1701" w:type="dxa"/>
            <w:tcBorders>
              <w:top w:val="single" w:sz="4" w:space="0" w:color="000000"/>
              <w:left w:val="single" w:sz="4" w:space="0" w:color="000000"/>
              <w:bottom w:val="single" w:sz="4" w:space="0" w:color="auto"/>
            </w:tcBorders>
            <w:shd w:val="clear" w:color="auto" w:fill="auto"/>
          </w:tcPr>
          <w:p w:rsidR="00F50552" w:rsidRPr="00FF175A" w:rsidRDefault="00F50552" w:rsidP="00C63937">
            <w:pPr>
              <w:tabs>
                <w:tab w:val="left" w:pos="2625"/>
              </w:tabs>
              <w:rPr>
                <w:sz w:val="24"/>
                <w:szCs w:val="24"/>
              </w:rPr>
            </w:pPr>
            <w:r w:rsidRPr="00FF175A">
              <w:rPr>
                <w:sz w:val="24"/>
                <w:szCs w:val="24"/>
              </w:rPr>
              <w:t>Для створення комфортних умов праці.</w:t>
            </w:r>
          </w:p>
          <w:p w:rsidR="00F50552" w:rsidRPr="00FF175A" w:rsidRDefault="00F50552" w:rsidP="00C63937">
            <w:pPr>
              <w:tabs>
                <w:tab w:val="left" w:pos="2625"/>
              </w:tabs>
              <w:rPr>
                <w:sz w:val="24"/>
                <w:szCs w:val="24"/>
              </w:rPr>
            </w:pPr>
          </w:p>
        </w:tc>
        <w:tc>
          <w:tcPr>
            <w:tcW w:w="1559" w:type="dxa"/>
            <w:tcBorders>
              <w:top w:val="single" w:sz="4" w:space="0" w:color="000000"/>
              <w:left w:val="single" w:sz="4" w:space="0" w:color="000000"/>
              <w:bottom w:val="single" w:sz="4" w:space="0" w:color="auto"/>
            </w:tcBorders>
            <w:shd w:val="clear" w:color="auto" w:fill="auto"/>
          </w:tcPr>
          <w:p w:rsidR="00F50552" w:rsidRPr="00FF175A" w:rsidRDefault="00A27BC6" w:rsidP="00C63937">
            <w:pPr>
              <w:tabs>
                <w:tab w:val="left" w:pos="2625"/>
              </w:tabs>
              <w:rPr>
                <w:sz w:val="24"/>
                <w:szCs w:val="24"/>
              </w:rPr>
            </w:pPr>
            <w:r w:rsidRPr="00FF175A">
              <w:rPr>
                <w:sz w:val="24"/>
                <w:szCs w:val="24"/>
              </w:rPr>
              <w:t>постійно</w:t>
            </w:r>
          </w:p>
          <w:p w:rsidR="00F50552" w:rsidRPr="00FF175A" w:rsidRDefault="00F50552" w:rsidP="00C63937">
            <w:pPr>
              <w:tabs>
                <w:tab w:val="left" w:pos="2625"/>
              </w:tabs>
              <w:rPr>
                <w:sz w:val="24"/>
                <w:szCs w:val="24"/>
              </w:rPr>
            </w:pPr>
          </w:p>
          <w:p w:rsidR="00F50552" w:rsidRPr="00FF175A" w:rsidRDefault="00F50552" w:rsidP="00C63937">
            <w:pPr>
              <w:tabs>
                <w:tab w:val="left" w:pos="2625"/>
              </w:tabs>
              <w:rPr>
                <w:sz w:val="24"/>
                <w:szCs w:val="24"/>
              </w:rPr>
            </w:pPr>
          </w:p>
          <w:p w:rsidR="00F50552" w:rsidRPr="00FF175A" w:rsidRDefault="00F50552" w:rsidP="00C63937">
            <w:pPr>
              <w:tabs>
                <w:tab w:val="left" w:pos="2625"/>
              </w:tabs>
              <w:rPr>
                <w:sz w:val="24"/>
                <w:szCs w:val="24"/>
              </w:rPr>
            </w:pPr>
          </w:p>
        </w:tc>
        <w:tc>
          <w:tcPr>
            <w:tcW w:w="1843" w:type="dxa"/>
            <w:tcBorders>
              <w:top w:val="single" w:sz="4" w:space="0" w:color="000000"/>
              <w:left w:val="single" w:sz="4" w:space="0" w:color="000000"/>
              <w:bottom w:val="single" w:sz="4" w:space="0" w:color="auto"/>
              <w:right w:val="single" w:sz="4" w:space="0" w:color="000000"/>
            </w:tcBorders>
            <w:shd w:val="clear" w:color="auto" w:fill="auto"/>
          </w:tcPr>
          <w:p w:rsidR="00F50552" w:rsidRPr="00FF175A" w:rsidRDefault="00F50552" w:rsidP="00C63937">
            <w:pPr>
              <w:tabs>
                <w:tab w:val="left" w:pos="2625"/>
              </w:tabs>
              <w:rPr>
                <w:sz w:val="24"/>
                <w:szCs w:val="24"/>
              </w:rPr>
            </w:pPr>
            <w:r w:rsidRPr="00FF175A">
              <w:rPr>
                <w:sz w:val="24"/>
                <w:szCs w:val="24"/>
              </w:rPr>
              <w:t>Заступник директора з ГР</w:t>
            </w:r>
          </w:p>
        </w:tc>
      </w:tr>
      <w:tr w:rsidR="00FF175A" w:rsidRPr="00FF175A" w:rsidTr="00231B79">
        <w:trPr>
          <w:trHeight w:val="787"/>
        </w:trPr>
        <w:tc>
          <w:tcPr>
            <w:tcW w:w="567" w:type="dxa"/>
            <w:tcBorders>
              <w:top w:val="single" w:sz="4" w:space="0" w:color="auto"/>
              <w:left w:val="single" w:sz="4" w:space="0" w:color="000000"/>
              <w:bottom w:val="single" w:sz="4" w:space="0" w:color="auto"/>
            </w:tcBorders>
            <w:shd w:val="clear" w:color="auto" w:fill="auto"/>
          </w:tcPr>
          <w:p w:rsidR="00F50552" w:rsidRPr="00FF175A" w:rsidRDefault="00F50552" w:rsidP="00C63937">
            <w:pPr>
              <w:tabs>
                <w:tab w:val="left" w:pos="2625"/>
              </w:tabs>
              <w:rPr>
                <w:sz w:val="24"/>
                <w:szCs w:val="24"/>
              </w:rPr>
            </w:pPr>
          </w:p>
          <w:p w:rsidR="00F50552" w:rsidRPr="00FF175A" w:rsidRDefault="00F50552" w:rsidP="00C63937">
            <w:pPr>
              <w:tabs>
                <w:tab w:val="left" w:pos="2625"/>
              </w:tabs>
              <w:rPr>
                <w:sz w:val="24"/>
                <w:szCs w:val="24"/>
              </w:rPr>
            </w:pPr>
            <w:r w:rsidRPr="00FF175A">
              <w:rPr>
                <w:sz w:val="24"/>
                <w:szCs w:val="24"/>
              </w:rPr>
              <w:t>2.</w:t>
            </w:r>
          </w:p>
          <w:p w:rsidR="00F50552" w:rsidRPr="00FF175A" w:rsidRDefault="00F50552" w:rsidP="00C63937">
            <w:pPr>
              <w:tabs>
                <w:tab w:val="left" w:pos="2625"/>
              </w:tabs>
              <w:rPr>
                <w:sz w:val="24"/>
                <w:szCs w:val="24"/>
              </w:rPr>
            </w:pPr>
          </w:p>
          <w:p w:rsidR="00F50552" w:rsidRPr="00FF175A" w:rsidRDefault="00F50552" w:rsidP="00C63937">
            <w:pPr>
              <w:tabs>
                <w:tab w:val="left" w:pos="2625"/>
              </w:tabs>
              <w:rPr>
                <w:sz w:val="24"/>
                <w:szCs w:val="24"/>
              </w:rPr>
            </w:pPr>
          </w:p>
          <w:p w:rsidR="00F50552" w:rsidRPr="00FF175A" w:rsidRDefault="00F50552" w:rsidP="00C63937">
            <w:pPr>
              <w:tabs>
                <w:tab w:val="left" w:pos="2625"/>
              </w:tabs>
              <w:rPr>
                <w:sz w:val="24"/>
                <w:szCs w:val="24"/>
              </w:rPr>
            </w:pPr>
          </w:p>
        </w:tc>
        <w:tc>
          <w:tcPr>
            <w:tcW w:w="2439" w:type="dxa"/>
            <w:tcBorders>
              <w:top w:val="single" w:sz="4" w:space="0" w:color="auto"/>
              <w:left w:val="single" w:sz="4" w:space="0" w:color="000000"/>
              <w:bottom w:val="single" w:sz="4" w:space="0" w:color="auto"/>
            </w:tcBorders>
            <w:shd w:val="clear" w:color="auto" w:fill="auto"/>
          </w:tcPr>
          <w:p w:rsidR="00F50552" w:rsidRPr="00FF175A" w:rsidRDefault="00F50552" w:rsidP="00C63937">
            <w:pPr>
              <w:tabs>
                <w:tab w:val="left" w:pos="2625"/>
              </w:tabs>
              <w:rPr>
                <w:sz w:val="24"/>
                <w:szCs w:val="24"/>
              </w:rPr>
            </w:pPr>
            <w:r w:rsidRPr="00FF175A">
              <w:rPr>
                <w:sz w:val="24"/>
                <w:szCs w:val="24"/>
              </w:rPr>
              <w:t xml:space="preserve">Забезпечити максимальну освітленість робочих </w:t>
            </w:r>
            <w:r w:rsidR="00A27BC6" w:rsidRPr="00FF175A">
              <w:rPr>
                <w:sz w:val="24"/>
                <w:szCs w:val="24"/>
              </w:rPr>
              <w:t>приміщень</w:t>
            </w:r>
          </w:p>
        </w:tc>
        <w:tc>
          <w:tcPr>
            <w:tcW w:w="1105" w:type="dxa"/>
            <w:tcBorders>
              <w:top w:val="single" w:sz="4" w:space="0" w:color="auto"/>
              <w:left w:val="single" w:sz="4" w:space="0" w:color="000000"/>
              <w:bottom w:val="single" w:sz="4" w:space="0" w:color="auto"/>
            </w:tcBorders>
            <w:shd w:val="clear" w:color="auto" w:fill="auto"/>
          </w:tcPr>
          <w:p w:rsidR="00F50552" w:rsidRPr="00FF175A" w:rsidRDefault="00F50552" w:rsidP="00C63937">
            <w:pPr>
              <w:tabs>
                <w:tab w:val="left" w:pos="2625"/>
              </w:tabs>
              <w:snapToGrid w:val="0"/>
              <w:rPr>
                <w:sz w:val="24"/>
                <w:szCs w:val="24"/>
              </w:rPr>
            </w:pPr>
          </w:p>
        </w:tc>
        <w:tc>
          <w:tcPr>
            <w:tcW w:w="1701" w:type="dxa"/>
            <w:tcBorders>
              <w:top w:val="single" w:sz="4" w:space="0" w:color="auto"/>
              <w:left w:val="single" w:sz="4" w:space="0" w:color="000000"/>
              <w:bottom w:val="single" w:sz="4" w:space="0" w:color="auto"/>
            </w:tcBorders>
            <w:shd w:val="clear" w:color="auto" w:fill="auto"/>
          </w:tcPr>
          <w:p w:rsidR="00F50552" w:rsidRPr="00FF175A" w:rsidRDefault="00E4070C" w:rsidP="00C63937">
            <w:pPr>
              <w:tabs>
                <w:tab w:val="left" w:pos="2625"/>
              </w:tabs>
              <w:rPr>
                <w:sz w:val="24"/>
                <w:szCs w:val="24"/>
              </w:rPr>
            </w:pPr>
            <w:proofErr w:type="spellStart"/>
            <w:r w:rsidRPr="00FF175A">
              <w:rPr>
                <w:sz w:val="24"/>
                <w:szCs w:val="24"/>
              </w:rPr>
              <w:t>Забезпечен-ня</w:t>
            </w:r>
            <w:proofErr w:type="spellEnd"/>
            <w:r w:rsidRPr="00FF175A">
              <w:rPr>
                <w:sz w:val="24"/>
                <w:szCs w:val="24"/>
              </w:rPr>
              <w:t xml:space="preserve"> санітарно-гігієнічних умов.</w:t>
            </w:r>
          </w:p>
        </w:tc>
        <w:tc>
          <w:tcPr>
            <w:tcW w:w="1559" w:type="dxa"/>
            <w:tcBorders>
              <w:top w:val="single" w:sz="4" w:space="0" w:color="auto"/>
              <w:left w:val="single" w:sz="4" w:space="0" w:color="000000"/>
              <w:bottom w:val="single" w:sz="4" w:space="0" w:color="auto"/>
            </w:tcBorders>
            <w:shd w:val="clear" w:color="auto" w:fill="auto"/>
          </w:tcPr>
          <w:p w:rsidR="00F50552" w:rsidRPr="00FF175A" w:rsidRDefault="00A27BC6" w:rsidP="00C63937">
            <w:pPr>
              <w:tabs>
                <w:tab w:val="left" w:pos="2625"/>
              </w:tabs>
              <w:rPr>
                <w:sz w:val="24"/>
                <w:szCs w:val="24"/>
              </w:rPr>
            </w:pPr>
            <w:r w:rsidRPr="00FF175A">
              <w:rPr>
                <w:sz w:val="24"/>
                <w:szCs w:val="24"/>
              </w:rPr>
              <w:t>постійно</w:t>
            </w:r>
          </w:p>
          <w:p w:rsidR="00F50552" w:rsidRPr="00FF175A" w:rsidRDefault="00F50552" w:rsidP="00C63937">
            <w:pPr>
              <w:tabs>
                <w:tab w:val="left" w:pos="2625"/>
              </w:tabs>
              <w:rPr>
                <w:sz w:val="24"/>
                <w:szCs w:val="24"/>
              </w:rPr>
            </w:pPr>
          </w:p>
        </w:tc>
        <w:tc>
          <w:tcPr>
            <w:tcW w:w="1843" w:type="dxa"/>
            <w:tcBorders>
              <w:top w:val="single" w:sz="4" w:space="0" w:color="auto"/>
              <w:left w:val="single" w:sz="4" w:space="0" w:color="000000"/>
              <w:bottom w:val="single" w:sz="4" w:space="0" w:color="auto"/>
              <w:right w:val="single" w:sz="4" w:space="0" w:color="000000"/>
            </w:tcBorders>
            <w:shd w:val="clear" w:color="auto" w:fill="auto"/>
          </w:tcPr>
          <w:p w:rsidR="00F50552" w:rsidRPr="00FF175A" w:rsidRDefault="00F50552" w:rsidP="00C63937">
            <w:pPr>
              <w:rPr>
                <w:sz w:val="24"/>
                <w:szCs w:val="24"/>
              </w:rPr>
            </w:pPr>
            <w:r w:rsidRPr="00FF175A">
              <w:rPr>
                <w:sz w:val="24"/>
                <w:szCs w:val="24"/>
              </w:rPr>
              <w:t>Заступник директора з ГР</w:t>
            </w:r>
          </w:p>
        </w:tc>
      </w:tr>
      <w:tr w:rsidR="00FF175A" w:rsidRPr="00FF175A" w:rsidTr="00231B79">
        <w:trPr>
          <w:trHeight w:val="964"/>
        </w:trPr>
        <w:tc>
          <w:tcPr>
            <w:tcW w:w="567" w:type="dxa"/>
            <w:tcBorders>
              <w:top w:val="single" w:sz="4" w:space="0" w:color="auto"/>
              <w:left w:val="single" w:sz="4" w:space="0" w:color="000000"/>
              <w:bottom w:val="single" w:sz="4" w:space="0" w:color="auto"/>
            </w:tcBorders>
            <w:shd w:val="clear" w:color="auto" w:fill="auto"/>
          </w:tcPr>
          <w:p w:rsidR="00F50552" w:rsidRPr="00FF175A" w:rsidRDefault="00F50552" w:rsidP="00C63937">
            <w:pPr>
              <w:tabs>
                <w:tab w:val="left" w:pos="2625"/>
              </w:tabs>
              <w:rPr>
                <w:sz w:val="24"/>
                <w:szCs w:val="24"/>
              </w:rPr>
            </w:pPr>
            <w:r w:rsidRPr="00FF175A">
              <w:rPr>
                <w:sz w:val="24"/>
                <w:szCs w:val="24"/>
              </w:rPr>
              <w:t>3.</w:t>
            </w:r>
          </w:p>
          <w:p w:rsidR="00F50552" w:rsidRPr="00FF175A" w:rsidRDefault="00F50552" w:rsidP="00C63937">
            <w:pPr>
              <w:tabs>
                <w:tab w:val="left" w:pos="2625"/>
              </w:tabs>
              <w:rPr>
                <w:sz w:val="24"/>
                <w:szCs w:val="24"/>
              </w:rPr>
            </w:pPr>
          </w:p>
          <w:p w:rsidR="00F50552" w:rsidRPr="00FF175A" w:rsidRDefault="00F50552" w:rsidP="00C63937">
            <w:pPr>
              <w:tabs>
                <w:tab w:val="left" w:pos="2625"/>
              </w:tabs>
              <w:rPr>
                <w:sz w:val="24"/>
                <w:szCs w:val="24"/>
              </w:rPr>
            </w:pPr>
          </w:p>
          <w:p w:rsidR="00F50552" w:rsidRPr="00FF175A" w:rsidRDefault="00F50552" w:rsidP="00C63937">
            <w:pPr>
              <w:tabs>
                <w:tab w:val="left" w:pos="2625"/>
              </w:tabs>
              <w:rPr>
                <w:sz w:val="24"/>
                <w:szCs w:val="24"/>
              </w:rPr>
            </w:pPr>
          </w:p>
        </w:tc>
        <w:tc>
          <w:tcPr>
            <w:tcW w:w="2439" w:type="dxa"/>
            <w:tcBorders>
              <w:top w:val="single" w:sz="4" w:space="0" w:color="auto"/>
              <w:left w:val="single" w:sz="4" w:space="0" w:color="000000"/>
              <w:bottom w:val="single" w:sz="4" w:space="0" w:color="auto"/>
            </w:tcBorders>
            <w:shd w:val="clear" w:color="auto" w:fill="auto"/>
          </w:tcPr>
          <w:p w:rsidR="00F50552" w:rsidRPr="00FF175A" w:rsidRDefault="00F50552" w:rsidP="00C63937">
            <w:pPr>
              <w:tabs>
                <w:tab w:val="left" w:pos="2625"/>
              </w:tabs>
              <w:rPr>
                <w:sz w:val="24"/>
                <w:szCs w:val="24"/>
              </w:rPr>
            </w:pPr>
            <w:r w:rsidRPr="00FF175A">
              <w:rPr>
                <w:sz w:val="24"/>
                <w:szCs w:val="24"/>
              </w:rPr>
              <w:t>Заміна частини вікон на енергозберігаючі металопластикові</w:t>
            </w:r>
          </w:p>
        </w:tc>
        <w:tc>
          <w:tcPr>
            <w:tcW w:w="1105" w:type="dxa"/>
            <w:tcBorders>
              <w:top w:val="single" w:sz="4" w:space="0" w:color="auto"/>
              <w:left w:val="single" w:sz="4" w:space="0" w:color="000000"/>
              <w:bottom w:val="single" w:sz="4" w:space="0" w:color="auto"/>
            </w:tcBorders>
            <w:shd w:val="clear" w:color="auto" w:fill="auto"/>
          </w:tcPr>
          <w:p w:rsidR="00F50552" w:rsidRPr="00FF175A" w:rsidRDefault="00F50552" w:rsidP="00C63937">
            <w:pPr>
              <w:tabs>
                <w:tab w:val="left" w:pos="2625"/>
              </w:tabs>
              <w:snapToGrid w:val="0"/>
              <w:rPr>
                <w:sz w:val="24"/>
                <w:szCs w:val="24"/>
              </w:rPr>
            </w:pPr>
          </w:p>
        </w:tc>
        <w:tc>
          <w:tcPr>
            <w:tcW w:w="1701" w:type="dxa"/>
            <w:tcBorders>
              <w:top w:val="single" w:sz="4" w:space="0" w:color="auto"/>
              <w:left w:val="single" w:sz="4" w:space="0" w:color="000000"/>
              <w:bottom w:val="single" w:sz="4" w:space="0" w:color="auto"/>
            </w:tcBorders>
            <w:shd w:val="clear" w:color="auto" w:fill="auto"/>
          </w:tcPr>
          <w:p w:rsidR="00F50552" w:rsidRPr="00FF175A" w:rsidRDefault="00F50552" w:rsidP="00C63937">
            <w:pPr>
              <w:tabs>
                <w:tab w:val="left" w:pos="2625"/>
              </w:tabs>
              <w:rPr>
                <w:sz w:val="24"/>
                <w:szCs w:val="24"/>
              </w:rPr>
            </w:pPr>
            <w:proofErr w:type="spellStart"/>
            <w:r w:rsidRPr="00FF175A">
              <w:rPr>
                <w:sz w:val="24"/>
                <w:szCs w:val="24"/>
              </w:rPr>
              <w:t>Забезпечен</w:t>
            </w:r>
            <w:r w:rsidR="00A27BC6" w:rsidRPr="00FF175A">
              <w:rPr>
                <w:sz w:val="24"/>
                <w:szCs w:val="24"/>
              </w:rPr>
              <w:t>-</w:t>
            </w:r>
            <w:r w:rsidRPr="00FF175A">
              <w:rPr>
                <w:sz w:val="24"/>
                <w:szCs w:val="24"/>
              </w:rPr>
              <w:t>ня</w:t>
            </w:r>
            <w:proofErr w:type="spellEnd"/>
            <w:r w:rsidRPr="00FF175A">
              <w:rPr>
                <w:sz w:val="24"/>
                <w:szCs w:val="24"/>
              </w:rPr>
              <w:t xml:space="preserve"> санітарно-гігієнічних умов.</w:t>
            </w:r>
          </w:p>
        </w:tc>
        <w:tc>
          <w:tcPr>
            <w:tcW w:w="1559" w:type="dxa"/>
            <w:tcBorders>
              <w:top w:val="single" w:sz="4" w:space="0" w:color="auto"/>
              <w:left w:val="single" w:sz="4" w:space="0" w:color="000000"/>
              <w:bottom w:val="single" w:sz="4" w:space="0" w:color="auto"/>
            </w:tcBorders>
            <w:shd w:val="clear" w:color="auto" w:fill="auto"/>
          </w:tcPr>
          <w:p w:rsidR="00F50552" w:rsidRPr="00FF175A" w:rsidRDefault="00A27BC6" w:rsidP="00C63937">
            <w:pPr>
              <w:tabs>
                <w:tab w:val="left" w:pos="2625"/>
              </w:tabs>
              <w:rPr>
                <w:sz w:val="24"/>
                <w:szCs w:val="24"/>
              </w:rPr>
            </w:pPr>
            <w:r w:rsidRPr="00FF175A">
              <w:rPr>
                <w:sz w:val="24"/>
                <w:szCs w:val="24"/>
              </w:rPr>
              <w:t>щороку</w:t>
            </w:r>
          </w:p>
          <w:p w:rsidR="00F50552" w:rsidRPr="00FF175A" w:rsidRDefault="00F50552" w:rsidP="00C63937">
            <w:pPr>
              <w:tabs>
                <w:tab w:val="left" w:pos="2625"/>
              </w:tabs>
              <w:rPr>
                <w:sz w:val="24"/>
                <w:szCs w:val="24"/>
              </w:rPr>
            </w:pPr>
          </w:p>
          <w:p w:rsidR="00F50552" w:rsidRPr="00FF175A" w:rsidRDefault="00F50552" w:rsidP="00C63937">
            <w:pPr>
              <w:tabs>
                <w:tab w:val="left" w:pos="2625"/>
              </w:tabs>
              <w:rPr>
                <w:sz w:val="24"/>
                <w:szCs w:val="24"/>
              </w:rPr>
            </w:pPr>
          </w:p>
        </w:tc>
        <w:tc>
          <w:tcPr>
            <w:tcW w:w="1843" w:type="dxa"/>
            <w:tcBorders>
              <w:top w:val="single" w:sz="4" w:space="0" w:color="auto"/>
              <w:left w:val="single" w:sz="4" w:space="0" w:color="000000"/>
              <w:bottom w:val="single" w:sz="4" w:space="0" w:color="auto"/>
              <w:right w:val="single" w:sz="4" w:space="0" w:color="000000"/>
            </w:tcBorders>
            <w:shd w:val="clear" w:color="auto" w:fill="auto"/>
          </w:tcPr>
          <w:p w:rsidR="00F50552" w:rsidRPr="00FF175A" w:rsidRDefault="00F50552" w:rsidP="00A27BC6">
            <w:pPr>
              <w:ind w:right="-132"/>
              <w:rPr>
                <w:sz w:val="24"/>
                <w:szCs w:val="24"/>
              </w:rPr>
            </w:pPr>
            <w:r w:rsidRPr="00FF175A">
              <w:rPr>
                <w:sz w:val="24"/>
                <w:szCs w:val="24"/>
              </w:rPr>
              <w:t>Адміністрація</w:t>
            </w:r>
          </w:p>
          <w:p w:rsidR="00F50552" w:rsidRPr="00FF175A" w:rsidRDefault="00F50552" w:rsidP="00C63937">
            <w:pPr>
              <w:rPr>
                <w:sz w:val="24"/>
                <w:szCs w:val="24"/>
              </w:rPr>
            </w:pPr>
          </w:p>
          <w:p w:rsidR="00F50552" w:rsidRPr="00FF175A" w:rsidRDefault="00F50552" w:rsidP="00C63937">
            <w:pPr>
              <w:rPr>
                <w:sz w:val="24"/>
                <w:szCs w:val="24"/>
              </w:rPr>
            </w:pPr>
          </w:p>
          <w:p w:rsidR="00F50552" w:rsidRPr="00FF175A" w:rsidRDefault="00F50552" w:rsidP="00C63937">
            <w:pPr>
              <w:rPr>
                <w:sz w:val="24"/>
                <w:szCs w:val="24"/>
              </w:rPr>
            </w:pPr>
          </w:p>
        </w:tc>
      </w:tr>
      <w:tr w:rsidR="00FF175A" w:rsidRPr="00FF175A" w:rsidTr="00231B79">
        <w:trPr>
          <w:trHeight w:val="1191"/>
        </w:trPr>
        <w:tc>
          <w:tcPr>
            <w:tcW w:w="567" w:type="dxa"/>
            <w:tcBorders>
              <w:top w:val="single" w:sz="4" w:space="0" w:color="auto"/>
              <w:left w:val="single" w:sz="4" w:space="0" w:color="000000"/>
              <w:bottom w:val="single" w:sz="4" w:space="0" w:color="auto"/>
            </w:tcBorders>
            <w:shd w:val="clear" w:color="auto" w:fill="auto"/>
          </w:tcPr>
          <w:p w:rsidR="00F50552" w:rsidRPr="00FF175A" w:rsidRDefault="00F50552" w:rsidP="00C63937">
            <w:pPr>
              <w:tabs>
                <w:tab w:val="left" w:pos="2625"/>
              </w:tabs>
              <w:rPr>
                <w:sz w:val="24"/>
                <w:szCs w:val="24"/>
              </w:rPr>
            </w:pPr>
            <w:r w:rsidRPr="00FF175A">
              <w:rPr>
                <w:sz w:val="24"/>
                <w:szCs w:val="24"/>
              </w:rPr>
              <w:t>4.</w:t>
            </w:r>
          </w:p>
          <w:p w:rsidR="00F50552" w:rsidRPr="00FF175A" w:rsidRDefault="00F50552" w:rsidP="00C63937">
            <w:pPr>
              <w:tabs>
                <w:tab w:val="left" w:pos="2625"/>
              </w:tabs>
              <w:rPr>
                <w:sz w:val="24"/>
                <w:szCs w:val="24"/>
              </w:rPr>
            </w:pPr>
          </w:p>
          <w:p w:rsidR="00F50552" w:rsidRPr="00FF175A" w:rsidRDefault="00F50552" w:rsidP="00C63937">
            <w:pPr>
              <w:tabs>
                <w:tab w:val="left" w:pos="2625"/>
              </w:tabs>
              <w:rPr>
                <w:sz w:val="24"/>
                <w:szCs w:val="24"/>
              </w:rPr>
            </w:pPr>
          </w:p>
          <w:p w:rsidR="00F50552" w:rsidRPr="00FF175A" w:rsidRDefault="00F50552" w:rsidP="00C63937">
            <w:pPr>
              <w:tabs>
                <w:tab w:val="left" w:pos="2625"/>
              </w:tabs>
              <w:rPr>
                <w:sz w:val="24"/>
                <w:szCs w:val="24"/>
              </w:rPr>
            </w:pPr>
          </w:p>
          <w:p w:rsidR="00F50552" w:rsidRPr="00FF175A" w:rsidRDefault="00F50552" w:rsidP="00C63937">
            <w:pPr>
              <w:tabs>
                <w:tab w:val="left" w:pos="2625"/>
              </w:tabs>
              <w:rPr>
                <w:sz w:val="24"/>
                <w:szCs w:val="24"/>
              </w:rPr>
            </w:pPr>
          </w:p>
        </w:tc>
        <w:tc>
          <w:tcPr>
            <w:tcW w:w="2439" w:type="dxa"/>
            <w:tcBorders>
              <w:top w:val="single" w:sz="4" w:space="0" w:color="auto"/>
              <w:left w:val="single" w:sz="4" w:space="0" w:color="000000"/>
              <w:bottom w:val="single" w:sz="4" w:space="0" w:color="auto"/>
            </w:tcBorders>
            <w:shd w:val="clear" w:color="auto" w:fill="auto"/>
          </w:tcPr>
          <w:p w:rsidR="00F50552" w:rsidRPr="00FF175A" w:rsidRDefault="00F50552" w:rsidP="00C63937">
            <w:pPr>
              <w:rPr>
                <w:sz w:val="24"/>
                <w:szCs w:val="24"/>
              </w:rPr>
            </w:pPr>
            <w:r w:rsidRPr="00FF175A">
              <w:rPr>
                <w:sz w:val="24"/>
                <w:szCs w:val="24"/>
              </w:rPr>
              <w:t>Забезпечити своєчасне про</w:t>
            </w:r>
            <w:r w:rsidR="00A27BC6" w:rsidRPr="00FF175A">
              <w:rPr>
                <w:sz w:val="24"/>
                <w:szCs w:val="24"/>
              </w:rPr>
              <w:t xml:space="preserve">ходження </w:t>
            </w:r>
            <w:r w:rsidRPr="00FF175A">
              <w:rPr>
                <w:sz w:val="24"/>
                <w:szCs w:val="24"/>
              </w:rPr>
              <w:t>медичного огляду.</w:t>
            </w:r>
          </w:p>
        </w:tc>
        <w:tc>
          <w:tcPr>
            <w:tcW w:w="1105" w:type="dxa"/>
            <w:tcBorders>
              <w:top w:val="single" w:sz="4" w:space="0" w:color="auto"/>
              <w:left w:val="single" w:sz="4" w:space="0" w:color="000000"/>
              <w:bottom w:val="single" w:sz="4" w:space="0" w:color="auto"/>
            </w:tcBorders>
            <w:shd w:val="clear" w:color="auto" w:fill="auto"/>
          </w:tcPr>
          <w:p w:rsidR="00F50552" w:rsidRPr="00FF175A" w:rsidRDefault="00F50552" w:rsidP="00C63937">
            <w:pPr>
              <w:tabs>
                <w:tab w:val="left" w:pos="2625"/>
              </w:tabs>
              <w:snapToGrid w:val="0"/>
              <w:rPr>
                <w:sz w:val="24"/>
                <w:szCs w:val="24"/>
              </w:rPr>
            </w:pPr>
          </w:p>
        </w:tc>
        <w:tc>
          <w:tcPr>
            <w:tcW w:w="1701" w:type="dxa"/>
            <w:tcBorders>
              <w:top w:val="single" w:sz="4" w:space="0" w:color="auto"/>
              <w:left w:val="single" w:sz="4" w:space="0" w:color="000000"/>
              <w:bottom w:val="single" w:sz="4" w:space="0" w:color="auto"/>
            </w:tcBorders>
            <w:shd w:val="clear" w:color="auto" w:fill="auto"/>
          </w:tcPr>
          <w:p w:rsidR="00F50552" w:rsidRPr="00FF175A" w:rsidRDefault="00F50552" w:rsidP="00C63937">
            <w:pPr>
              <w:tabs>
                <w:tab w:val="left" w:pos="2625"/>
              </w:tabs>
              <w:rPr>
                <w:sz w:val="24"/>
                <w:szCs w:val="24"/>
              </w:rPr>
            </w:pPr>
            <w:r w:rsidRPr="00FF175A">
              <w:rPr>
                <w:sz w:val="24"/>
                <w:szCs w:val="24"/>
              </w:rPr>
              <w:t>Збереження здоров’я працівників колективу.</w:t>
            </w:r>
          </w:p>
        </w:tc>
        <w:tc>
          <w:tcPr>
            <w:tcW w:w="1559" w:type="dxa"/>
            <w:tcBorders>
              <w:top w:val="single" w:sz="4" w:space="0" w:color="auto"/>
              <w:left w:val="single" w:sz="4" w:space="0" w:color="000000"/>
              <w:bottom w:val="single" w:sz="4" w:space="0" w:color="auto"/>
            </w:tcBorders>
            <w:shd w:val="clear" w:color="auto" w:fill="auto"/>
          </w:tcPr>
          <w:p w:rsidR="00F50552" w:rsidRPr="00FF175A" w:rsidRDefault="00A27BC6" w:rsidP="00C63937">
            <w:pPr>
              <w:tabs>
                <w:tab w:val="left" w:pos="2625"/>
              </w:tabs>
              <w:rPr>
                <w:sz w:val="24"/>
                <w:szCs w:val="24"/>
              </w:rPr>
            </w:pPr>
            <w:r w:rsidRPr="00FF175A">
              <w:rPr>
                <w:sz w:val="24"/>
                <w:szCs w:val="24"/>
              </w:rPr>
              <w:t>щороку</w:t>
            </w:r>
          </w:p>
          <w:p w:rsidR="00F50552" w:rsidRPr="00FF175A" w:rsidRDefault="00F50552" w:rsidP="00C63937">
            <w:pPr>
              <w:tabs>
                <w:tab w:val="left" w:pos="2625"/>
              </w:tabs>
              <w:rPr>
                <w:sz w:val="24"/>
                <w:szCs w:val="24"/>
              </w:rPr>
            </w:pPr>
          </w:p>
          <w:p w:rsidR="00F50552" w:rsidRPr="00FF175A" w:rsidRDefault="00F50552" w:rsidP="00C63937">
            <w:pPr>
              <w:tabs>
                <w:tab w:val="left" w:pos="2625"/>
              </w:tabs>
              <w:rPr>
                <w:sz w:val="24"/>
                <w:szCs w:val="24"/>
              </w:rPr>
            </w:pPr>
          </w:p>
        </w:tc>
        <w:tc>
          <w:tcPr>
            <w:tcW w:w="1843" w:type="dxa"/>
            <w:tcBorders>
              <w:top w:val="single" w:sz="4" w:space="0" w:color="auto"/>
              <w:left w:val="single" w:sz="4" w:space="0" w:color="000000"/>
              <w:bottom w:val="single" w:sz="4" w:space="0" w:color="auto"/>
              <w:right w:val="single" w:sz="4" w:space="0" w:color="000000"/>
            </w:tcBorders>
            <w:shd w:val="clear" w:color="auto" w:fill="auto"/>
          </w:tcPr>
          <w:p w:rsidR="00F50552" w:rsidRPr="00FF175A" w:rsidRDefault="00F50552" w:rsidP="00A27BC6">
            <w:pPr>
              <w:ind w:right="-132"/>
              <w:rPr>
                <w:sz w:val="24"/>
                <w:szCs w:val="24"/>
              </w:rPr>
            </w:pPr>
            <w:r w:rsidRPr="00FF175A">
              <w:rPr>
                <w:sz w:val="24"/>
                <w:szCs w:val="24"/>
              </w:rPr>
              <w:t>Адміністрація</w:t>
            </w:r>
          </w:p>
          <w:p w:rsidR="00F50552" w:rsidRPr="00FF175A" w:rsidRDefault="00F50552" w:rsidP="00C63937">
            <w:pPr>
              <w:rPr>
                <w:sz w:val="24"/>
                <w:szCs w:val="24"/>
              </w:rPr>
            </w:pPr>
          </w:p>
          <w:p w:rsidR="00F50552" w:rsidRPr="00FF175A" w:rsidRDefault="00F50552" w:rsidP="00C63937">
            <w:pPr>
              <w:rPr>
                <w:sz w:val="24"/>
                <w:szCs w:val="24"/>
              </w:rPr>
            </w:pPr>
          </w:p>
        </w:tc>
      </w:tr>
      <w:tr w:rsidR="00FF175A" w:rsidRPr="00FF175A" w:rsidTr="00231B79">
        <w:trPr>
          <w:trHeight w:val="676"/>
        </w:trPr>
        <w:tc>
          <w:tcPr>
            <w:tcW w:w="567" w:type="dxa"/>
            <w:tcBorders>
              <w:top w:val="single" w:sz="4" w:space="0" w:color="auto"/>
              <w:left w:val="single" w:sz="4" w:space="0" w:color="000000"/>
              <w:bottom w:val="single" w:sz="4" w:space="0" w:color="auto"/>
            </w:tcBorders>
            <w:shd w:val="clear" w:color="auto" w:fill="auto"/>
          </w:tcPr>
          <w:p w:rsidR="00F50552" w:rsidRPr="00FF175A" w:rsidRDefault="00F50552" w:rsidP="00C63937">
            <w:pPr>
              <w:tabs>
                <w:tab w:val="left" w:pos="2625"/>
              </w:tabs>
              <w:rPr>
                <w:sz w:val="24"/>
                <w:szCs w:val="24"/>
              </w:rPr>
            </w:pPr>
            <w:r w:rsidRPr="00FF175A">
              <w:rPr>
                <w:sz w:val="24"/>
                <w:szCs w:val="24"/>
              </w:rPr>
              <w:t>5.</w:t>
            </w:r>
          </w:p>
        </w:tc>
        <w:tc>
          <w:tcPr>
            <w:tcW w:w="2439" w:type="dxa"/>
            <w:tcBorders>
              <w:top w:val="single" w:sz="4" w:space="0" w:color="auto"/>
              <w:left w:val="single" w:sz="4" w:space="0" w:color="000000"/>
              <w:bottom w:val="single" w:sz="4" w:space="0" w:color="auto"/>
            </w:tcBorders>
            <w:shd w:val="clear" w:color="auto" w:fill="auto"/>
          </w:tcPr>
          <w:p w:rsidR="00F50552" w:rsidRPr="00FF175A" w:rsidRDefault="00F50552" w:rsidP="00C63937">
            <w:pPr>
              <w:rPr>
                <w:sz w:val="24"/>
                <w:szCs w:val="24"/>
              </w:rPr>
            </w:pPr>
            <w:r w:rsidRPr="00FF175A">
              <w:rPr>
                <w:sz w:val="24"/>
                <w:szCs w:val="24"/>
              </w:rPr>
              <w:t>Забезпечити технічних працівників спеціальним одягом.</w:t>
            </w:r>
          </w:p>
        </w:tc>
        <w:tc>
          <w:tcPr>
            <w:tcW w:w="1105" w:type="dxa"/>
            <w:tcBorders>
              <w:top w:val="single" w:sz="4" w:space="0" w:color="auto"/>
              <w:left w:val="single" w:sz="4" w:space="0" w:color="000000"/>
              <w:bottom w:val="single" w:sz="4" w:space="0" w:color="auto"/>
            </w:tcBorders>
            <w:shd w:val="clear" w:color="auto" w:fill="auto"/>
          </w:tcPr>
          <w:p w:rsidR="00F50552" w:rsidRPr="00FF175A" w:rsidRDefault="00F50552" w:rsidP="00C63937">
            <w:pPr>
              <w:tabs>
                <w:tab w:val="left" w:pos="2625"/>
              </w:tabs>
              <w:snapToGrid w:val="0"/>
              <w:rPr>
                <w:sz w:val="24"/>
                <w:szCs w:val="24"/>
              </w:rPr>
            </w:pPr>
          </w:p>
        </w:tc>
        <w:tc>
          <w:tcPr>
            <w:tcW w:w="1701" w:type="dxa"/>
            <w:tcBorders>
              <w:top w:val="single" w:sz="4" w:space="0" w:color="auto"/>
              <w:left w:val="single" w:sz="4" w:space="0" w:color="000000"/>
              <w:bottom w:val="single" w:sz="4" w:space="0" w:color="auto"/>
            </w:tcBorders>
            <w:shd w:val="clear" w:color="auto" w:fill="auto"/>
          </w:tcPr>
          <w:p w:rsidR="00F50552" w:rsidRPr="00FF175A" w:rsidRDefault="00F50552" w:rsidP="00C63937">
            <w:pPr>
              <w:tabs>
                <w:tab w:val="left" w:pos="2625"/>
              </w:tabs>
              <w:rPr>
                <w:sz w:val="24"/>
                <w:szCs w:val="24"/>
              </w:rPr>
            </w:pPr>
            <w:r w:rsidRPr="00FF175A">
              <w:rPr>
                <w:sz w:val="24"/>
                <w:szCs w:val="24"/>
              </w:rPr>
              <w:t xml:space="preserve">Для </w:t>
            </w:r>
            <w:r w:rsidR="00E4070C" w:rsidRPr="00FF175A">
              <w:rPr>
                <w:sz w:val="24"/>
                <w:szCs w:val="24"/>
              </w:rPr>
              <w:t xml:space="preserve">створення </w:t>
            </w:r>
            <w:r w:rsidRPr="00FF175A">
              <w:rPr>
                <w:sz w:val="24"/>
                <w:szCs w:val="24"/>
              </w:rPr>
              <w:t>безпечних умов праці.</w:t>
            </w:r>
          </w:p>
        </w:tc>
        <w:tc>
          <w:tcPr>
            <w:tcW w:w="1559" w:type="dxa"/>
            <w:tcBorders>
              <w:top w:val="single" w:sz="4" w:space="0" w:color="auto"/>
              <w:left w:val="single" w:sz="4" w:space="0" w:color="000000"/>
              <w:bottom w:val="single" w:sz="4" w:space="0" w:color="auto"/>
            </w:tcBorders>
            <w:shd w:val="clear" w:color="auto" w:fill="auto"/>
          </w:tcPr>
          <w:p w:rsidR="00F50552" w:rsidRPr="00FF175A" w:rsidRDefault="00A27BC6" w:rsidP="00A27BC6">
            <w:pPr>
              <w:tabs>
                <w:tab w:val="left" w:pos="2625"/>
              </w:tabs>
              <w:ind w:right="-142"/>
              <w:rPr>
                <w:sz w:val="24"/>
                <w:szCs w:val="24"/>
              </w:rPr>
            </w:pPr>
            <w:r w:rsidRPr="00FF175A">
              <w:rPr>
                <w:sz w:val="24"/>
                <w:szCs w:val="24"/>
              </w:rPr>
              <w:t>згідно нормативів</w:t>
            </w:r>
          </w:p>
        </w:tc>
        <w:tc>
          <w:tcPr>
            <w:tcW w:w="1843" w:type="dxa"/>
            <w:tcBorders>
              <w:top w:val="single" w:sz="4" w:space="0" w:color="auto"/>
              <w:left w:val="single" w:sz="4" w:space="0" w:color="000000"/>
              <w:bottom w:val="single" w:sz="4" w:space="0" w:color="auto"/>
              <w:right w:val="single" w:sz="4" w:space="0" w:color="000000"/>
            </w:tcBorders>
            <w:shd w:val="clear" w:color="auto" w:fill="auto"/>
          </w:tcPr>
          <w:p w:rsidR="00F50552" w:rsidRPr="00FF175A" w:rsidRDefault="00F50552" w:rsidP="00C63937">
            <w:pPr>
              <w:rPr>
                <w:sz w:val="24"/>
                <w:szCs w:val="24"/>
              </w:rPr>
            </w:pPr>
            <w:r w:rsidRPr="00FF175A">
              <w:rPr>
                <w:sz w:val="24"/>
                <w:szCs w:val="24"/>
              </w:rPr>
              <w:t>Заступник директора з ГР</w:t>
            </w:r>
          </w:p>
        </w:tc>
      </w:tr>
      <w:tr w:rsidR="00FF175A" w:rsidRPr="00FF175A" w:rsidTr="00231B79">
        <w:trPr>
          <w:trHeight w:val="676"/>
        </w:trPr>
        <w:tc>
          <w:tcPr>
            <w:tcW w:w="567" w:type="dxa"/>
            <w:tcBorders>
              <w:top w:val="single" w:sz="4" w:space="0" w:color="auto"/>
              <w:left w:val="single" w:sz="4" w:space="0" w:color="000000"/>
              <w:bottom w:val="single" w:sz="4" w:space="0" w:color="auto"/>
            </w:tcBorders>
            <w:shd w:val="clear" w:color="auto" w:fill="auto"/>
          </w:tcPr>
          <w:p w:rsidR="00A27BC6" w:rsidRPr="00FF175A" w:rsidRDefault="00A27BC6" w:rsidP="00C63937">
            <w:pPr>
              <w:tabs>
                <w:tab w:val="left" w:pos="2625"/>
              </w:tabs>
              <w:rPr>
                <w:sz w:val="24"/>
                <w:szCs w:val="24"/>
              </w:rPr>
            </w:pPr>
            <w:r w:rsidRPr="00FF175A">
              <w:rPr>
                <w:sz w:val="24"/>
                <w:szCs w:val="24"/>
              </w:rPr>
              <w:t>6.</w:t>
            </w:r>
          </w:p>
        </w:tc>
        <w:tc>
          <w:tcPr>
            <w:tcW w:w="2439" w:type="dxa"/>
            <w:tcBorders>
              <w:top w:val="single" w:sz="4" w:space="0" w:color="auto"/>
              <w:left w:val="single" w:sz="4" w:space="0" w:color="000000"/>
              <w:bottom w:val="single" w:sz="4" w:space="0" w:color="auto"/>
            </w:tcBorders>
            <w:shd w:val="clear" w:color="auto" w:fill="auto"/>
          </w:tcPr>
          <w:p w:rsidR="00A27BC6" w:rsidRPr="00FF175A" w:rsidRDefault="00A27BC6" w:rsidP="00C63937">
            <w:pPr>
              <w:rPr>
                <w:sz w:val="24"/>
                <w:szCs w:val="24"/>
              </w:rPr>
            </w:pPr>
            <w:r w:rsidRPr="00FF175A">
              <w:rPr>
                <w:sz w:val="24"/>
                <w:szCs w:val="24"/>
              </w:rPr>
              <w:t>Оновлення виробничого обладнання, технічних засобів. оргтехніки</w:t>
            </w:r>
            <w:r w:rsidR="00E4070C" w:rsidRPr="00FF175A">
              <w:rPr>
                <w:sz w:val="24"/>
                <w:szCs w:val="24"/>
              </w:rPr>
              <w:t>, наочності з БЖД</w:t>
            </w:r>
          </w:p>
        </w:tc>
        <w:tc>
          <w:tcPr>
            <w:tcW w:w="1105" w:type="dxa"/>
            <w:tcBorders>
              <w:top w:val="single" w:sz="4" w:space="0" w:color="auto"/>
              <w:left w:val="single" w:sz="4" w:space="0" w:color="000000"/>
              <w:bottom w:val="single" w:sz="4" w:space="0" w:color="auto"/>
            </w:tcBorders>
            <w:shd w:val="clear" w:color="auto" w:fill="auto"/>
          </w:tcPr>
          <w:p w:rsidR="00A27BC6" w:rsidRPr="00FF175A" w:rsidRDefault="00A27BC6" w:rsidP="00C63937">
            <w:pPr>
              <w:tabs>
                <w:tab w:val="left" w:pos="2625"/>
              </w:tabs>
              <w:snapToGrid w:val="0"/>
              <w:rPr>
                <w:sz w:val="24"/>
                <w:szCs w:val="24"/>
              </w:rPr>
            </w:pPr>
          </w:p>
        </w:tc>
        <w:tc>
          <w:tcPr>
            <w:tcW w:w="1701" w:type="dxa"/>
            <w:tcBorders>
              <w:top w:val="single" w:sz="4" w:space="0" w:color="auto"/>
              <w:left w:val="single" w:sz="4" w:space="0" w:color="000000"/>
              <w:bottom w:val="single" w:sz="4" w:space="0" w:color="auto"/>
            </w:tcBorders>
            <w:shd w:val="clear" w:color="auto" w:fill="auto"/>
          </w:tcPr>
          <w:p w:rsidR="00A27BC6" w:rsidRPr="00FF175A" w:rsidRDefault="00A27BC6" w:rsidP="00A27BC6">
            <w:pPr>
              <w:tabs>
                <w:tab w:val="left" w:pos="2625"/>
              </w:tabs>
              <w:rPr>
                <w:sz w:val="24"/>
                <w:szCs w:val="24"/>
              </w:rPr>
            </w:pPr>
            <w:r w:rsidRPr="00FF175A">
              <w:rPr>
                <w:sz w:val="24"/>
                <w:szCs w:val="24"/>
              </w:rPr>
              <w:t>Для створення комфортних безпечних умов праці.</w:t>
            </w:r>
          </w:p>
          <w:p w:rsidR="00A27BC6" w:rsidRPr="00FF175A" w:rsidRDefault="00A27BC6" w:rsidP="00C63937">
            <w:pPr>
              <w:tabs>
                <w:tab w:val="left" w:pos="2625"/>
              </w:tabs>
              <w:rPr>
                <w:sz w:val="24"/>
                <w:szCs w:val="24"/>
              </w:rPr>
            </w:pPr>
          </w:p>
        </w:tc>
        <w:tc>
          <w:tcPr>
            <w:tcW w:w="1559" w:type="dxa"/>
            <w:tcBorders>
              <w:top w:val="single" w:sz="4" w:space="0" w:color="auto"/>
              <w:left w:val="single" w:sz="4" w:space="0" w:color="000000"/>
              <w:bottom w:val="single" w:sz="4" w:space="0" w:color="auto"/>
            </w:tcBorders>
            <w:shd w:val="clear" w:color="auto" w:fill="auto"/>
          </w:tcPr>
          <w:p w:rsidR="00A27BC6" w:rsidRPr="00FF175A" w:rsidRDefault="00A27BC6" w:rsidP="00A27BC6">
            <w:pPr>
              <w:tabs>
                <w:tab w:val="left" w:pos="2625"/>
              </w:tabs>
              <w:ind w:right="-142"/>
              <w:rPr>
                <w:sz w:val="24"/>
                <w:szCs w:val="24"/>
              </w:rPr>
            </w:pPr>
            <w:r w:rsidRPr="00FF175A">
              <w:rPr>
                <w:sz w:val="24"/>
                <w:szCs w:val="24"/>
              </w:rPr>
              <w:t>щороку</w:t>
            </w:r>
          </w:p>
        </w:tc>
        <w:tc>
          <w:tcPr>
            <w:tcW w:w="1843" w:type="dxa"/>
            <w:tcBorders>
              <w:top w:val="single" w:sz="4" w:space="0" w:color="auto"/>
              <w:left w:val="single" w:sz="4" w:space="0" w:color="000000"/>
              <w:bottom w:val="single" w:sz="4" w:space="0" w:color="auto"/>
              <w:right w:val="single" w:sz="4" w:space="0" w:color="000000"/>
            </w:tcBorders>
            <w:shd w:val="clear" w:color="auto" w:fill="auto"/>
          </w:tcPr>
          <w:p w:rsidR="00A27BC6" w:rsidRPr="00FF175A" w:rsidRDefault="00A27BC6" w:rsidP="00A27BC6">
            <w:pPr>
              <w:ind w:right="-132"/>
              <w:rPr>
                <w:sz w:val="24"/>
                <w:szCs w:val="24"/>
              </w:rPr>
            </w:pPr>
            <w:r w:rsidRPr="00FF175A">
              <w:rPr>
                <w:sz w:val="24"/>
                <w:szCs w:val="24"/>
              </w:rPr>
              <w:t>Адміністрація</w:t>
            </w:r>
          </w:p>
        </w:tc>
      </w:tr>
      <w:tr w:rsidR="00FF175A" w:rsidRPr="00FF175A" w:rsidTr="00231B79">
        <w:trPr>
          <w:trHeight w:val="676"/>
        </w:trPr>
        <w:tc>
          <w:tcPr>
            <w:tcW w:w="567" w:type="dxa"/>
            <w:tcBorders>
              <w:top w:val="single" w:sz="4" w:space="0" w:color="auto"/>
              <w:left w:val="single" w:sz="4" w:space="0" w:color="000000"/>
              <w:bottom w:val="single" w:sz="4" w:space="0" w:color="auto"/>
            </w:tcBorders>
            <w:shd w:val="clear" w:color="auto" w:fill="auto"/>
          </w:tcPr>
          <w:p w:rsidR="00A27BC6" w:rsidRPr="00FF175A" w:rsidRDefault="00A27BC6" w:rsidP="00C63937">
            <w:pPr>
              <w:tabs>
                <w:tab w:val="left" w:pos="2625"/>
              </w:tabs>
              <w:rPr>
                <w:sz w:val="24"/>
                <w:szCs w:val="24"/>
              </w:rPr>
            </w:pPr>
            <w:r w:rsidRPr="00FF175A">
              <w:rPr>
                <w:sz w:val="24"/>
                <w:szCs w:val="24"/>
              </w:rPr>
              <w:t>7.</w:t>
            </w:r>
          </w:p>
        </w:tc>
        <w:tc>
          <w:tcPr>
            <w:tcW w:w="2439" w:type="dxa"/>
            <w:tcBorders>
              <w:top w:val="single" w:sz="4" w:space="0" w:color="auto"/>
              <w:left w:val="single" w:sz="4" w:space="0" w:color="000000"/>
              <w:bottom w:val="single" w:sz="4" w:space="0" w:color="auto"/>
            </w:tcBorders>
            <w:shd w:val="clear" w:color="auto" w:fill="auto"/>
          </w:tcPr>
          <w:p w:rsidR="00A27BC6" w:rsidRPr="00FF175A" w:rsidRDefault="00E4070C" w:rsidP="00C63937">
            <w:pPr>
              <w:rPr>
                <w:sz w:val="24"/>
                <w:szCs w:val="24"/>
              </w:rPr>
            </w:pPr>
            <w:r w:rsidRPr="00FF175A">
              <w:rPr>
                <w:sz w:val="24"/>
                <w:szCs w:val="24"/>
              </w:rPr>
              <w:t>Випробування на відповідність вимогам безпеки спортивних споруд, обладнання</w:t>
            </w:r>
          </w:p>
        </w:tc>
        <w:tc>
          <w:tcPr>
            <w:tcW w:w="1105" w:type="dxa"/>
            <w:tcBorders>
              <w:top w:val="single" w:sz="4" w:space="0" w:color="auto"/>
              <w:left w:val="single" w:sz="4" w:space="0" w:color="000000"/>
              <w:bottom w:val="single" w:sz="4" w:space="0" w:color="auto"/>
            </w:tcBorders>
            <w:shd w:val="clear" w:color="auto" w:fill="auto"/>
          </w:tcPr>
          <w:p w:rsidR="00A27BC6" w:rsidRPr="00FF175A" w:rsidRDefault="00A27BC6" w:rsidP="00C63937">
            <w:pPr>
              <w:tabs>
                <w:tab w:val="left" w:pos="2625"/>
              </w:tabs>
              <w:snapToGrid w:val="0"/>
              <w:rPr>
                <w:sz w:val="24"/>
                <w:szCs w:val="24"/>
              </w:rPr>
            </w:pPr>
          </w:p>
        </w:tc>
        <w:tc>
          <w:tcPr>
            <w:tcW w:w="1701" w:type="dxa"/>
            <w:tcBorders>
              <w:top w:val="single" w:sz="4" w:space="0" w:color="auto"/>
              <w:left w:val="single" w:sz="4" w:space="0" w:color="000000"/>
              <w:bottom w:val="single" w:sz="4" w:space="0" w:color="auto"/>
            </w:tcBorders>
            <w:shd w:val="clear" w:color="auto" w:fill="auto"/>
          </w:tcPr>
          <w:p w:rsidR="00E4070C" w:rsidRPr="00FF175A" w:rsidRDefault="00E4070C" w:rsidP="00C63937">
            <w:pPr>
              <w:tabs>
                <w:tab w:val="left" w:pos="2625"/>
              </w:tabs>
              <w:rPr>
                <w:sz w:val="24"/>
                <w:szCs w:val="24"/>
              </w:rPr>
            </w:pPr>
            <w:r w:rsidRPr="00FF175A">
              <w:rPr>
                <w:sz w:val="24"/>
                <w:szCs w:val="24"/>
              </w:rPr>
              <w:t>Для створення</w:t>
            </w:r>
          </w:p>
          <w:p w:rsidR="00A27BC6" w:rsidRPr="00FF175A" w:rsidRDefault="00E4070C" w:rsidP="00C63937">
            <w:pPr>
              <w:tabs>
                <w:tab w:val="left" w:pos="2625"/>
              </w:tabs>
              <w:rPr>
                <w:sz w:val="24"/>
                <w:szCs w:val="24"/>
              </w:rPr>
            </w:pPr>
            <w:r w:rsidRPr="00FF175A">
              <w:rPr>
                <w:sz w:val="24"/>
                <w:szCs w:val="24"/>
              </w:rPr>
              <w:t>безпечних умов праці</w:t>
            </w:r>
          </w:p>
        </w:tc>
        <w:tc>
          <w:tcPr>
            <w:tcW w:w="1559" w:type="dxa"/>
            <w:tcBorders>
              <w:top w:val="single" w:sz="4" w:space="0" w:color="auto"/>
              <w:left w:val="single" w:sz="4" w:space="0" w:color="000000"/>
              <w:bottom w:val="single" w:sz="4" w:space="0" w:color="auto"/>
            </w:tcBorders>
            <w:shd w:val="clear" w:color="auto" w:fill="auto"/>
          </w:tcPr>
          <w:p w:rsidR="00A27BC6" w:rsidRPr="00FF175A" w:rsidRDefault="00E4070C" w:rsidP="00A27BC6">
            <w:pPr>
              <w:tabs>
                <w:tab w:val="left" w:pos="2625"/>
              </w:tabs>
              <w:ind w:right="-142"/>
              <w:rPr>
                <w:sz w:val="24"/>
                <w:szCs w:val="24"/>
              </w:rPr>
            </w:pPr>
            <w:r w:rsidRPr="00FF175A">
              <w:rPr>
                <w:sz w:val="24"/>
                <w:szCs w:val="24"/>
              </w:rPr>
              <w:t>що</w:t>
            </w:r>
            <w:r w:rsidR="00FF175A" w:rsidRPr="00FF175A">
              <w:rPr>
                <w:sz w:val="24"/>
                <w:szCs w:val="24"/>
              </w:rPr>
              <w:t>місяця</w:t>
            </w:r>
          </w:p>
        </w:tc>
        <w:tc>
          <w:tcPr>
            <w:tcW w:w="1843" w:type="dxa"/>
            <w:tcBorders>
              <w:top w:val="single" w:sz="4" w:space="0" w:color="auto"/>
              <w:left w:val="single" w:sz="4" w:space="0" w:color="000000"/>
              <w:bottom w:val="single" w:sz="4" w:space="0" w:color="auto"/>
              <w:right w:val="single" w:sz="4" w:space="0" w:color="000000"/>
            </w:tcBorders>
            <w:shd w:val="clear" w:color="auto" w:fill="auto"/>
          </w:tcPr>
          <w:p w:rsidR="00A27BC6" w:rsidRPr="00FF175A" w:rsidRDefault="00E4070C" w:rsidP="00C63937">
            <w:pPr>
              <w:rPr>
                <w:sz w:val="24"/>
                <w:szCs w:val="24"/>
              </w:rPr>
            </w:pPr>
            <w:r w:rsidRPr="00FF175A">
              <w:rPr>
                <w:sz w:val="24"/>
                <w:szCs w:val="24"/>
              </w:rPr>
              <w:t>Заступник директора з ГР</w:t>
            </w:r>
          </w:p>
        </w:tc>
      </w:tr>
      <w:tr w:rsidR="00FF175A" w:rsidRPr="00FF175A" w:rsidTr="00231B79">
        <w:trPr>
          <w:trHeight w:val="676"/>
        </w:trPr>
        <w:tc>
          <w:tcPr>
            <w:tcW w:w="567" w:type="dxa"/>
            <w:tcBorders>
              <w:top w:val="single" w:sz="4" w:space="0" w:color="auto"/>
              <w:left w:val="single" w:sz="4" w:space="0" w:color="000000"/>
              <w:bottom w:val="single" w:sz="4" w:space="0" w:color="auto"/>
            </w:tcBorders>
            <w:shd w:val="clear" w:color="auto" w:fill="auto"/>
          </w:tcPr>
          <w:p w:rsidR="00A27BC6" w:rsidRPr="00FF175A" w:rsidRDefault="00A27BC6" w:rsidP="00C63937">
            <w:pPr>
              <w:tabs>
                <w:tab w:val="left" w:pos="2625"/>
              </w:tabs>
              <w:rPr>
                <w:sz w:val="24"/>
                <w:szCs w:val="24"/>
              </w:rPr>
            </w:pPr>
            <w:r w:rsidRPr="00FF175A">
              <w:rPr>
                <w:sz w:val="24"/>
                <w:szCs w:val="24"/>
              </w:rPr>
              <w:lastRenderedPageBreak/>
              <w:t>8.</w:t>
            </w:r>
          </w:p>
        </w:tc>
        <w:tc>
          <w:tcPr>
            <w:tcW w:w="2439" w:type="dxa"/>
            <w:tcBorders>
              <w:top w:val="single" w:sz="4" w:space="0" w:color="auto"/>
              <w:left w:val="single" w:sz="4" w:space="0" w:color="000000"/>
              <w:bottom w:val="single" w:sz="4" w:space="0" w:color="auto"/>
            </w:tcBorders>
            <w:shd w:val="clear" w:color="auto" w:fill="auto"/>
          </w:tcPr>
          <w:p w:rsidR="00A27BC6" w:rsidRPr="00FF175A" w:rsidRDefault="00E4070C" w:rsidP="00C63937">
            <w:pPr>
              <w:rPr>
                <w:sz w:val="24"/>
                <w:szCs w:val="24"/>
              </w:rPr>
            </w:pPr>
            <w:r w:rsidRPr="00FF175A">
              <w:rPr>
                <w:sz w:val="24"/>
                <w:szCs w:val="24"/>
              </w:rPr>
              <w:t>Замовлення і придбання путівок на санаторно-курортне оздоровлення</w:t>
            </w:r>
          </w:p>
        </w:tc>
        <w:tc>
          <w:tcPr>
            <w:tcW w:w="1105" w:type="dxa"/>
            <w:tcBorders>
              <w:top w:val="single" w:sz="4" w:space="0" w:color="auto"/>
              <w:left w:val="single" w:sz="4" w:space="0" w:color="000000"/>
              <w:bottom w:val="single" w:sz="4" w:space="0" w:color="auto"/>
            </w:tcBorders>
            <w:shd w:val="clear" w:color="auto" w:fill="auto"/>
          </w:tcPr>
          <w:p w:rsidR="00A27BC6" w:rsidRPr="00FF175A" w:rsidRDefault="00A27BC6" w:rsidP="00C63937">
            <w:pPr>
              <w:tabs>
                <w:tab w:val="left" w:pos="2625"/>
              </w:tabs>
              <w:snapToGrid w:val="0"/>
              <w:rPr>
                <w:sz w:val="24"/>
                <w:szCs w:val="24"/>
              </w:rPr>
            </w:pPr>
          </w:p>
        </w:tc>
        <w:tc>
          <w:tcPr>
            <w:tcW w:w="1701" w:type="dxa"/>
            <w:tcBorders>
              <w:top w:val="single" w:sz="4" w:space="0" w:color="auto"/>
              <w:left w:val="single" w:sz="4" w:space="0" w:color="000000"/>
              <w:bottom w:val="single" w:sz="4" w:space="0" w:color="auto"/>
            </w:tcBorders>
            <w:shd w:val="clear" w:color="auto" w:fill="auto"/>
          </w:tcPr>
          <w:p w:rsidR="00A27BC6" w:rsidRPr="00FF175A" w:rsidRDefault="0091411E" w:rsidP="00C63937">
            <w:pPr>
              <w:tabs>
                <w:tab w:val="left" w:pos="2625"/>
              </w:tabs>
              <w:rPr>
                <w:sz w:val="24"/>
                <w:szCs w:val="24"/>
              </w:rPr>
            </w:pPr>
            <w:r w:rsidRPr="00FF175A">
              <w:rPr>
                <w:sz w:val="24"/>
                <w:szCs w:val="24"/>
              </w:rPr>
              <w:t>Збереження здоров’я працівників колективу.</w:t>
            </w:r>
          </w:p>
        </w:tc>
        <w:tc>
          <w:tcPr>
            <w:tcW w:w="1559" w:type="dxa"/>
            <w:tcBorders>
              <w:top w:val="single" w:sz="4" w:space="0" w:color="auto"/>
              <w:left w:val="single" w:sz="4" w:space="0" w:color="000000"/>
              <w:bottom w:val="single" w:sz="4" w:space="0" w:color="auto"/>
            </w:tcBorders>
            <w:shd w:val="clear" w:color="auto" w:fill="auto"/>
          </w:tcPr>
          <w:p w:rsidR="00A27BC6" w:rsidRPr="00FF175A" w:rsidRDefault="0091411E" w:rsidP="00A27BC6">
            <w:pPr>
              <w:tabs>
                <w:tab w:val="left" w:pos="2625"/>
              </w:tabs>
              <w:ind w:right="-142"/>
              <w:rPr>
                <w:sz w:val="24"/>
                <w:szCs w:val="24"/>
              </w:rPr>
            </w:pPr>
            <w:r w:rsidRPr="00FF175A">
              <w:rPr>
                <w:sz w:val="24"/>
                <w:szCs w:val="24"/>
              </w:rPr>
              <w:t>щороку</w:t>
            </w:r>
          </w:p>
        </w:tc>
        <w:tc>
          <w:tcPr>
            <w:tcW w:w="1843" w:type="dxa"/>
            <w:tcBorders>
              <w:top w:val="single" w:sz="4" w:space="0" w:color="auto"/>
              <w:left w:val="single" w:sz="4" w:space="0" w:color="000000"/>
              <w:bottom w:val="single" w:sz="4" w:space="0" w:color="auto"/>
              <w:right w:val="single" w:sz="4" w:space="0" w:color="000000"/>
            </w:tcBorders>
            <w:shd w:val="clear" w:color="auto" w:fill="auto"/>
          </w:tcPr>
          <w:p w:rsidR="00A27BC6" w:rsidRPr="00FF175A" w:rsidRDefault="0091411E" w:rsidP="00C63937">
            <w:pPr>
              <w:rPr>
                <w:sz w:val="24"/>
                <w:szCs w:val="24"/>
              </w:rPr>
            </w:pPr>
            <w:r w:rsidRPr="00FF175A">
              <w:rPr>
                <w:sz w:val="24"/>
                <w:szCs w:val="24"/>
              </w:rPr>
              <w:t>Голова ПК</w:t>
            </w:r>
          </w:p>
        </w:tc>
      </w:tr>
      <w:tr w:rsidR="00FF175A" w:rsidRPr="00FF175A" w:rsidTr="00231B79">
        <w:trPr>
          <w:trHeight w:val="676"/>
        </w:trPr>
        <w:tc>
          <w:tcPr>
            <w:tcW w:w="567" w:type="dxa"/>
            <w:tcBorders>
              <w:top w:val="single" w:sz="4" w:space="0" w:color="auto"/>
              <w:left w:val="single" w:sz="4" w:space="0" w:color="000000"/>
              <w:bottom w:val="single" w:sz="4" w:space="0" w:color="auto"/>
            </w:tcBorders>
            <w:shd w:val="clear" w:color="auto" w:fill="auto"/>
          </w:tcPr>
          <w:p w:rsidR="00A27BC6" w:rsidRPr="00FF175A" w:rsidRDefault="00A27BC6" w:rsidP="00C63937">
            <w:pPr>
              <w:tabs>
                <w:tab w:val="left" w:pos="2625"/>
              </w:tabs>
              <w:rPr>
                <w:sz w:val="24"/>
                <w:szCs w:val="24"/>
              </w:rPr>
            </w:pPr>
            <w:r w:rsidRPr="00FF175A">
              <w:rPr>
                <w:sz w:val="24"/>
                <w:szCs w:val="24"/>
              </w:rPr>
              <w:t>9.</w:t>
            </w:r>
          </w:p>
        </w:tc>
        <w:tc>
          <w:tcPr>
            <w:tcW w:w="2439" w:type="dxa"/>
            <w:tcBorders>
              <w:top w:val="single" w:sz="4" w:space="0" w:color="auto"/>
              <w:left w:val="single" w:sz="4" w:space="0" w:color="000000"/>
              <w:bottom w:val="single" w:sz="4" w:space="0" w:color="auto"/>
            </w:tcBorders>
            <w:shd w:val="clear" w:color="auto" w:fill="auto"/>
          </w:tcPr>
          <w:p w:rsidR="00A27BC6" w:rsidRPr="00FF175A" w:rsidRDefault="0091411E" w:rsidP="00C63937">
            <w:pPr>
              <w:rPr>
                <w:sz w:val="24"/>
                <w:szCs w:val="24"/>
              </w:rPr>
            </w:pPr>
            <w:r w:rsidRPr="00FF175A">
              <w:rPr>
                <w:sz w:val="24"/>
                <w:szCs w:val="24"/>
              </w:rPr>
              <w:t xml:space="preserve">Проведення ремонтних. робіт щодо підготовки закладу до роботи в новому </w:t>
            </w:r>
            <w:proofErr w:type="spellStart"/>
            <w:r w:rsidRPr="00FF175A">
              <w:rPr>
                <w:sz w:val="24"/>
                <w:szCs w:val="24"/>
              </w:rPr>
              <w:t>навч</w:t>
            </w:r>
            <w:proofErr w:type="spellEnd"/>
            <w:r w:rsidR="00FF175A">
              <w:rPr>
                <w:sz w:val="24"/>
                <w:szCs w:val="24"/>
              </w:rPr>
              <w:t>.</w:t>
            </w:r>
            <w:r w:rsidRPr="00FF175A">
              <w:rPr>
                <w:sz w:val="24"/>
                <w:szCs w:val="24"/>
              </w:rPr>
              <w:t xml:space="preserve"> році</w:t>
            </w:r>
          </w:p>
        </w:tc>
        <w:tc>
          <w:tcPr>
            <w:tcW w:w="1105" w:type="dxa"/>
            <w:tcBorders>
              <w:top w:val="single" w:sz="4" w:space="0" w:color="auto"/>
              <w:left w:val="single" w:sz="4" w:space="0" w:color="000000"/>
              <w:bottom w:val="single" w:sz="4" w:space="0" w:color="auto"/>
            </w:tcBorders>
            <w:shd w:val="clear" w:color="auto" w:fill="auto"/>
          </w:tcPr>
          <w:p w:rsidR="00A27BC6" w:rsidRPr="00FF175A" w:rsidRDefault="00A27BC6" w:rsidP="00C63937">
            <w:pPr>
              <w:tabs>
                <w:tab w:val="left" w:pos="2625"/>
              </w:tabs>
              <w:snapToGrid w:val="0"/>
              <w:rPr>
                <w:sz w:val="24"/>
                <w:szCs w:val="24"/>
              </w:rPr>
            </w:pPr>
          </w:p>
        </w:tc>
        <w:tc>
          <w:tcPr>
            <w:tcW w:w="1701" w:type="dxa"/>
            <w:tcBorders>
              <w:top w:val="single" w:sz="4" w:space="0" w:color="auto"/>
              <w:left w:val="single" w:sz="4" w:space="0" w:color="000000"/>
              <w:bottom w:val="single" w:sz="4" w:space="0" w:color="auto"/>
            </w:tcBorders>
            <w:shd w:val="clear" w:color="auto" w:fill="auto"/>
          </w:tcPr>
          <w:p w:rsidR="00A27BC6" w:rsidRPr="00FF175A" w:rsidRDefault="0091411E" w:rsidP="00C63937">
            <w:pPr>
              <w:tabs>
                <w:tab w:val="left" w:pos="2625"/>
              </w:tabs>
              <w:rPr>
                <w:sz w:val="24"/>
                <w:szCs w:val="24"/>
              </w:rPr>
            </w:pPr>
            <w:r w:rsidRPr="00FF175A">
              <w:rPr>
                <w:sz w:val="24"/>
                <w:szCs w:val="24"/>
              </w:rPr>
              <w:t>Для створення комфортних безпечних умов праці.</w:t>
            </w:r>
          </w:p>
        </w:tc>
        <w:tc>
          <w:tcPr>
            <w:tcW w:w="1559" w:type="dxa"/>
            <w:tcBorders>
              <w:top w:val="single" w:sz="4" w:space="0" w:color="auto"/>
              <w:left w:val="single" w:sz="4" w:space="0" w:color="000000"/>
              <w:bottom w:val="single" w:sz="4" w:space="0" w:color="auto"/>
            </w:tcBorders>
            <w:shd w:val="clear" w:color="auto" w:fill="auto"/>
          </w:tcPr>
          <w:p w:rsidR="00A27BC6" w:rsidRPr="00FF175A" w:rsidRDefault="0091411E" w:rsidP="00A27BC6">
            <w:pPr>
              <w:tabs>
                <w:tab w:val="left" w:pos="2625"/>
              </w:tabs>
              <w:ind w:right="-142"/>
              <w:rPr>
                <w:sz w:val="24"/>
                <w:szCs w:val="24"/>
              </w:rPr>
            </w:pPr>
            <w:r w:rsidRPr="00FF175A">
              <w:rPr>
                <w:sz w:val="24"/>
                <w:szCs w:val="24"/>
              </w:rPr>
              <w:t>ІІ-ІІІ квартал щороку</w:t>
            </w:r>
          </w:p>
        </w:tc>
        <w:tc>
          <w:tcPr>
            <w:tcW w:w="1843" w:type="dxa"/>
            <w:tcBorders>
              <w:top w:val="single" w:sz="4" w:space="0" w:color="auto"/>
              <w:left w:val="single" w:sz="4" w:space="0" w:color="000000"/>
              <w:bottom w:val="single" w:sz="4" w:space="0" w:color="auto"/>
              <w:right w:val="single" w:sz="4" w:space="0" w:color="000000"/>
            </w:tcBorders>
            <w:shd w:val="clear" w:color="auto" w:fill="auto"/>
          </w:tcPr>
          <w:p w:rsidR="00A27BC6" w:rsidRPr="00FF175A" w:rsidRDefault="0091411E" w:rsidP="00C63937">
            <w:pPr>
              <w:rPr>
                <w:sz w:val="24"/>
                <w:szCs w:val="24"/>
              </w:rPr>
            </w:pPr>
            <w:r w:rsidRPr="00FF175A">
              <w:rPr>
                <w:sz w:val="24"/>
                <w:szCs w:val="24"/>
              </w:rPr>
              <w:t>Заступник директора з ГР</w:t>
            </w:r>
          </w:p>
        </w:tc>
      </w:tr>
      <w:tr w:rsidR="00FF175A" w:rsidRPr="00FF175A" w:rsidTr="00231B79">
        <w:trPr>
          <w:trHeight w:val="676"/>
        </w:trPr>
        <w:tc>
          <w:tcPr>
            <w:tcW w:w="567" w:type="dxa"/>
            <w:tcBorders>
              <w:top w:val="single" w:sz="4" w:space="0" w:color="auto"/>
              <w:left w:val="single" w:sz="4" w:space="0" w:color="000000"/>
              <w:bottom w:val="single" w:sz="4" w:space="0" w:color="000000"/>
            </w:tcBorders>
            <w:shd w:val="clear" w:color="auto" w:fill="auto"/>
          </w:tcPr>
          <w:p w:rsidR="00FF175A" w:rsidRPr="00FF175A" w:rsidRDefault="00FF175A" w:rsidP="00FF175A">
            <w:pPr>
              <w:tabs>
                <w:tab w:val="left" w:pos="2625"/>
              </w:tabs>
              <w:rPr>
                <w:sz w:val="24"/>
                <w:szCs w:val="24"/>
              </w:rPr>
            </w:pPr>
            <w:r w:rsidRPr="00FF175A">
              <w:rPr>
                <w:sz w:val="24"/>
                <w:szCs w:val="24"/>
              </w:rPr>
              <w:t>10.</w:t>
            </w:r>
          </w:p>
        </w:tc>
        <w:tc>
          <w:tcPr>
            <w:tcW w:w="2439" w:type="dxa"/>
            <w:tcBorders>
              <w:top w:val="single" w:sz="4" w:space="0" w:color="auto"/>
              <w:left w:val="single" w:sz="4" w:space="0" w:color="000000"/>
              <w:bottom w:val="single" w:sz="4" w:space="0" w:color="000000"/>
            </w:tcBorders>
            <w:shd w:val="clear" w:color="auto" w:fill="auto"/>
          </w:tcPr>
          <w:p w:rsidR="00FF175A" w:rsidRPr="00FF175A" w:rsidRDefault="00FF175A" w:rsidP="00FF175A">
            <w:pPr>
              <w:rPr>
                <w:sz w:val="24"/>
                <w:szCs w:val="24"/>
              </w:rPr>
            </w:pPr>
            <w:r w:rsidRPr="00FF175A">
              <w:rPr>
                <w:sz w:val="24"/>
                <w:szCs w:val="24"/>
              </w:rPr>
              <w:t>Роз’яснювальна робота з питань попередження побутового та виробничого травматизму, дій у надзвичайних ситуаці</w:t>
            </w:r>
            <w:r>
              <w:rPr>
                <w:sz w:val="24"/>
                <w:szCs w:val="24"/>
              </w:rPr>
              <w:t>ях</w:t>
            </w:r>
            <w:r w:rsidRPr="00FF175A">
              <w:rPr>
                <w:sz w:val="24"/>
                <w:szCs w:val="24"/>
              </w:rPr>
              <w:t xml:space="preserve">, </w:t>
            </w:r>
            <w:r>
              <w:rPr>
                <w:sz w:val="24"/>
                <w:szCs w:val="24"/>
              </w:rPr>
              <w:t xml:space="preserve">при </w:t>
            </w:r>
            <w:r w:rsidRPr="00FF175A">
              <w:rPr>
                <w:sz w:val="24"/>
                <w:szCs w:val="24"/>
              </w:rPr>
              <w:t>ускладненні погодних умов</w:t>
            </w:r>
            <w:r>
              <w:rPr>
                <w:sz w:val="24"/>
                <w:szCs w:val="24"/>
              </w:rPr>
              <w:t xml:space="preserve">, дотримання </w:t>
            </w:r>
          </w:p>
          <w:p w:rsidR="00FF175A" w:rsidRPr="00FF175A" w:rsidRDefault="00FF175A" w:rsidP="00FF175A">
            <w:pPr>
              <w:rPr>
                <w:sz w:val="24"/>
                <w:szCs w:val="24"/>
              </w:rPr>
            </w:pPr>
            <w:r w:rsidRPr="00FF175A">
              <w:rPr>
                <w:sz w:val="24"/>
                <w:szCs w:val="24"/>
              </w:rPr>
              <w:t xml:space="preserve">правил </w:t>
            </w:r>
            <w:r>
              <w:rPr>
                <w:sz w:val="24"/>
                <w:szCs w:val="24"/>
              </w:rPr>
              <w:t>ПБ</w:t>
            </w:r>
            <w:r w:rsidRPr="00FF175A">
              <w:rPr>
                <w:sz w:val="24"/>
                <w:szCs w:val="24"/>
              </w:rPr>
              <w:t xml:space="preserve">, газової безпеки, </w:t>
            </w:r>
            <w:r>
              <w:rPr>
                <w:sz w:val="24"/>
                <w:szCs w:val="24"/>
              </w:rPr>
              <w:t xml:space="preserve">ЦЗ, </w:t>
            </w:r>
            <w:r w:rsidRPr="00FF175A">
              <w:rPr>
                <w:sz w:val="24"/>
                <w:szCs w:val="24"/>
              </w:rPr>
              <w:t>електробезпеки;</w:t>
            </w:r>
          </w:p>
          <w:p w:rsidR="00FF175A" w:rsidRPr="00FF175A" w:rsidRDefault="00FF175A" w:rsidP="00FF175A">
            <w:pPr>
              <w:rPr>
                <w:sz w:val="24"/>
                <w:szCs w:val="24"/>
              </w:rPr>
            </w:pPr>
            <w:r w:rsidRPr="00FF175A">
              <w:rPr>
                <w:sz w:val="24"/>
                <w:szCs w:val="24"/>
              </w:rPr>
              <w:t xml:space="preserve">дорожнього руху, </w:t>
            </w:r>
          </w:p>
          <w:p w:rsidR="00FF175A" w:rsidRPr="00FF175A" w:rsidRDefault="00FF175A" w:rsidP="00FF175A">
            <w:pPr>
              <w:rPr>
                <w:sz w:val="24"/>
                <w:szCs w:val="24"/>
              </w:rPr>
            </w:pPr>
            <w:r w:rsidRPr="00FF175A">
              <w:rPr>
                <w:sz w:val="24"/>
                <w:szCs w:val="24"/>
              </w:rPr>
              <w:t>профілактик</w:t>
            </w:r>
            <w:r>
              <w:rPr>
                <w:sz w:val="24"/>
                <w:szCs w:val="24"/>
              </w:rPr>
              <w:t>а</w:t>
            </w:r>
            <w:r w:rsidRPr="00FF175A">
              <w:rPr>
                <w:sz w:val="24"/>
                <w:szCs w:val="24"/>
              </w:rPr>
              <w:t xml:space="preserve"> захворювання на ботулізм, сказ,  інфекційні захворювання, формування навичок здорового способу життя, негативного ставлення до алкоголю, тютюнопаління, наркотичних та психоактивних речовин.</w:t>
            </w:r>
          </w:p>
        </w:tc>
        <w:tc>
          <w:tcPr>
            <w:tcW w:w="1105" w:type="dxa"/>
            <w:tcBorders>
              <w:top w:val="single" w:sz="4" w:space="0" w:color="auto"/>
              <w:left w:val="single" w:sz="4" w:space="0" w:color="000000"/>
              <w:bottom w:val="single" w:sz="4" w:space="0" w:color="000000"/>
            </w:tcBorders>
            <w:shd w:val="clear" w:color="auto" w:fill="auto"/>
          </w:tcPr>
          <w:p w:rsidR="00FF175A" w:rsidRPr="00FF175A" w:rsidRDefault="00FF175A" w:rsidP="00FF175A">
            <w:pPr>
              <w:tabs>
                <w:tab w:val="left" w:pos="2625"/>
              </w:tabs>
              <w:snapToGrid w:val="0"/>
              <w:rPr>
                <w:sz w:val="24"/>
                <w:szCs w:val="24"/>
              </w:rPr>
            </w:pPr>
          </w:p>
        </w:tc>
        <w:tc>
          <w:tcPr>
            <w:tcW w:w="1701" w:type="dxa"/>
            <w:tcBorders>
              <w:top w:val="single" w:sz="4" w:space="0" w:color="auto"/>
              <w:left w:val="single" w:sz="4" w:space="0" w:color="000000"/>
              <w:bottom w:val="single" w:sz="4" w:space="0" w:color="000000"/>
            </w:tcBorders>
            <w:shd w:val="clear" w:color="auto" w:fill="auto"/>
          </w:tcPr>
          <w:p w:rsidR="00FF175A" w:rsidRPr="00FF175A" w:rsidRDefault="00FF175A" w:rsidP="00FF175A">
            <w:pPr>
              <w:tabs>
                <w:tab w:val="left" w:pos="2625"/>
              </w:tabs>
              <w:rPr>
                <w:sz w:val="24"/>
                <w:szCs w:val="24"/>
              </w:rPr>
            </w:pPr>
            <w:r w:rsidRPr="00FF175A">
              <w:rPr>
                <w:sz w:val="24"/>
                <w:szCs w:val="24"/>
              </w:rPr>
              <w:t>Для створення комфортних безпечних умов праці.</w:t>
            </w:r>
          </w:p>
          <w:p w:rsidR="00FF175A" w:rsidRPr="00FF175A" w:rsidRDefault="00FF175A" w:rsidP="00FF175A">
            <w:pPr>
              <w:tabs>
                <w:tab w:val="left" w:pos="2625"/>
              </w:tabs>
              <w:rPr>
                <w:sz w:val="24"/>
                <w:szCs w:val="24"/>
              </w:rPr>
            </w:pPr>
          </w:p>
        </w:tc>
        <w:tc>
          <w:tcPr>
            <w:tcW w:w="1559" w:type="dxa"/>
            <w:tcBorders>
              <w:top w:val="single" w:sz="4" w:space="0" w:color="auto"/>
              <w:left w:val="single" w:sz="4" w:space="0" w:color="000000"/>
              <w:bottom w:val="single" w:sz="4" w:space="0" w:color="000000"/>
            </w:tcBorders>
            <w:shd w:val="clear" w:color="auto" w:fill="auto"/>
          </w:tcPr>
          <w:p w:rsidR="00FF175A" w:rsidRPr="00FF175A" w:rsidRDefault="00FF175A" w:rsidP="00FF175A">
            <w:pPr>
              <w:tabs>
                <w:tab w:val="left" w:pos="2625"/>
              </w:tabs>
              <w:ind w:right="-142"/>
              <w:rPr>
                <w:sz w:val="24"/>
                <w:szCs w:val="24"/>
              </w:rPr>
            </w:pPr>
            <w:r w:rsidRPr="00FF175A">
              <w:rPr>
                <w:sz w:val="24"/>
                <w:szCs w:val="24"/>
              </w:rPr>
              <w:t>постійно</w:t>
            </w:r>
          </w:p>
        </w:tc>
        <w:tc>
          <w:tcPr>
            <w:tcW w:w="1843" w:type="dxa"/>
            <w:tcBorders>
              <w:top w:val="single" w:sz="4" w:space="0" w:color="auto"/>
              <w:left w:val="single" w:sz="4" w:space="0" w:color="000000"/>
              <w:bottom w:val="single" w:sz="4" w:space="0" w:color="000000"/>
              <w:right w:val="single" w:sz="4" w:space="0" w:color="000000"/>
            </w:tcBorders>
            <w:shd w:val="clear" w:color="auto" w:fill="auto"/>
          </w:tcPr>
          <w:p w:rsidR="00FF175A" w:rsidRPr="00FF175A" w:rsidRDefault="00FF175A" w:rsidP="00FF175A">
            <w:pPr>
              <w:ind w:right="-132"/>
              <w:rPr>
                <w:sz w:val="24"/>
                <w:szCs w:val="24"/>
              </w:rPr>
            </w:pPr>
            <w:r w:rsidRPr="00FF175A">
              <w:rPr>
                <w:sz w:val="24"/>
                <w:szCs w:val="24"/>
              </w:rPr>
              <w:t>Адміністрація, голова ПК</w:t>
            </w:r>
          </w:p>
        </w:tc>
      </w:tr>
    </w:tbl>
    <w:p w:rsidR="00F50552" w:rsidRPr="00FF175A" w:rsidRDefault="00F50552" w:rsidP="00F50552">
      <w:pPr>
        <w:pBdr>
          <w:top w:val="nil"/>
          <w:left w:val="nil"/>
          <w:bottom w:val="nil"/>
          <w:right w:val="nil"/>
          <w:between w:val="nil"/>
        </w:pBdr>
        <w:jc w:val="both"/>
        <w:rPr>
          <w:sz w:val="24"/>
          <w:szCs w:val="24"/>
        </w:rPr>
      </w:pPr>
    </w:p>
    <w:p w:rsidR="00F50552" w:rsidRPr="00FF175A" w:rsidRDefault="00F50552" w:rsidP="00A27BC6">
      <w:pPr>
        <w:pBdr>
          <w:top w:val="nil"/>
          <w:left w:val="nil"/>
          <w:bottom w:val="nil"/>
          <w:right w:val="nil"/>
          <w:between w:val="nil"/>
        </w:pBdr>
        <w:jc w:val="center"/>
        <w:rPr>
          <w:sz w:val="28"/>
          <w:szCs w:val="28"/>
        </w:rPr>
      </w:pPr>
      <w:r w:rsidRPr="00FF175A">
        <w:rPr>
          <w:sz w:val="28"/>
          <w:szCs w:val="28"/>
        </w:rPr>
        <w:t xml:space="preserve"> </w:t>
      </w:r>
    </w:p>
    <w:p w:rsidR="00F50552" w:rsidRPr="00FF175A" w:rsidRDefault="00F50552" w:rsidP="00F50552">
      <w:pPr>
        <w:pBdr>
          <w:top w:val="nil"/>
          <w:left w:val="nil"/>
          <w:bottom w:val="nil"/>
          <w:right w:val="nil"/>
          <w:between w:val="nil"/>
        </w:pBdr>
        <w:jc w:val="both"/>
        <w:rPr>
          <w:sz w:val="28"/>
          <w:szCs w:val="28"/>
        </w:rPr>
      </w:pPr>
      <w:r w:rsidRPr="00FF175A">
        <w:rPr>
          <w:sz w:val="28"/>
          <w:szCs w:val="28"/>
        </w:rPr>
        <w:t>В.о. директора гімназії</w:t>
      </w:r>
    </w:p>
    <w:p w:rsidR="00F50552" w:rsidRPr="00FF175A" w:rsidRDefault="00F50552" w:rsidP="00F50552">
      <w:pPr>
        <w:pBdr>
          <w:top w:val="nil"/>
          <w:left w:val="nil"/>
          <w:bottom w:val="nil"/>
          <w:right w:val="nil"/>
          <w:between w:val="nil"/>
        </w:pBdr>
        <w:ind w:firstLine="708"/>
        <w:jc w:val="both"/>
        <w:rPr>
          <w:sz w:val="28"/>
          <w:szCs w:val="28"/>
        </w:rPr>
      </w:pPr>
    </w:p>
    <w:p w:rsidR="00F50552" w:rsidRPr="00FF175A" w:rsidRDefault="00F50552" w:rsidP="00F50552">
      <w:pPr>
        <w:pBdr>
          <w:top w:val="nil"/>
          <w:left w:val="nil"/>
          <w:bottom w:val="nil"/>
          <w:right w:val="nil"/>
          <w:between w:val="nil"/>
        </w:pBdr>
        <w:jc w:val="both"/>
        <w:rPr>
          <w:sz w:val="28"/>
          <w:szCs w:val="28"/>
        </w:rPr>
      </w:pPr>
      <w:r w:rsidRPr="00FF175A">
        <w:rPr>
          <w:sz w:val="28"/>
          <w:szCs w:val="28"/>
        </w:rPr>
        <w:t xml:space="preserve">Голова профспілкової організації </w:t>
      </w:r>
      <w:r w:rsidRPr="00FF175A">
        <w:rPr>
          <w:sz w:val="28"/>
          <w:szCs w:val="28"/>
        </w:rPr>
        <w:tab/>
      </w:r>
      <w:r w:rsidRPr="00FF175A">
        <w:rPr>
          <w:sz w:val="28"/>
          <w:szCs w:val="28"/>
        </w:rPr>
        <w:tab/>
      </w:r>
      <w:r w:rsidRPr="00FF175A">
        <w:rPr>
          <w:sz w:val="28"/>
          <w:szCs w:val="28"/>
        </w:rPr>
        <w:tab/>
      </w:r>
      <w:r w:rsidRPr="00FF175A">
        <w:rPr>
          <w:sz w:val="28"/>
          <w:szCs w:val="28"/>
        </w:rPr>
        <w:tab/>
        <w:t xml:space="preserve">       </w:t>
      </w:r>
    </w:p>
    <w:p w:rsidR="00A27BC6" w:rsidRPr="00FF175A" w:rsidRDefault="00A27BC6" w:rsidP="00A27BC6">
      <w:pPr>
        <w:pBdr>
          <w:top w:val="nil"/>
          <w:left w:val="nil"/>
          <w:bottom w:val="nil"/>
          <w:right w:val="nil"/>
          <w:between w:val="nil"/>
        </w:pBdr>
        <w:jc w:val="both"/>
        <w:rPr>
          <w:sz w:val="28"/>
          <w:szCs w:val="28"/>
        </w:rPr>
      </w:pPr>
    </w:p>
    <w:p w:rsidR="00F50552" w:rsidRPr="00FF175A" w:rsidRDefault="00A27BC6" w:rsidP="00F50552">
      <w:pPr>
        <w:pBdr>
          <w:top w:val="nil"/>
          <w:left w:val="nil"/>
          <w:bottom w:val="nil"/>
          <w:right w:val="nil"/>
          <w:between w:val="nil"/>
        </w:pBdr>
        <w:jc w:val="both"/>
        <w:rPr>
          <w:sz w:val="28"/>
          <w:szCs w:val="28"/>
        </w:rPr>
      </w:pPr>
      <w:r w:rsidRPr="00FF175A">
        <w:rPr>
          <w:sz w:val="28"/>
          <w:szCs w:val="28"/>
        </w:rPr>
        <w:t xml:space="preserve"> </w:t>
      </w:r>
      <w:r w:rsidR="00F50552" w:rsidRPr="00FF175A">
        <w:rPr>
          <w:sz w:val="28"/>
          <w:szCs w:val="28"/>
        </w:rPr>
        <w:t>«_____»____________2023р.</w:t>
      </w:r>
      <w:r w:rsidR="00F50552" w:rsidRPr="00FF175A">
        <w:rPr>
          <w:sz w:val="28"/>
          <w:szCs w:val="28"/>
        </w:rPr>
        <w:tab/>
      </w:r>
      <w:r w:rsidR="00F50552" w:rsidRPr="00FF175A">
        <w:rPr>
          <w:sz w:val="28"/>
          <w:szCs w:val="28"/>
        </w:rPr>
        <w:tab/>
      </w:r>
      <w:r w:rsidR="00F50552" w:rsidRPr="00FF175A">
        <w:rPr>
          <w:sz w:val="28"/>
          <w:szCs w:val="28"/>
        </w:rPr>
        <w:tab/>
      </w:r>
      <w:r w:rsidR="00F50552" w:rsidRPr="00FF175A">
        <w:rPr>
          <w:sz w:val="28"/>
          <w:szCs w:val="28"/>
        </w:rPr>
        <w:tab/>
      </w:r>
    </w:p>
    <w:p w:rsidR="00F50552" w:rsidRDefault="00F50552" w:rsidP="00F50552">
      <w:pPr>
        <w:pBdr>
          <w:top w:val="nil"/>
          <w:left w:val="nil"/>
          <w:bottom w:val="nil"/>
          <w:right w:val="nil"/>
          <w:between w:val="nil"/>
        </w:pBdr>
        <w:ind w:firstLine="708"/>
        <w:jc w:val="both"/>
        <w:rPr>
          <w:sz w:val="28"/>
          <w:szCs w:val="28"/>
        </w:rPr>
      </w:pPr>
    </w:p>
    <w:p w:rsidR="00DD4C08" w:rsidRDefault="00DD4C08" w:rsidP="00F50552">
      <w:pPr>
        <w:pBdr>
          <w:top w:val="nil"/>
          <w:left w:val="nil"/>
          <w:bottom w:val="nil"/>
          <w:right w:val="nil"/>
          <w:between w:val="nil"/>
        </w:pBdr>
        <w:ind w:firstLine="708"/>
        <w:jc w:val="both"/>
        <w:rPr>
          <w:sz w:val="28"/>
          <w:szCs w:val="28"/>
        </w:rPr>
      </w:pPr>
    </w:p>
    <w:p w:rsidR="00DD4C08" w:rsidRPr="00FF175A" w:rsidRDefault="00DD4C08" w:rsidP="00F50552">
      <w:pPr>
        <w:pBdr>
          <w:top w:val="nil"/>
          <w:left w:val="nil"/>
          <w:bottom w:val="nil"/>
          <w:right w:val="nil"/>
          <w:between w:val="nil"/>
        </w:pBdr>
        <w:ind w:firstLine="708"/>
        <w:jc w:val="both"/>
        <w:rPr>
          <w:sz w:val="28"/>
          <w:szCs w:val="28"/>
        </w:rPr>
      </w:pPr>
    </w:p>
    <w:p w:rsidR="00DD4C08" w:rsidRDefault="00DD4C08" w:rsidP="00F50552">
      <w:pPr>
        <w:pBdr>
          <w:top w:val="nil"/>
          <w:left w:val="nil"/>
          <w:bottom w:val="nil"/>
          <w:right w:val="nil"/>
          <w:between w:val="nil"/>
        </w:pBdr>
        <w:ind w:left="4956"/>
        <w:jc w:val="both"/>
        <w:rPr>
          <w:sz w:val="28"/>
          <w:szCs w:val="28"/>
        </w:rPr>
      </w:pPr>
    </w:p>
    <w:p w:rsidR="00F50552" w:rsidRPr="00A418D2" w:rsidRDefault="00F50552" w:rsidP="004C180D">
      <w:pPr>
        <w:pBdr>
          <w:top w:val="nil"/>
          <w:left w:val="nil"/>
          <w:bottom w:val="nil"/>
          <w:right w:val="nil"/>
          <w:between w:val="nil"/>
        </w:pBdr>
        <w:ind w:firstLine="5103"/>
        <w:rPr>
          <w:sz w:val="28"/>
          <w:szCs w:val="28"/>
        </w:rPr>
      </w:pPr>
      <w:r w:rsidRPr="00A418D2">
        <w:rPr>
          <w:b/>
          <w:sz w:val="28"/>
          <w:szCs w:val="28"/>
        </w:rPr>
        <w:lastRenderedPageBreak/>
        <w:t>Додаток 15</w:t>
      </w:r>
    </w:p>
    <w:p w:rsidR="00F50552" w:rsidRPr="00A418D2" w:rsidRDefault="00F50552" w:rsidP="004C180D">
      <w:pPr>
        <w:pBdr>
          <w:top w:val="nil"/>
          <w:left w:val="nil"/>
          <w:bottom w:val="nil"/>
          <w:right w:val="nil"/>
          <w:between w:val="nil"/>
        </w:pBdr>
        <w:ind w:firstLine="5103"/>
        <w:jc w:val="both"/>
        <w:rPr>
          <w:sz w:val="28"/>
          <w:szCs w:val="28"/>
        </w:rPr>
      </w:pPr>
      <w:r w:rsidRPr="00A418D2">
        <w:rPr>
          <w:sz w:val="28"/>
          <w:szCs w:val="28"/>
        </w:rPr>
        <w:t>до колективного договору</w:t>
      </w:r>
    </w:p>
    <w:p w:rsidR="00F50552" w:rsidRPr="00A418D2" w:rsidRDefault="00F50552" w:rsidP="004C180D">
      <w:pPr>
        <w:pBdr>
          <w:top w:val="nil"/>
          <w:left w:val="nil"/>
          <w:bottom w:val="nil"/>
          <w:right w:val="nil"/>
          <w:between w:val="nil"/>
        </w:pBdr>
        <w:ind w:firstLine="5103"/>
        <w:jc w:val="both"/>
        <w:rPr>
          <w:sz w:val="28"/>
          <w:szCs w:val="28"/>
        </w:rPr>
      </w:pPr>
      <w:r w:rsidRPr="00A418D2">
        <w:rPr>
          <w:sz w:val="28"/>
          <w:szCs w:val="28"/>
        </w:rPr>
        <w:t>між адміністрацією і первинною</w:t>
      </w:r>
    </w:p>
    <w:p w:rsidR="00F50552" w:rsidRPr="00A418D2" w:rsidRDefault="00F50552" w:rsidP="004C180D">
      <w:pPr>
        <w:pBdr>
          <w:top w:val="nil"/>
          <w:left w:val="nil"/>
          <w:bottom w:val="nil"/>
          <w:right w:val="nil"/>
          <w:between w:val="nil"/>
        </w:pBdr>
        <w:ind w:firstLine="5103"/>
        <w:jc w:val="both"/>
        <w:rPr>
          <w:sz w:val="28"/>
          <w:szCs w:val="28"/>
        </w:rPr>
      </w:pPr>
      <w:r w:rsidRPr="00A418D2">
        <w:rPr>
          <w:sz w:val="28"/>
          <w:szCs w:val="28"/>
        </w:rPr>
        <w:t>профспілковою організацією</w:t>
      </w:r>
    </w:p>
    <w:p w:rsidR="00F50552" w:rsidRPr="00A418D2" w:rsidRDefault="004C180D" w:rsidP="004C180D">
      <w:pPr>
        <w:pBdr>
          <w:top w:val="nil"/>
          <w:left w:val="nil"/>
          <w:bottom w:val="nil"/>
          <w:right w:val="nil"/>
          <w:between w:val="nil"/>
        </w:pBdr>
        <w:ind w:firstLine="5103"/>
        <w:jc w:val="both"/>
        <w:rPr>
          <w:sz w:val="28"/>
          <w:szCs w:val="28"/>
        </w:rPr>
      </w:pPr>
      <w:r>
        <w:rPr>
          <w:sz w:val="28"/>
          <w:szCs w:val="28"/>
        </w:rPr>
        <w:t>КГ №110 КМР</w:t>
      </w:r>
    </w:p>
    <w:p w:rsidR="00F50552" w:rsidRPr="00A418D2" w:rsidRDefault="00F50552" w:rsidP="00F50552">
      <w:pPr>
        <w:pBdr>
          <w:top w:val="nil"/>
          <w:left w:val="nil"/>
          <w:bottom w:val="nil"/>
          <w:right w:val="nil"/>
          <w:between w:val="nil"/>
        </w:pBdr>
        <w:jc w:val="both"/>
        <w:rPr>
          <w:sz w:val="28"/>
          <w:szCs w:val="28"/>
        </w:rPr>
      </w:pPr>
    </w:p>
    <w:p w:rsidR="00F50552" w:rsidRPr="00A418D2" w:rsidRDefault="00F50552" w:rsidP="00F50552">
      <w:pPr>
        <w:autoSpaceDE w:val="0"/>
        <w:autoSpaceDN w:val="0"/>
        <w:adjustRightInd w:val="0"/>
        <w:jc w:val="center"/>
        <w:rPr>
          <w:b/>
          <w:sz w:val="28"/>
          <w:szCs w:val="28"/>
        </w:rPr>
      </w:pPr>
      <w:r w:rsidRPr="00A418D2">
        <w:rPr>
          <w:b/>
          <w:sz w:val="28"/>
          <w:szCs w:val="28"/>
        </w:rPr>
        <w:t>План</w:t>
      </w:r>
    </w:p>
    <w:p w:rsidR="00FF175A" w:rsidRPr="00A418D2" w:rsidRDefault="00F50552" w:rsidP="00FF175A">
      <w:pPr>
        <w:autoSpaceDE w:val="0"/>
        <w:autoSpaceDN w:val="0"/>
        <w:adjustRightInd w:val="0"/>
        <w:jc w:val="center"/>
        <w:rPr>
          <w:b/>
          <w:sz w:val="28"/>
          <w:szCs w:val="28"/>
        </w:rPr>
      </w:pPr>
      <w:r w:rsidRPr="00A418D2">
        <w:rPr>
          <w:b/>
          <w:sz w:val="28"/>
          <w:szCs w:val="28"/>
        </w:rPr>
        <w:t>організаційно-технічних заходів</w:t>
      </w:r>
      <w:r w:rsidR="00FF175A" w:rsidRPr="00A418D2">
        <w:rPr>
          <w:b/>
          <w:sz w:val="28"/>
          <w:szCs w:val="28"/>
        </w:rPr>
        <w:t xml:space="preserve"> </w:t>
      </w:r>
      <w:r w:rsidRPr="00A418D2">
        <w:rPr>
          <w:b/>
          <w:sz w:val="28"/>
          <w:szCs w:val="28"/>
        </w:rPr>
        <w:t xml:space="preserve">щодо поліпшення </w:t>
      </w:r>
    </w:p>
    <w:p w:rsidR="00F50552" w:rsidRPr="00A418D2" w:rsidRDefault="00F50552" w:rsidP="00FF175A">
      <w:pPr>
        <w:autoSpaceDE w:val="0"/>
        <w:autoSpaceDN w:val="0"/>
        <w:adjustRightInd w:val="0"/>
        <w:jc w:val="center"/>
        <w:rPr>
          <w:b/>
          <w:sz w:val="28"/>
          <w:szCs w:val="28"/>
        </w:rPr>
      </w:pPr>
      <w:r w:rsidRPr="00A418D2">
        <w:rPr>
          <w:b/>
          <w:sz w:val="28"/>
          <w:szCs w:val="28"/>
        </w:rPr>
        <w:t>умов й охорони праці, здоров’я</w:t>
      </w:r>
      <w:r w:rsidR="00FF175A" w:rsidRPr="00A418D2">
        <w:rPr>
          <w:b/>
          <w:sz w:val="28"/>
          <w:szCs w:val="28"/>
        </w:rPr>
        <w:t xml:space="preserve"> </w:t>
      </w:r>
      <w:r w:rsidRPr="00A418D2">
        <w:rPr>
          <w:b/>
          <w:sz w:val="28"/>
          <w:szCs w:val="28"/>
        </w:rPr>
        <w:t>працівників</w:t>
      </w:r>
    </w:p>
    <w:p w:rsidR="00F50552" w:rsidRPr="00EC7119" w:rsidRDefault="00F50552" w:rsidP="00F50552">
      <w:pPr>
        <w:autoSpaceDE w:val="0"/>
        <w:autoSpaceDN w:val="0"/>
        <w:adjustRightInd w:val="0"/>
        <w:spacing w:line="360" w:lineRule="auto"/>
        <w:jc w:val="center"/>
        <w:rPr>
          <w:b/>
          <w:color w:val="FF0000"/>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38"/>
        <w:gridCol w:w="4903"/>
        <w:gridCol w:w="1417"/>
        <w:gridCol w:w="1980"/>
      </w:tblGrid>
      <w:tr w:rsidR="00F50552" w:rsidRPr="00EC7119" w:rsidTr="00E02E08">
        <w:tc>
          <w:tcPr>
            <w:tcW w:w="938" w:type="dxa"/>
            <w:tcBorders>
              <w:top w:val="single" w:sz="4" w:space="0" w:color="auto"/>
              <w:left w:val="single" w:sz="4" w:space="0" w:color="auto"/>
              <w:bottom w:val="single" w:sz="4" w:space="0" w:color="auto"/>
              <w:right w:val="single" w:sz="4" w:space="0" w:color="auto"/>
            </w:tcBorders>
            <w:vAlign w:val="center"/>
          </w:tcPr>
          <w:p w:rsidR="00F50552" w:rsidRPr="00E02E08" w:rsidRDefault="00F50552" w:rsidP="00FF175A">
            <w:pPr>
              <w:widowControl w:val="0"/>
              <w:autoSpaceDE w:val="0"/>
              <w:autoSpaceDN w:val="0"/>
              <w:adjustRightInd w:val="0"/>
              <w:jc w:val="center"/>
              <w:rPr>
                <w:sz w:val="24"/>
                <w:szCs w:val="24"/>
              </w:rPr>
            </w:pPr>
            <w:r w:rsidRPr="00E02E08">
              <w:rPr>
                <w:sz w:val="24"/>
                <w:szCs w:val="24"/>
              </w:rPr>
              <w:t>№</w:t>
            </w:r>
          </w:p>
          <w:p w:rsidR="00F50552" w:rsidRPr="00E02E08" w:rsidRDefault="00F50552" w:rsidP="00FF175A">
            <w:pPr>
              <w:widowControl w:val="0"/>
              <w:autoSpaceDE w:val="0"/>
              <w:autoSpaceDN w:val="0"/>
              <w:adjustRightInd w:val="0"/>
              <w:jc w:val="center"/>
              <w:rPr>
                <w:sz w:val="24"/>
                <w:szCs w:val="24"/>
              </w:rPr>
            </w:pPr>
            <w:r w:rsidRPr="00E02E08">
              <w:rPr>
                <w:sz w:val="24"/>
                <w:szCs w:val="24"/>
              </w:rPr>
              <w:t>з/п</w:t>
            </w:r>
          </w:p>
          <w:p w:rsidR="00F50552" w:rsidRPr="00E02E08" w:rsidRDefault="00F50552" w:rsidP="00FF175A">
            <w:pPr>
              <w:widowControl w:val="0"/>
              <w:autoSpaceDE w:val="0"/>
              <w:autoSpaceDN w:val="0"/>
              <w:adjustRightInd w:val="0"/>
              <w:jc w:val="center"/>
              <w:rPr>
                <w:sz w:val="24"/>
                <w:szCs w:val="24"/>
              </w:rPr>
            </w:pPr>
          </w:p>
        </w:tc>
        <w:tc>
          <w:tcPr>
            <w:tcW w:w="4903" w:type="dxa"/>
            <w:tcBorders>
              <w:top w:val="single" w:sz="4" w:space="0" w:color="auto"/>
              <w:left w:val="single" w:sz="4" w:space="0" w:color="auto"/>
              <w:bottom w:val="single" w:sz="4" w:space="0" w:color="auto"/>
              <w:right w:val="single" w:sz="4" w:space="0" w:color="auto"/>
            </w:tcBorders>
            <w:vAlign w:val="center"/>
          </w:tcPr>
          <w:p w:rsidR="00F50552" w:rsidRPr="00E02E08" w:rsidRDefault="00F50552" w:rsidP="00FF175A">
            <w:pPr>
              <w:widowControl w:val="0"/>
              <w:autoSpaceDE w:val="0"/>
              <w:autoSpaceDN w:val="0"/>
              <w:adjustRightInd w:val="0"/>
              <w:jc w:val="center"/>
              <w:rPr>
                <w:sz w:val="24"/>
                <w:szCs w:val="24"/>
              </w:rPr>
            </w:pPr>
            <w:r w:rsidRPr="00E02E08">
              <w:rPr>
                <w:sz w:val="24"/>
                <w:szCs w:val="24"/>
              </w:rPr>
              <w:t>Найменування заходу</w:t>
            </w:r>
          </w:p>
        </w:tc>
        <w:tc>
          <w:tcPr>
            <w:tcW w:w="1417" w:type="dxa"/>
            <w:tcBorders>
              <w:top w:val="single" w:sz="4" w:space="0" w:color="auto"/>
              <w:left w:val="single" w:sz="4" w:space="0" w:color="auto"/>
              <w:bottom w:val="single" w:sz="4" w:space="0" w:color="auto"/>
              <w:right w:val="single" w:sz="4" w:space="0" w:color="auto"/>
            </w:tcBorders>
            <w:vAlign w:val="center"/>
          </w:tcPr>
          <w:p w:rsidR="00F50552" w:rsidRPr="00E02E08" w:rsidRDefault="00F50552" w:rsidP="00FF175A">
            <w:pPr>
              <w:widowControl w:val="0"/>
              <w:autoSpaceDE w:val="0"/>
              <w:autoSpaceDN w:val="0"/>
              <w:adjustRightInd w:val="0"/>
              <w:jc w:val="center"/>
              <w:rPr>
                <w:sz w:val="24"/>
                <w:szCs w:val="24"/>
              </w:rPr>
            </w:pPr>
            <w:r w:rsidRPr="00E02E08">
              <w:rPr>
                <w:sz w:val="24"/>
                <w:szCs w:val="24"/>
              </w:rPr>
              <w:t>Термін</w:t>
            </w:r>
          </w:p>
          <w:p w:rsidR="00F50552" w:rsidRPr="00E02E08" w:rsidRDefault="00F50552" w:rsidP="00FF175A">
            <w:pPr>
              <w:widowControl w:val="0"/>
              <w:autoSpaceDE w:val="0"/>
              <w:autoSpaceDN w:val="0"/>
              <w:adjustRightInd w:val="0"/>
              <w:jc w:val="center"/>
              <w:rPr>
                <w:sz w:val="24"/>
                <w:szCs w:val="24"/>
              </w:rPr>
            </w:pPr>
            <w:r w:rsidRPr="00E02E08">
              <w:rPr>
                <w:sz w:val="24"/>
                <w:szCs w:val="24"/>
              </w:rPr>
              <w:t>виконання</w:t>
            </w:r>
          </w:p>
        </w:tc>
        <w:tc>
          <w:tcPr>
            <w:tcW w:w="1980" w:type="dxa"/>
            <w:tcBorders>
              <w:top w:val="single" w:sz="4" w:space="0" w:color="auto"/>
              <w:left w:val="single" w:sz="4" w:space="0" w:color="auto"/>
              <w:bottom w:val="single" w:sz="4" w:space="0" w:color="auto"/>
              <w:right w:val="single" w:sz="4" w:space="0" w:color="auto"/>
            </w:tcBorders>
            <w:vAlign w:val="center"/>
          </w:tcPr>
          <w:p w:rsidR="00F50552" w:rsidRPr="00E02E08" w:rsidRDefault="00F50552" w:rsidP="00FF175A">
            <w:pPr>
              <w:widowControl w:val="0"/>
              <w:autoSpaceDE w:val="0"/>
              <w:autoSpaceDN w:val="0"/>
              <w:adjustRightInd w:val="0"/>
              <w:jc w:val="center"/>
              <w:rPr>
                <w:sz w:val="24"/>
                <w:szCs w:val="24"/>
              </w:rPr>
            </w:pPr>
            <w:r w:rsidRPr="00E02E08">
              <w:rPr>
                <w:sz w:val="24"/>
                <w:szCs w:val="24"/>
              </w:rPr>
              <w:t>Відповідальний за виконання</w:t>
            </w:r>
          </w:p>
        </w:tc>
      </w:tr>
      <w:tr w:rsidR="00F50552" w:rsidRPr="00EC7119" w:rsidTr="00E02E08">
        <w:trPr>
          <w:trHeight w:val="1228"/>
        </w:trPr>
        <w:tc>
          <w:tcPr>
            <w:tcW w:w="938" w:type="dxa"/>
            <w:tcBorders>
              <w:top w:val="single" w:sz="4" w:space="0" w:color="auto"/>
              <w:left w:val="single" w:sz="4" w:space="0" w:color="auto"/>
              <w:bottom w:val="single" w:sz="4" w:space="0" w:color="auto"/>
              <w:right w:val="single" w:sz="4" w:space="0" w:color="auto"/>
            </w:tcBorders>
            <w:vAlign w:val="center"/>
          </w:tcPr>
          <w:p w:rsidR="00F50552" w:rsidRPr="00E02E08" w:rsidRDefault="00F50552" w:rsidP="00C63937">
            <w:pPr>
              <w:widowControl w:val="0"/>
              <w:autoSpaceDE w:val="0"/>
              <w:autoSpaceDN w:val="0"/>
              <w:adjustRightInd w:val="0"/>
              <w:spacing w:line="360" w:lineRule="auto"/>
              <w:rPr>
                <w:sz w:val="24"/>
                <w:szCs w:val="24"/>
              </w:rPr>
            </w:pPr>
            <w:r w:rsidRPr="00E02E08">
              <w:rPr>
                <w:sz w:val="24"/>
                <w:szCs w:val="24"/>
              </w:rPr>
              <w:t>1.</w:t>
            </w:r>
          </w:p>
        </w:tc>
        <w:tc>
          <w:tcPr>
            <w:tcW w:w="4903" w:type="dxa"/>
            <w:tcBorders>
              <w:top w:val="single" w:sz="4" w:space="0" w:color="auto"/>
              <w:left w:val="single" w:sz="4" w:space="0" w:color="auto"/>
              <w:bottom w:val="single" w:sz="4" w:space="0" w:color="auto"/>
              <w:right w:val="single" w:sz="4" w:space="0" w:color="auto"/>
            </w:tcBorders>
            <w:vAlign w:val="center"/>
          </w:tcPr>
          <w:p w:rsidR="00F50552" w:rsidRPr="00E02E08" w:rsidRDefault="00F50552" w:rsidP="00C63937">
            <w:pPr>
              <w:widowControl w:val="0"/>
              <w:autoSpaceDE w:val="0"/>
              <w:autoSpaceDN w:val="0"/>
              <w:adjustRightInd w:val="0"/>
              <w:rPr>
                <w:sz w:val="24"/>
                <w:szCs w:val="24"/>
              </w:rPr>
            </w:pPr>
            <w:r w:rsidRPr="00E02E08">
              <w:rPr>
                <w:sz w:val="24"/>
                <w:szCs w:val="24"/>
              </w:rPr>
              <w:t xml:space="preserve">Забезпечити </w:t>
            </w:r>
            <w:r w:rsidR="00AB56DA" w:rsidRPr="00E02E08">
              <w:rPr>
                <w:sz w:val="24"/>
                <w:szCs w:val="24"/>
              </w:rPr>
              <w:t xml:space="preserve">належну </w:t>
            </w:r>
            <w:r w:rsidRPr="00E02E08">
              <w:rPr>
                <w:sz w:val="24"/>
                <w:szCs w:val="24"/>
              </w:rPr>
              <w:t>підготовку кабінетів, майстерень, спортивної зали та будівлі закладу до нового навчального року з оформленням актів.</w:t>
            </w:r>
          </w:p>
        </w:tc>
        <w:tc>
          <w:tcPr>
            <w:tcW w:w="1417" w:type="dxa"/>
            <w:tcBorders>
              <w:top w:val="single" w:sz="4" w:space="0" w:color="auto"/>
              <w:left w:val="single" w:sz="4" w:space="0" w:color="auto"/>
              <w:bottom w:val="single" w:sz="4" w:space="0" w:color="auto"/>
              <w:right w:val="single" w:sz="4" w:space="0" w:color="auto"/>
            </w:tcBorders>
            <w:vAlign w:val="center"/>
          </w:tcPr>
          <w:p w:rsidR="00F50552" w:rsidRPr="00E02E08" w:rsidRDefault="00F50552" w:rsidP="00C63937">
            <w:pPr>
              <w:widowControl w:val="0"/>
              <w:autoSpaceDE w:val="0"/>
              <w:autoSpaceDN w:val="0"/>
              <w:adjustRightInd w:val="0"/>
              <w:jc w:val="center"/>
              <w:rPr>
                <w:sz w:val="24"/>
                <w:szCs w:val="24"/>
              </w:rPr>
            </w:pPr>
            <w:r w:rsidRPr="00E02E08">
              <w:rPr>
                <w:sz w:val="24"/>
                <w:szCs w:val="24"/>
              </w:rPr>
              <w:t>Серпень</w:t>
            </w:r>
          </w:p>
        </w:tc>
        <w:tc>
          <w:tcPr>
            <w:tcW w:w="1980" w:type="dxa"/>
            <w:tcBorders>
              <w:top w:val="single" w:sz="4" w:space="0" w:color="auto"/>
              <w:left w:val="single" w:sz="4" w:space="0" w:color="auto"/>
              <w:bottom w:val="single" w:sz="4" w:space="0" w:color="auto"/>
              <w:right w:val="single" w:sz="4" w:space="0" w:color="auto"/>
            </w:tcBorders>
            <w:vAlign w:val="center"/>
          </w:tcPr>
          <w:p w:rsidR="00F50552" w:rsidRPr="00E02E08" w:rsidRDefault="00F50552" w:rsidP="00C63937">
            <w:pPr>
              <w:widowControl w:val="0"/>
              <w:autoSpaceDE w:val="0"/>
              <w:autoSpaceDN w:val="0"/>
              <w:adjustRightInd w:val="0"/>
              <w:rPr>
                <w:sz w:val="24"/>
                <w:szCs w:val="24"/>
              </w:rPr>
            </w:pPr>
            <w:r w:rsidRPr="00E02E08">
              <w:rPr>
                <w:sz w:val="24"/>
                <w:szCs w:val="24"/>
              </w:rPr>
              <w:t>Заступник директора з ГР</w:t>
            </w:r>
          </w:p>
        </w:tc>
      </w:tr>
      <w:tr w:rsidR="00F50552" w:rsidRPr="00EC7119" w:rsidTr="00E02E08">
        <w:trPr>
          <w:trHeight w:val="1544"/>
        </w:trPr>
        <w:tc>
          <w:tcPr>
            <w:tcW w:w="938" w:type="dxa"/>
            <w:tcBorders>
              <w:top w:val="single" w:sz="4" w:space="0" w:color="auto"/>
              <w:left w:val="single" w:sz="4" w:space="0" w:color="auto"/>
              <w:bottom w:val="single" w:sz="4" w:space="0" w:color="auto"/>
              <w:right w:val="single" w:sz="4" w:space="0" w:color="auto"/>
            </w:tcBorders>
            <w:vAlign w:val="center"/>
          </w:tcPr>
          <w:p w:rsidR="00F50552" w:rsidRPr="00E02E08" w:rsidRDefault="00F50552" w:rsidP="00C63937">
            <w:pPr>
              <w:widowControl w:val="0"/>
              <w:autoSpaceDE w:val="0"/>
              <w:autoSpaceDN w:val="0"/>
              <w:adjustRightInd w:val="0"/>
              <w:spacing w:line="360" w:lineRule="auto"/>
              <w:rPr>
                <w:sz w:val="24"/>
                <w:szCs w:val="24"/>
              </w:rPr>
            </w:pPr>
            <w:r w:rsidRPr="00E02E08">
              <w:rPr>
                <w:sz w:val="24"/>
                <w:szCs w:val="24"/>
              </w:rPr>
              <w:t>2.</w:t>
            </w:r>
          </w:p>
        </w:tc>
        <w:tc>
          <w:tcPr>
            <w:tcW w:w="4903" w:type="dxa"/>
            <w:tcBorders>
              <w:top w:val="single" w:sz="4" w:space="0" w:color="auto"/>
              <w:left w:val="single" w:sz="4" w:space="0" w:color="auto"/>
              <w:bottom w:val="single" w:sz="4" w:space="0" w:color="auto"/>
              <w:right w:val="single" w:sz="4" w:space="0" w:color="auto"/>
            </w:tcBorders>
            <w:vAlign w:val="center"/>
          </w:tcPr>
          <w:p w:rsidR="00F50552" w:rsidRPr="00E02E08" w:rsidRDefault="00F50552" w:rsidP="00C63937">
            <w:pPr>
              <w:widowControl w:val="0"/>
              <w:autoSpaceDE w:val="0"/>
              <w:autoSpaceDN w:val="0"/>
              <w:adjustRightInd w:val="0"/>
              <w:rPr>
                <w:sz w:val="24"/>
                <w:szCs w:val="24"/>
              </w:rPr>
            </w:pPr>
            <w:r w:rsidRPr="00E02E08">
              <w:rPr>
                <w:sz w:val="24"/>
                <w:szCs w:val="24"/>
              </w:rPr>
              <w:t>Організувати роботу з дотриманням в установі законодавства з охорони праці, виконання Санітарного регламенту; планувати заходи щодо  попередження травматизму та інших нещасних випадків серед працівників і дітей.</w:t>
            </w:r>
          </w:p>
        </w:tc>
        <w:tc>
          <w:tcPr>
            <w:tcW w:w="1417" w:type="dxa"/>
            <w:tcBorders>
              <w:top w:val="single" w:sz="4" w:space="0" w:color="auto"/>
              <w:left w:val="single" w:sz="4" w:space="0" w:color="auto"/>
              <w:bottom w:val="single" w:sz="4" w:space="0" w:color="auto"/>
              <w:right w:val="single" w:sz="4" w:space="0" w:color="auto"/>
            </w:tcBorders>
            <w:vAlign w:val="center"/>
          </w:tcPr>
          <w:p w:rsidR="00F50552" w:rsidRPr="00E02E08" w:rsidRDefault="00F50552" w:rsidP="00C63937">
            <w:pPr>
              <w:widowControl w:val="0"/>
              <w:autoSpaceDE w:val="0"/>
              <w:autoSpaceDN w:val="0"/>
              <w:adjustRightInd w:val="0"/>
              <w:jc w:val="center"/>
              <w:rPr>
                <w:sz w:val="24"/>
                <w:szCs w:val="24"/>
              </w:rPr>
            </w:pPr>
            <w:r w:rsidRPr="00E02E08">
              <w:rPr>
                <w:sz w:val="24"/>
                <w:szCs w:val="24"/>
              </w:rPr>
              <w:t>Протягом</w:t>
            </w:r>
          </w:p>
          <w:p w:rsidR="00F50552" w:rsidRPr="00E02E08" w:rsidRDefault="00F50552" w:rsidP="00C63937">
            <w:pPr>
              <w:widowControl w:val="0"/>
              <w:autoSpaceDE w:val="0"/>
              <w:autoSpaceDN w:val="0"/>
              <w:adjustRightInd w:val="0"/>
              <w:jc w:val="center"/>
              <w:rPr>
                <w:sz w:val="24"/>
                <w:szCs w:val="24"/>
              </w:rPr>
            </w:pPr>
            <w:r w:rsidRPr="00E02E08">
              <w:rPr>
                <w:sz w:val="24"/>
                <w:szCs w:val="24"/>
              </w:rPr>
              <w:t>року</w:t>
            </w:r>
          </w:p>
        </w:tc>
        <w:tc>
          <w:tcPr>
            <w:tcW w:w="1980" w:type="dxa"/>
            <w:tcBorders>
              <w:top w:val="single" w:sz="4" w:space="0" w:color="auto"/>
              <w:left w:val="single" w:sz="4" w:space="0" w:color="auto"/>
              <w:bottom w:val="single" w:sz="4" w:space="0" w:color="auto"/>
              <w:right w:val="single" w:sz="4" w:space="0" w:color="auto"/>
            </w:tcBorders>
            <w:vAlign w:val="center"/>
          </w:tcPr>
          <w:p w:rsidR="00F50552" w:rsidRPr="00E02E08" w:rsidRDefault="00AB56DA" w:rsidP="00C63937">
            <w:pPr>
              <w:widowControl w:val="0"/>
              <w:autoSpaceDE w:val="0"/>
              <w:autoSpaceDN w:val="0"/>
              <w:adjustRightInd w:val="0"/>
              <w:rPr>
                <w:sz w:val="24"/>
                <w:szCs w:val="24"/>
              </w:rPr>
            </w:pPr>
            <w:r w:rsidRPr="00E02E08">
              <w:rPr>
                <w:bCs/>
                <w:sz w:val="24"/>
                <w:szCs w:val="24"/>
              </w:rPr>
              <w:t>Адміністрація</w:t>
            </w:r>
            <w:r w:rsidR="00F50552" w:rsidRPr="00E02E08">
              <w:rPr>
                <w:sz w:val="24"/>
                <w:szCs w:val="24"/>
              </w:rPr>
              <w:t xml:space="preserve"> </w:t>
            </w:r>
          </w:p>
        </w:tc>
      </w:tr>
      <w:tr w:rsidR="00F50552" w:rsidRPr="00EC7119" w:rsidTr="00E02E08">
        <w:trPr>
          <w:trHeight w:val="730"/>
        </w:trPr>
        <w:tc>
          <w:tcPr>
            <w:tcW w:w="938" w:type="dxa"/>
            <w:tcBorders>
              <w:top w:val="single" w:sz="4" w:space="0" w:color="auto"/>
              <w:left w:val="single" w:sz="4" w:space="0" w:color="auto"/>
              <w:bottom w:val="single" w:sz="4" w:space="0" w:color="auto"/>
              <w:right w:val="single" w:sz="4" w:space="0" w:color="auto"/>
            </w:tcBorders>
            <w:vAlign w:val="center"/>
          </w:tcPr>
          <w:p w:rsidR="00F50552" w:rsidRPr="00E02E08" w:rsidRDefault="00F50552" w:rsidP="00C63937">
            <w:pPr>
              <w:widowControl w:val="0"/>
              <w:autoSpaceDE w:val="0"/>
              <w:autoSpaceDN w:val="0"/>
              <w:adjustRightInd w:val="0"/>
              <w:spacing w:line="360" w:lineRule="auto"/>
              <w:rPr>
                <w:sz w:val="24"/>
                <w:szCs w:val="24"/>
              </w:rPr>
            </w:pPr>
            <w:r w:rsidRPr="00E02E08">
              <w:rPr>
                <w:sz w:val="24"/>
                <w:szCs w:val="24"/>
              </w:rPr>
              <w:t>3.</w:t>
            </w:r>
          </w:p>
        </w:tc>
        <w:tc>
          <w:tcPr>
            <w:tcW w:w="4903" w:type="dxa"/>
            <w:tcBorders>
              <w:top w:val="single" w:sz="4" w:space="0" w:color="auto"/>
              <w:left w:val="single" w:sz="4" w:space="0" w:color="auto"/>
              <w:bottom w:val="single" w:sz="4" w:space="0" w:color="auto"/>
              <w:right w:val="single" w:sz="4" w:space="0" w:color="auto"/>
            </w:tcBorders>
            <w:vAlign w:val="center"/>
          </w:tcPr>
          <w:p w:rsidR="00F50552" w:rsidRPr="00E02E08" w:rsidRDefault="00F50552" w:rsidP="00C63937">
            <w:pPr>
              <w:widowControl w:val="0"/>
              <w:autoSpaceDE w:val="0"/>
              <w:autoSpaceDN w:val="0"/>
              <w:adjustRightInd w:val="0"/>
              <w:rPr>
                <w:sz w:val="24"/>
                <w:szCs w:val="24"/>
              </w:rPr>
            </w:pPr>
            <w:r w:rsidRPr="00E02E08">
              <w:rPr>
                <w:sz w:val="24"/>
                <w:szCs w:val="24"/>
              </w:rPr>
              <w:t>Організувати навчання  працівників  з питань охорони праці з наступною перевіркою знань.</w:t>
            </w:r>
          </w:p>
        </w:tc>
        <w:tc>
          <w:tcPr>
            <w:tcW w:w="1417" w:type="dxa"/>
            <w:tcBorders>
              <w:top w:val="single" w:sz="4" w:space="0" w:color="auto"/>
              <w:left w:val="single" w:sz="4" w:space="0" w:color="auto"/>
              <w:bottom w:val="single" w:sz="4" w:space="0" w:color="auto"/>
              <w:right w:val="single" w:sz="4" w:space="0" w:color="auto"/>
            </w:tcBorders>
            <w:vAlign w:val="center"/>
          </w:tcPr>
          <w:p w:rsidR="00F50552" w:rsidRPr="00E02E08" w:rsidRDefault="00F50552" w:rsidP="00C63937">
            <w:pPr>
              <w:widowControl w:val="0"/>
              <w:autoSpaceDE w:val="0"/>
              <w:autoSpaceDN w:val="0"/>
              <w:adjustRightInd w:val="0"/>
              <w:jc w:val="center"/>
              <w:rPr>
                <w:sz w:val="24"/>
                <w:szCs w:val="24"/>
              </w:rPr>
            </w:pPr>
            <w:r w:rsidRPr="00E02E08">
              <w:rPr>
                <w:sz w:val="24"/>
                <w:szCs w:val="24"/>
              </w:rPr>
              <w:t>Протягом року</w:t>
            </w:r>
          </w:p>
        </w:tc>
        <w:tc>
          <w:tcPr>
            <w:tcW w:w="1980" w:type="dxa"/>
            <w:tcBorders>
              <w:top w:val="single" w:sz="4" w:space="0" w:color="auto"/>
              <w:left w:val="single" w:sz="4" w:space="0" w:color="auto"/>
              <w:bottom w:val="single" w:sz="4" w:space="0" w:color="auto"/>
              <w:right w:val="single" w:sz="4" w:space="0" w:color="auto"/>
            </w:tcBorders>
            <w:vAlign w:val="center"/>
          </w:tcPr>
          <w:p w:rsidR="00F50552" w:rsidRPr="00E02E08" w:rsidRDefault="00AB56DA" w:rsidP="00C63937">
            <w:pPr>
              <w:widowControl w:val="0"/>
              <w:autoSpaceDE w:val="0"/>
              <w:autoSpaceDN w:val="0"/>
              <w:adjustRightInd w:val="0"/>
              <w:rPr>
                <w:bCs/>
                <w:sz w:val="24"/>
                <w:szCs w:val="24"/>
              </w:rPr>
            </w:pPr>
            <w:r w:rsidRPr="00E02E08">
              <w:rPr>
                <w:bCs/>
                <w:sz w:val="24"/>
                <w:szCs w:val="24"/>
              </w:rPr>
              <w:t>Адміністрація</w:t>
            </w:r>
          </w:p>
          <w:p w:rsidR="00F50552" w:rsidRPr="00E02E08" w:rsidRDefault="00F50552" w:rsidP="00C63937">
            <w:pPr>
              <w:widowControl w:val="0"/>
              <w:autoSpaceDE w:val="0"/>
              <w:autoSpaceDN w:val="0"/>
              <w:adjustRightInd w:val="0"/>
              <w:rPr>
                <w:sz w:val="24"/>
                <w:szCs w:val="24"/>
              </w:rPr>
            </w:pPr>
            <w:r w:rsidRPr="00E02E08">
              <w:rPr>
                <w:bCs/>
                <w:sz w:val="24"/>
                <w:szCs w:val="24"/>
              </w:rPr>
              <w:t xml:space="preserve"> </w:t>
            </w:r>
            <w:r w:rsidRPr="00E02E08">
              <w:rPr>
                <w:sz w:val="24"/>
                <w:szCs w:val="24"/>
              </w:rPr>
              <w:t xml:space="preserve"> </w:t>
            </w:r>
          </w:p>
        </w:tc>
      </w:tr>
      <w:tr w:rsidR="00F50552" w:rsidRPr="00EC7119" w:rsidTr="00E02E08">
        <w:trPr>
          <w:trHeight w:val="601"/>
        </w:trPr>
        <w:tc>
          <w:tcPr>
            <w:tcW w:w="938" w:type="dxa"/>
            <w:tcBorders>
              <w:top w:val="single" w:sz="4" w:space="0" w:color="auto"/>
              <w:left w:val="single" w:sz="4" w:space="0" w:color="auto"/>
              <w:bottom w:val="single" w:sz="4" w:space="0" w:color="auto"/>
              <w:right w:val="single" w:sz="4" w:space="0" w:color="auto"/>
            </w:tcBorders>
            <w:vAlign w:val="center"/>
          </w:tcPr>
          <w:p w:rsidR="00F50552" w:rsidRPr="00E02E08" w:rsidRDefault="00F50552" w:rsidP="00C63937">
            <w:pPr>
              <w:widowControl w:val="0"/>
              <w:autoSpaceDE w:val="0"/>
              <w:autoSpaceDN w:val="0"/>
              <w:adjustRightInd w:val="0"/>
              <w:spacing w:line="360" w:lineRule="auto"/>
              <w:rPr>
                <w:sz w:val="24"/>
                <w:szCs w:val="24"/>
              </w:rPr>
            </w:pPr>
            <w:r w:rsidRPr="00E02E08">
              <w:rPr>
                <w:sz w:val="24"/>
                <w:szCs w:val="24"/>
              </w:rPr>
              <w:t>4.</w:t>
            </w:r>
          </w:p>
        </w:tc>
        <w:tc>
          <w:tcPr>
            <w:tcW w:w="4903" w:type="dxa"/>
            <w:tcBorders>
              <w:top w:val="single" w:sz="4" w:space="0" w:color="auto"/>
              <w:left w:val="single" w:sz="4" w:space="0" w:color="auto"/>
              <w:bottom w:val="single" w:sz="4" w:space="0" w:color="auto"/>
              <w:right w:val="single" w:sz="4" w:space="0" w:color="auto"/>
            </w:tcBorders>
            <w:vAlign w:val="center"/>
          </w:tcPr>
          <w:p w:rsidR="00F50552" w:rsidRPr="00E02E08" w:rsidRDefault="00F50552" w:rsidP="00C63937">
            <w:pPr>
              <w:widowControl w:val="0"/>
              <w:autoSpaceDE w:val="0"/>
              <w:autoSpaceDN w:val="0"/>
              <w:adjustRightInd w:val="0"/>
              <w:rPr>
                <w:sz w:val="24"/>
                <w:szCs w:val="24"/>
              </w:rPr>
            </w:pPr>
            <w:r w:rsidRPr="00E02E08">
              <w:rPr>
                <w:sz w:val="24"/>
                <w:szCs w:val="24"/>
              </w:rPr>
              <w:t>Оформлювати в кабінетах куточки з безпеки життєдіяльності.</w:t>
            </w:r>
          </w:p>
        </w:tc>
        <w:tc>
          <w:tcPr>
            <w:tcW w:w="1417" w:type="dxa"/>
            <w:tcBorders>
              <w:top w:val="single" w:sz="4" w:space="0" w:color="auto"/>
              <w:left w:val="single" w:sz="4" w:space="0" w:color="auto"/>
              <w:bottom w:val="single" w:sz="4" w:space="0" w:color="auto"/>
              <w:right w:val="single" w:sz="4" w:space="0" w:color="auto"/>
            </w:tcBorders>
            <w:vAlign w:val="center"/>
          </w:tcPr>
          <w:p w:rsidR="00F50552" w:rsidRPr="00E02E08" w:rsidRDefault="00F50552" w:rsidP="00C63937">
            <w:pPr>
              <w:widowControl w:val="0"/>
              <w:autoSpaceDE w:val="0"/>
              <w:autoSpaceDN w:val="0"/>
              <w:adjustRightInd w:val="0"/>
              <w:jc w:val="center"/>
              <w:rPr>
                <w:sz w:val="24"/>
                <w:szCs w:val="24"/>
              </w:rPr>
            </w:pPr>
            <w:r w:rsidRPr="00E02E08">
              <w:rPr>
                <w:sz w:val="24"/>
                <w:szCs w:val="24"/>
              </w:rPr>
              <w:t>Протягом року</w:t>
            </w:r>
          </w:p>
          <w:p w:rsidR="00F50552" w:rsidRPr="00E02E08" w:rsidRDefault="00F50552" w:rsidP="00C63937">
            <w:pPr>
              <w:widowControl w:val="0"/>
              <w:autoSpaceDE w:val="0"/>
              <w:autoSpaceDN w:val="0"/>
              <w:adjustRightInd w:val="0"/>
              <w:rPr>
                <w:sz w:val="24"/>
                <w:szCs w:val="24"/>
              </w:rPr>
            </w:pPr>
          </w:p>
        </w:tc>
        <w:tc>
          <w:tcPr>
            <w:tcW w:w="1980" w:type="dxa"/>
            <w:tcBorders>
              <w:top w:val="single" w:sz="4" w:space="0" w:color="auto"/>
              <w:left w:val="single" w:sz="4" w:space="0" w:color="auto"/>
              <w:bottom w:val="single" w:sz="4" w:space="0" w:color="auto"/>
              <w:right w:val="single" w:sz="4" w:space="0" w:color="auto"/>
            </w:tcBorders>
            <w:vAlign w:val="center"/>
          </w:tcPr>
          <w:p w:rsidR="00F50552" w:rsidRPr="00E02E08" w:rsidRDefault="00AB56DA" w:rsidP="00C63937">
            <w:pPr>
              <w:widowControl w:val="0"/>
              <w:autoSpaceDE w:val="0"/>
              <w:autoSpaceDN w:val="0"/>
              <w:adjustRightInd w:val="0"/>
              <w:rPr>
                <w:sz w:val="24"/>
                <w:szCs w:val="24"/>
              </w:rPr>
            </w:pPr>
            <w:r w:rsidRPr="00E02E08">
              <w:rPr>
                <w:sz w:val="24"/>
                <w:szCs w:val="24"/>
              </w:rPr>
              <w:t>Педагогічні працівники</w:t>
            </w:r>
          </w:p>
        </w:tc>
      </w:tr>
      <w:tr w:rsidR="00F50552" w:rsidRPr="00EC7119" w:rsidTr="00E02E08">
        <w:tc>
          <w:tcPr>
            <w:tcW w:w="938" w:type="dxa"/>
            <w:tcBorders>
              <w:top w:val="single" w:sz="4" w:space="0" w:color="auto"/>
              <w:left w:val="single" w:sz="4" w:space="0" w:color="auto"/>
              <w:bottom w:val="single" w:sz="4" w:space="0" w:color="auto"/>
              <w:right w:val="single" w:sz="4" w:space="0" w:color="auto"/>
            </w:tcBorders>
            <w:vAlign w:val="center"/>
          </w:tcPr>
          <w:p w:rsidR="00F50552" w:rsidRPr="00E02E08" w:rsidRDefault="00F50552" w:rsidP="00C63937">
            <w:pPr>
              <w:widowControl w:val="0"/>
              <w:autoSpaceDE w:val="0"/>
              <w:autoSpaceDN w:val="0"/>
              <w:adjustRightInd w:val="0"/>
              <w:spacing w:line="360" w:lineRule="auto"/>
              <w:rPr>
                <w:sz w:val="24"/>
                <w:szCs w:val="24"/>
              </w:rPr>
            </w:pPr>
            <w:r w:rsidRPr="00E02E08">
              <w:rPr>
                <w:sz w:val="24"/>
                <w:szCs w:val="24"/>
              </w:rPr>
              <w:t>5.</w:t>
            </w:r>
          </w:p>
        </w:tc>
        <w:tc>
          <w:tcPr>
            <w:tcW w:w="4903" w:type="dxa"/>
            <w:tcBorders>
              <w:top w:val="single" w:sz="4" w:space="0" w:color="auto"/>
              <w:left w:val="single" w:sz="4" w:space="0" w:color="auto"/>
              <w:bottom w:val="single" w:sz="4" w:space="0" w:color="auto"/>
              <w:right w:val="single" w:sz="4" w:space="0" w:color="auto"/>
            </w:tcBorders>
            <w:vAlign w:val="center"/>
          </w:tcPr>
          <w:p w:rsidR="00F50552" w:rsidRPr="00E02E08" w:rsidRDefault="00F50552" w:rsidP="00C63937">
            <w:pPr>
              <w:widowControl w:val="0"/>
              <w:autoSpaceDE w:val="0"/>
              <w:autoSpaceDN w:val="0"/>
              <w:adjustRightInd w:val="0"/>
              <w:rPr>
                <w:sz w:val="24"/>
                <w:szCs w:val="24"/>
              </w:rPr>
            </w:pPr>
            <w:r w:rsidRPr="00E02E08">
              <w:rPr>
                <w:sz w:val="24"/>
                <w:szCs w:val="24"/>
              </w:rPr>
              <w:t>Проводити випробовування спортивного обладнання, інвентарю та вентиляційних пристроїв спортивної зали, оформлювати відповідні документи.</w:t>
            </w:r>
          </w:p>
        </w:tc>
        <w:tc>
          <w:tcPr>
            <w:tcW w:w="1417" w:type="dxa"/>
            <w:tcBorders>
              <w:top w:val="single" w:sz="4" w:space="0" w:color="auto"/>
              <w:left w:val="single" w:sz="4" w:space="0" w:color="auto"/>
              <w:bottom w:val="single" w:sz="4" w:space="0" w:color="auto"/>
              <w:right w:val="single" w:sz="4" w:space="0" w:color="auto"/>
            </w:tcBorders>
            <w:vAlign w:val="center"/>
          </w:tcPr>
          <w:p w:rsidR="00F50552" w:rsidRPr="00E02E08" w:rsidRDefault="00F50552" w:rsidP="00C63937">
            <w:pPr>
              <w:widowControl w:val="0"/>
              <w:autoSpaceDE w:val="0"/>
              <w:autoSpaceDN w:val="0"/>
              <w:adjustRightInd w:val="0"/>
              <w:jc w:val="center"/>
              <w:rPr>
                <w:sz w:val="24"/>
                <w:szCs w:val="24"/>
              </w:rPr>
            </w:pPr>
            <w:r w:rsidRPr="00E02E08">
              <w:rPr>
                <w:sz w:val="24"/>
                <w:szCs w:val="24"/>
              </w:rPr>
              <w:t>Серпень</w:t>
            </w:r>
          </w:p>
        </w:tc>
        <w:tc>
          <w:tcPr>
            <w:tcW w:w="1980" w:type="dxa"/>
            <w:tcBorders>
              <w:top w:val="single" w:sz="4" w:space="0" w:color="auto"/>
              <w:left w:val="single" w:sz="4" w:space="0" w:color="auto"/>
              <w:bottom w:val="single" w:sz="4" w:space="0" w:color="auto"/>
              <w:right w:val="single" w:sz="4" w:space="0" w:color="auto"/>
            </w:tcBorders>
            <w:vAlign w:val="center"/>
          </w:tcPr>
          <w:p w:rsidR="00F50552" w:rsidRPr="00E02E08" w:rsidRDefault="00F50552" w:rsidP="00C63937">
            <w:pPr>
              <w:widowControl w:val="0"/>
              <w:autoSpaceDE w:val="0"/>
              <w:autoSpaceDN w:val="0"/>
              <w:adjustRightInd w:val="0"/>
              <w:rPr>
                <w:sz w:val="24"/>
                <w:szCs w:val="24"/>
              </w:rPr>
            </w:pPr>
            <w:r w:rsidRPr="00E02E08">
              <w:rPr>
                <w:sz w:val="24"/>
                <w:szCs w:val="24"/>
              </w:rPr>
              <w:t xml:space="preserve">Заступник директора з ГР </w:t>
            </w:r>
          </w:p>
        </w:tc>
      </w:tr>
      <w:tr w:rsidR="00F50552" w:rsidRPr="00EC7119" w:rsidTr="00E02E08">
        <w:tc>
          <w:tcPr>
            <w:tcW w:w="938" w:type="dxa"/>
            <w:tcBorders>
              <w:top w:val="single" w:sz="4" w:space="0" w:color="auto"/>
              <w:left w:val="single" w:sz="4" w:space="0" w:color="auto"/>
              <w:bottom w:val="single" w:sz="4" w:space="0" w:color="auto"/>
              <w:right w:val="single" w:sz="4" w:space="0" w:color="auto"/>
            </w:tcBorders>
            <w:vAlign w:val="center"/>
          </w:tcPr>
          <w:p w:rsidR="00F50552" w:rsidRPr="00E02E08" w:rsidRDefault="00F50552" w:rsidP="00C63937">
            <w:pPr>
              <w:widowControl w:val="0"/>
              <w:autoSpaceDE w:val="0"/>
              <w:autoSpaceDN w:val="0"/>
              <w:adjustRightInd w:val="0"/>
              <w:spacing w:line="360" w:lineRule="auto"/>
              <w:rPr>
                <w:sz w:val="24"/>
                <w:szCs w:val="24"/>
              </w:rPr>
            </w:pPr>
            <w:r w:rsidRPr="00E02E08">
              <w:rPr>
                <w:sz w:val="24"/>
                <w:szCs w:val="24"/>
              </w:rPr>
              <w:t>6.</w:t>
            </w:r>
          </w:p>
        </w:tc>
        <w:tc>
          <w:tcPr>
            <w:tcW w:w="4903" w:type="dxa"/>
            <w:tcBorders>
              <w:top w:val="single" w:sz="4" w:space="0" w:color="auto"/>
              <w:left w:val="single" w:sz="4" w:space="0" w:color="auto"/>
              <w:bottom w:val="single" w:sz="4" w:space="0" w:color="auto"/>
              <w:right w:val="single" w:sz="4" w:space="0" w:color="auto"/>
            </w:tcBorders>
            <w:vAlign w:val="center"/>
          </w:tcPr>
          <w:p w:rsidR="00F50552" w:rsidRPr="00E02E08" w:rsidRDefault="00F50552" w:rsidP="00C63937">
            <w:pPr>
              <w:widowControl w:val="0"/>
              <w:autoSpaceDE w:val="0"/>
              <w:autoSpaceDN w:val="0"/>
              <w:adjustRightInd w:val="0"/>
              <w:rPr>
                <w:sz w:val="24"/>
                <w:szCs w:val="24"/>
              </w:rPr>
            </w:pPr>
            <w:r w:rsidRPr="00E02E08">
              <w:rPr>
                <w:sz w:val="24"/>
                <w:szCs w:val="24"/>
              </w:rPr>
              <w:t>Проводити загальний технічний огляд будівлі закладу із складанням акту.</w:t>
            </w:r>
          </w:p>
        </w:tc>
        <w:tc>
          <w:tcPr>
            <w:tcW w:w="1417" w:type="dxa"/>
            <w:tcBorders>
              <w:top w:val="single" w:sz="4" w:space="0" w:color="auto"/>
              <w:left w:val="single" w:sz="4" w:space="0" w:color="auto"/>
              <w:bottom w:val="single" w:sz="4" w:space="0" w:color="auto"/>
              <w:right w:val="single" w:sz="4" w:space="0" w:color="auto"/>
            </w:tcBorders>
            <w:vAlign w:val="center"/>
          </w:tcPr>
          <w:p w:rsidR="00F50552" w:rsidRPr="00E02E08" w:rsidRDefault="00F50552" w:rsidP="00C63937">
            <w:pPr>
              <w:widowControl w:val="0"/>
              <w:autoSpaceDE w:val="0"/>
              <w:autoSpaceDN w:val="0"/>
              <w:adjustRightInd w:val="0"/>
              <w:jc w:val="center"/>
              <w:rPr>
                <w:sz w:val="24"/>
                <w:szCs w:val="24"/>
              </w:rPr>
            </w:pPr>
            <w:r w:rsidRPr="00E02E08">
              <w:rPr>
                <w:sz w:val="24"/>
                <w:szCs w:val="24"/>
              </w:rPr>
              <w:t>Серпень</w:t>
            </w:r>
          </w:p>
        </w:tc>
        <w:tc>
          <w:tcPr>
            <w:tcW w:w="1980" w:type="dxa"/>
            <w:tcBorders>
              <w:top w:val="single" w:sz="4" w:space="0" w:color="auto"/>
              <w:left w:val="single" w:sz="4" w:space="0" w:color="auto"/>
              <w:bottom w:val="single" w:sz="4" w:space="0" w:color="auto"/>
              <w:right w:val="single" w:sz="4" w:space="0" w:color="auto"/>
            </w:tcBorders>
            <w:vAlign w:val="center"/>
          </w:tcPr>
          <w:p w:rsidR="00F50552" w:rsidRPr="00E02E08" w:rsidRDefault="00F50552" w:rsidP="00C63937">
            <w:pPr>
              <w:widowControl w:val="0"/>
              <w:autoSpaceDE w:val="0"/>
              <w:autoSpaceDN w:val="0"/>
              <w:adjustRightInd w:val="0"/>
              <w:rPr>
                <w:sz w:val="24"/>
                <w:szCs w:val="24"/>
              </w:rPr>
            </w:pPr>
            <w:r w:rsidRPr="00E02E08">
              <w:rPr>
                <w:sz w:val="24"/>
                <w:szCs w:val="24"/>
              </w:rPr>
              <w:t>Заступник директора з ГР</w:t>
            </w:r>
          </w:p>
        </w:tc>
      </w:tr>
      <w:tr w:rsidR="00F50552" w:rsidRPr="00EC7119" w:rsidTr="00E02E08">
        <w:tc>
          <w:tcPr>
            <w:tcW w:w="938" w:type="dxa"/>
            <w:tcBorders>
              <w:top w:val="single" w:sz="4" w:space="0" w:color="auto"/>
              <w:left w:val="single" w:sz="4" w:space="0" w:color="auto"/>
              <w:bottom w:val="single" w:sz="4" w:space="0" w:color="auto"/>
              <w:right w:val="single" w:sz="4" w:space="0" w:color="auto"/>
            </w:tcBorders>
            <w:vAlign w:val="center"/>
          </w:tcPr>
          <w:p w:rsidR="00F50552" w:rsidRPr="00E02E08" w:rsidRDefault="00F50552" w:rsidP="00C63937">
            <w:pPr>
              <w:widowControl w:val="0"/>
              <w:autoSpaceDE w:val="0"/>
              <w:autoSpaceDN w:val="0"/>
              <w:adjustRightInd w:val="0"/>
              <w:spacing w:line="360" w:lineRule="auto"/>
              <w:rPr>
                <w:sz w:val="24"/>
                <w:szCs w:val="24"/>
              </w:rPr>
            </w:pPr>
            <w:r w:rsidRPr="00E02E08">
              <w:rPr>
                <w:sz w:val="24"/>
                <w:szCs w:val="24"/>
              </w:rPr>
              <w:t>7.</w:t>
            </w:r>
          </w:p>
        </w:tc>
        <w:tc>
          <w:tcPr>
            <w:tcW w:w="4903" w:type="dxa"/>
            <w:tcBorders>
              <w:top w:val="single" w:sz="4" w:space="0" w:color="auto"/>
              <w:left w:val="single" w:sz="4" w:space="0" w:color="auto"/>
              <w:bottom w:val="single" w:sz="4" w:space="0" w:color="auto"/>
              <w:right w:val="single" w:sz="4" w:space="0" w:color="auto"/>
            </w:tcBorders>
            <w:vAlign w:val="center"/>
          </w:tcPr>
          <w:p w:rsidR="00F50552" w:rsidRPr="00E02E08" w:rsidRDefault="00F50552" w:rsidP="00C63937">
            <w:pPr>
              <w:widowControl w:val="0"/>
              <w:autoSpaceDE w:val="0"/>
              <w:autoSpaceDN w:val="0"/>
              <w:adjustRightInd w:val="0"/>
              <w:rPr>
                <w:sz w:val="24"/>
                <w:szCs w:val="24"/>
              </w:rPr>
            </w:pPr>
            <w:r w:rsidRPr="00E02E08">
              <w:rPr>
                <w:sz w:val="24"/>
                <w:szCs w:val="24"/>
              </w:rPr>
              <w:t>Ведення контролю за медичними оглядами працівників і учнів.</w:t>
            </w:r>
          </w:p>
        </w:tc>
        <w:tc>
          <w:tcPr>
            <w:tcW w:w="1417" w:type="dxa"/>
            <w:tcBorders>
              <w:top w:val="single" w:sz="4" w:space="0" w:color="auto"/>
              <w:left w:val="single" w:sz="4" w:space="0" w:color="auto"/>
              <w:bottom w:val="single" w:sz="4" w:space="0" w:color="auto"/>
              <w:right w:val="single" w:sz="4" w:space="0" w:color="auto"/>
            </w:tcBorders>
            <w:vAlign w:val="center"/>
          </w:tcPr>
          <w:p w:rsidR="00F50552" w:rsidRPr="00E02E08" w:rsidRDefault="00F50552" w:rsidP="00C63937">
            <w:pPr>
              <w:widowControl w:val="0"/>
              <w:autoSpaceDE w:val="0"/>
              <w:autoSpaceDN w:val="0"/>
              <w:adjustRightInd w:val="0"/>
              <w:jc w:val="center"/>
              <w:rPr>
                <w:sz w:val="24"/>
                <w:szCs w:val="24"/>
              </w:rPr>
            </w:pPr>
            <w:r w:rsidRPr="00E02E08">
              <w:rPr>
                <w:sz w:val="24"/>
                <w:szCs w:val="24"/>
              </w:rPr>
              <w:t>Протягом</w:t>
            </w:r>
          </w:p>
          <w:p w:rsidR="00F50552" w:rsidRPr="00E02E08" w:rsidRDefault="00F50552" w:rsidP="00C63937">
            <w:pPr>
              <w:widowControl w:val="0"/>
              <w:autoSpaceDE w:val="0"/>
              <w:autoSpaceDN w:val="0"/>
              <w:adjustRightInd w:val="0"/>
              <w:jc w:val="center"/>
              <w:rPr>
                <w:sz w:val="24"/>
                <w:szCs w:val="24"/>
              </w:rPr>
            </w:pPr>
            <w:r w:rsidRPr="00E02E08">
              <w:rPr>
                <w:sz w:val="24"/>
                <w:szCs w:val="24"/>
              </w:rPr>
              <w:t>року</w:t>
            </w:r>
          </w:p>
        </w:tc>
        <w:tc>
          <w:tcPr>
            <w:tcW w:w="1980" w:type="dxa"/>
            <w:tcBorders>
              <w:top w:val="single" w:sz="4" w:space="0" w:color="auto"/>
              <w:left w:val="single" w:sz="4" w:space="0" w:color="auto"/>
              <w:bottom w:val="single" w:sz="4" w:space="0" w:color="auto"/>
              <w:right w:val="single" w:sz="4" w:space="0" w:color="auto"/>
            </w:tcBorders>
            <w:vAlign w:val="center"/>
          </w:tcPr>
          <w:p w:rsidR="00F50552" w:rsidRPr="00E02E08" w:rsidRDefault="00F50552" w:rsidP="00C63937">
            <w:pPr>
              <w:widowControl w:val="0"/>
              <w:autoSpaceDE w:val="0"/>
              <w:autoSpaceDN w:val="0"/>
              <w:adjustRightInd w:val="0"/>
              <w:rPr>
                <w:bCs/>
                <w:sz w:val="24"/>
                <w:szCs w:val="24"/>
              </w:rPr>
            </w:pPr>
            <w:r w:rsidRPr="00E02E08">
              <w:rPr>
                <w:sz w:val="24"/>
                <w:szCs w:val="24"/>
              </w:rPr>
              <w:t>Заступник</w:t>
            </w:r>
            <w:r w:rsidR="00AB56DA" w:rsidRPr="00E02E08">
              <w:rPr>
                <w:sz w:val="24"/>
                <w:szCs w:val="24"/>
              </w:rPr>
              <w:t>и</w:t>
            </w:r>
            <w:r w:rsidRPr="00E02E08">
              <w:rPr>
                <w:sz w:val="24"/>
                <w:szCs w:val="24"/>
              </w:rPr>
              <w:t xml:space="preserve"> директора</w:t>
            </w:r>
            <w:r w:rsidR="00AB56DA" w:rsidRPr="00E02E08">
              <w:rPr>
                <w:sz w:val="24"/>
                <w:szCs w:val="24"/>
              </w:rPr>
              <w:t>,</w:t>
            </w:r>
            <w:r w:rsidRPr="00E02E08">
              <w:rPr>
                <w:sz w:val="24"/>
                <w:szCs w:val="24"/>
              </w:rPr>
              <w:t xml:space="preserve">  </w:t>
            </w:r>
          </w:p>
          <w:p w:rsidR="00F50552" w:rsidRPr="00E02E08" w:rsidRDefault="00AB56DA" w:rsidP="00C63937">
            <w:pPr>
              <w:widowControl w:val="0"/>
              <w:autoSpaceDE w:val="0"/>
              <w:autoSpaceDN w:val="0"/>
              <w:adjustRightInd w:val="0"/>
              <w:rPr>
                <w:sz w:val="24"/>
                <w:szCs w:val="24"/>
              </w:rPr>
            </w:pPr>
            <w:r w:rsidRPr="00E02E08">
              <w:rPr>
                <w:sz w:val="24"/>
                <w:szCs w:val="24"/>
              </w:rPr>
              <w:t>Сестра м</w:t>
            </w:r>
            <w:r w:rsidR="00F50552" w:rsidRPr="00E02E08">
              <w:rPr>
                <w:sz w:val="24"/>
                <w:szCs w:val="24"/>
              </w:rPr>
              <w:t xml:space="preserve">едична </w:t>
            </w:r>
          </w:p>
        </w:tc>
      </w:tr>
      <w:tr w:rsidR="00F50552" w:rsidRPr="00EC7119" w:rsidTr="00E02E08">
        <w:tc>
          <w:tcPr>
            <w:tcW w:w="938" w:type="dxa"/>
            <w:tcBorders>
              <w:top w:val="single" w:sz="4" w:space="0" w:color="auto"/>
              <w:left w:val="single" w:sz="4" w:space="0" w:color="auto"/>
              <w:bottom w:val="single" w:sz="4" w:space="0" w:color="auto"/>
              <w:right w:val="single" w:sz="4" w:space="0" w:color="auto"/>
            </w:tcBorders>
            <w:vAlign w:val="center"/>
          </w:tcPr>
          <w:p w:rsidR="00F50552" w:rsidRPr="00E02E08" w:rsidRDefault="00F50552" w:rsidP="00C63937">
            <w:pPr>
              <w:widowControl w:val="0"/>
              <w:autoSpaceDE w:val="0"/>
              <w:autoSpaceDN w:val="0"/>
              <w:adjustRightInd w:val="0"/>
              <w:spacing w:line="360" w:lineRule="auto"/>
              <w:rPr>
                <w:sz w:val="24"/>
                <w:szCs w:val="24"/>
              </w:rPr>
            </w:pPr>
            <w:r w:rsidRPr="00E02E08">
              <w:rPr>
                <w:sz w:val="24"/>
                <w:szCs w:val="24"/>
              </w:rPr>
              <w:t>8.</w:t>
            </w:r>
          </w:p>
        </w:tc>
        <w:tc>
          <w:tcPr>
            <w:tcW w:w="4903" w:type="dxa"/>
            <w:tcBorders>
              <w:top w:val="single" w:sz="4" w:space="0" w:color="auto"/>
              <w:left w:val="single" w:sz="4" w:space="0" w:color="auto"/>
              <w:bottom w:val="single" w:sz="4" w:space="0" w:color="auto"/>
              <w:right w:val="single" w:sz="4" w:space="0" w:color="auto"/>
            </w:tcBorders>
            <w:vAlign w:val="center"/>
          </w:tcPr>
          <w:p w:rsidR="00F50552" w:rsidRPr="00E02E08" w:rsidRDefault="00F50552" w:rsidP="00C63937">
            <w:pPr>
              <w:widowControl w:val="0"/>
              <w:autoSpaceDE w:val="0"/>
              <w:autoSpaceDN w:val="0"/>
              <w:adjustRightInd w:val="0"/>
              <w:rPr>
                <w:sz w:val="24"/>
                <w:szCs w:val="24"/>
              </w:rPr>
            </w:pPr>
            <w:r w:rsidRPr="00E02E08">
              <w:rPr>
                <w:sz w:val="24"/>
                <w:szCs w:val="24"/>
              </w:rPr>
              <w:t xml:space="preserve">Забезпечувати медичний кабінет </w:t>
            </w:r>
            <w:r w:rsidR="00AB56DA" w:rsidRPr="00E02E08">
              <w:rPr>
                <w:sz w:val="24"/>
                <w:szCs w:val="24"/>
              </w:rPr>
              <w:t xml:space="preserve">необхідним обладнанням та </w:t>
            </w:r>
            <w:r w:rsidRPr="00E02E08">
              <w:rPr>
                <w:sz w:val="24"/>
                <w:szCs w:val="24"/>
              </w:rPr>
              <w:t>матеріалами</w:t>
            </w:r>
            <w:r w:rsidR="00AB56DA" w:rsidRPr="00E02E08">
              <w:rPr>
                <w:sz w:val="24"/>
                <w:szCs w:val="24"/>
              </w:rPr>
              <w:t>, необхідними матеріалами аптечки</w:t>
            </w:r>
            <w:r w:rsidRPr="00E02E08">
              <w:rPr>
                <w:sz w:val="24"/>
                <w:szCs w:val="24"/>
              </w:rPr>
              <w:t xml:space="preserve"> першої невідкладної допомоги.</w:t>
            </w:r>
          </w:p>
        </w:tc>
        <w:tc>
          <w:tcPr>
            <w:tcW w:w="1417" w:type="dxa"/>
            <w:tcBorders>
              <w:top w:val="single" w:sz="4" w:space="0" w:color="auto"/>
              <w:left w:val="single" w:sz="4" w:space="0" w:color="auto"/>
              <w:bottom w:val="single" w:sz="4" w:space="0" w:color="auto"/>
              <w:right w:val="single" w:sz="4" w:space="0" w:color="auto"/>
            </w:tcBorders>
            <w:vAlign w:val="center"/>
          </w:tcPr>
          <w:p w:rsidR="00F50552" w:rsidRPr="00E02E08" w:rsidRDefault="00F50552" w:rsidP="00C63937">
            <w:pPr>
              <w:widowControl w:val="0"/>
              <w:autoSpaceDE w:val="0"/>
              <w:autoSpaceDN w:val="0"/>
              <w:adjustRightInd w:val="0"/>
              <w:jc w:val="center"/>
              <w:rPr>
                <w:sz w:val="24"/>
                <w:szCs w:val="24"/>
              </w:rPr>
            </w:pPr>
            <w:r w:rsidRPr="00E02E08">
              <w:rPr>
                <w:sz w:val="24"/>
                <w:szCs w:val="24"/>
              </w:rPr>
              <w:t>Протягом</w:t>
            </w:r>
          </w:p>
          <w:p w:rsidR="00F50552" w:rsidRPr="00E02E08" w:rsidRDefault="00F50552" w:rsidP="00C63937">
            <w:pPr>
              <w:widowControl w:val="0"/>
              <w:autoSpaceDE w:val="0"/>
              <w:autoSpaceDN w:val="0"/>
              <w:adjustRightInd w:val="0"/>
              <w:jc w:val="center"/>
              <w:rPr>
                <w:sz w:val="24"/>
                <w:szCs w:val="24"/>
              </w:rPr>
            </w:pPr>
            <w:r w:rsidRPr="00E02E08">
              <w:rPr>
                <w:sz w:val="24"/>
                <w:szCs w:val="24"/>
              </w:rPr>
              <w:t>року</w:t>
            </w:r>
          </w:p>
        </w:tc>
        <w:tc>
          <w:tcPr>
            <w:tcW w:w="1980" w:type="dxa"/>
            <w:tcBorders>
              <w:top w:val="single" w:sz="4" w:space="0" w:color="auto"/>
              <w:left w:val="single" w:sz="4" w:space="0" w:color="auto"/>
              <w:bottom w:val="single" w:sz="4" w:space="0" w:color="auto"/>
              <w:right w:val="single" w:sz="4" w:space="0" w:color="auto"/>
            </w:tcBorders>
            <w:vAlign w:val="center"/>
          </w:tcPr>
          <w:p w:rsidR="00F50552" w:rsidRPr="00E02E08" w:rsidRDefault="00F50552" w:rsidP="00C63937">
            <w:pPr>
              <w:widowControl w:val="0"/>
              <w:autoSpaceDE w:val="0"/>
              <w:autoSpaceDN w:val="0"/>
              <w:adjustRightInd w:val="0"/>
              <w:rPr>
                <w:sz w:val="24"/>
                <w:szCs w:val="24"/>
              </w:rPr>
            </w:pPr>
            <w:r w:rsidRPr="00E02E08">
              <w:rPr>
                <w:sz w:val="24"/>
                <w:szCs w:val="24"/>
              </w:rPr>
              <w:t>Заступник директора з ГР</w:t>
            </w:r>
            <w:r w:rsidR="00AB56DA" w:rsidRPr="00E02E08">
              <w:rPr>
                <w:sz w:val="24"/>
                <w:szCs w:val="24"/>
              </w:rPr>
              <w:t>, педагогічні працівники</w:t>
            </w:r>
          </w:p>
        </w:tc>
      </w:tr>
      <w:tr w:rsidR="00F50552" w:rsidRPr="00EC7119" w:rsidTr="00E02E08">
        <w:tc>
          <w:tcPr>
            <w:tcW w:w="938" w:type="dxa"/>
            <w:tcBorders>
              <w:top w:val="single" w:sz="4" w:space="0" w:color="auto"/>
              <w:left w:val="single" w:sz="4" w:space="0" w:color="auto"/>
              <w:bottom w:val="single" w:sz="4" w:space="0" w:color="auto"/>
              <w:right w:val="single" w:sz="4" w:space="0" w:color="auto"/>
            </w:tcBorders>
            <w:vAlign w:val="center"/>
          </w:tcPr>
          <w:p w:rsidR="00F50552" w:rsidRPr="00E02E08" w:rsidRDefault="00F50552" w:rsidP="00C63937">
            <w:pPr>
              <w:widowControl w:val="0"/>
              <w:autoSpaceDE w:val="0"/>
              <w:autoSpaceDN w:val="0"/>
              <w:adjustRightInd w:val="0"/>
              <w:spacing w:line="360" w:lineRule="auto"/>
              <w:rPr>
                <w:sz w:val="24"/>
                <w:szCs w:val="24"/>
              </w:rPr>
            </w:pPr>
            <w:r w:rsidRPr="00E02E08">
              <w:rPr>
                <w:sz w:val="24"/>
                <w:szCs w:val="24"/>
              </w:rPr>
              <w:t>9.</w:t>
            </w:r>
          </w:p>
        </w:tc>
        <w:tc>
          <w:tcPr>
            <w:tcW w:w="4903" w:type="dxa"/>
            <w:tcBorders>
              <w:top w:val="single" w:sz="4" w:space="0" w:color="auto"/>
              <w:left w:val="single" w:sz="4" w:space="0" w:color="auto"/>
              <w:bottom w:val="single" w:sz="4" w:space="0" w:color="auto"/>
              <w:right w:val="single" w:sz="4" w:space="0" w:color="auto"/>
            </w:tcBorders>
            <w:vAlign w:val="center"/>
          </w:tcPr>
          <w:p w:rsidR="00F50552" w:rsidRPr="00E02E08" w:rsidRDefault="00F50552" w:rsidP="00C63937">
            <w:pPr>
              <w:widowControl w:val="0"/>
              <w:autoSpaceDE w:val="0"/>
              <w:autoSpaceDN w:val="0"/>
              <w:adjustRightInd w:val="0"/>
              <w:rPr>
                <w:sz w:val="24"/>
                <w:szCs w:val="24"/>
              </w:rPr>
            </w:pPr>
            <w:r w:rsidRPr="00E02E08">
              <w:rPr>
                <w:sz w:val="24"/>
                <w:szCs w:val="24"/>
              </w:rPr>
              <w:t>Укласти угоди з охорони праці з профспілковим комітетом і забезпечити його виконання.</w:t>
            </w:r>
          </w:p>
        </w:tc>
        <w:tc>
          <w:tcPr>
            <w:tcW w:w="1417" w:type="dxa"/>
            <w:tcBorders>
              <w:top w:val="single" w:sz="4" w:space="0" w:color="auto"/>
              <w:left w:val="single" w:sz="4" w:space="0" w:color="auto"/>
              <w:bottom w:val="single" w:sz="4" w:space="0" w:color="auto"/>
              <w:right w:val="single" w:sz="4" w:space="0" w:color="auto"/>
            </w:tcBorders>
            <w:vAlign w:val="center"/>
          </w:tcPr>
          <w:p w:rsidR="00F50552" w:rsidRPr="00E02E08" w:rsidRDefault="00F50552" w:rsidP="00C63937">
            <w:pPr>
              <w:widowControl w:val="0"/>
              <w:autoSpaceDE w:val="0"/>
              <w:autoSpaceDN w:val="0"/>
              <w:adjustRightInd w:val="0"/>
              <w:jc w:val="center"/>
              <w:rPr>
                <w:sz w:val="24"/>
                <w:szCs w:val="24"/>
              </w:rPr>
            </w:pPr>
            <w:r w:rsidRPr="00E02E08">
              <w:rPr>
                <w:sz w:val="24"/>
                <w:szCs w:val="24"/>
              </w:rPr>
              <w:t>Серпень</w:t>
            </w:r>
          </w:p>
        </w:tc>
        <w:tc>
          <w:tcPr>
            <w:tcW w:w="1980" w:type="dxa"/>
            <w:tcBorders>
              <w:top w:val="single" w:sz="4" w:space="0" w:color="auto"/>
              <w:left w:val="single" w:sz="4" w:space="0" w:color="auto"/>
              <w:bottom w:val="single" w:sz="4" w:space="0" w:color="auto"/>
              <w:right w:val="single" w:sz="4" w:space="0" w:color="auto"/>
            </w:tcBorders>
            <w:vAlign w:val="center"/>
          </w:tcPr>
          <w:p w:rsidR="00F50552" w:rsidRPr="00E02E08" w:rsidRDefault="00F50552" w:rsidP="00C63937">
            <w:pPr>
              <w:widowControl w:val="0"/>
              <w:autoSpaceDE w:val="0"/>
              <w:autoSpaceDN w:val="0"/>
              <w:adjustRightInd w:val="0"/>
              <w:rPr>
                <w:sz w:val="24"/>
                <w:szCs w:val="24"/>
              </w:rPr>
            </w:pPr>
            <w:r w:rsidRPr="00E02E08">
              <w:rPr>
                <w:sz w:val="24"/>
                <w:szCs w:val="24"/>
              </w:rPr>
              <w:t>Директор гімназії</w:t>
            </w:r>
          </w:p>
          <w:p w:rsidR="00F50552" w:rsidRPr="00E02E08" w:rsidRDefault="00F50552" w:rsidP="00C63937">
            <w:pPr>
              <w:widowControl w:val="0"/>
              <w:autoSpaceDE w:val="0"/>
              <w:autoSpaceDN w:val="0"/>
              <w:adjustRightInd w:val="0"/>
              <w:rPr>
                <w:sz w:val="24"/>
                <w:szCs w:val="24"/>
              </w:rPr>
            </w:pPr>
            <w:r w:rsidRPr="00E02E08">
              <w:rPr>
                <w:sz w:val="24"/>
                <w:szCs w:val="24"/>
              </w:rPr>
              <w:t xml:space="preserve">Голова ПК </w:t>
            </w:r>
          </w:p>
        </w:tc>
      </w:tr>
      <w:tr w:rsidR="00F50552" w:rsidRPr="00EC7119" w:rsidTr="00E02E08">
        <w:tc>
          <w:tcPr>
            <w:tcW w:w="938" w:type="dxa"/>
            <w:tcBorders>
              <w:top w:val="single" w:sz="4" w:space="0" w:color="auto"/>
              <w:left w:val="single" w:sz="4" w:space="0" w:color="auto"/>
              <w:bottom w:val="single" w:sz="4" w:space="0" w:color="auto"/>
              <w:right w:val="single" w:sz="4" w:space="0" w:color="auto"/>
            </w:tcBorders>
            <w:vAlign w:val="center"/>
          </w:tcPr>
          <w:p w:rsidR="00F50552" w:rsidRPr="00E02E08" w:rsidRDefault="00F50552" w:rsidP="00C63937">
            <w:pPr>
              <w:widowControl w:val="0"/>
              <w:autoSpaceDE w:val="0"/>
              <w:autoSpaceDN w:val="0"/>
              <w:adjustRightInd w:val="0"/>
              <w:spacing w:line="360" w:lineRule="auto"/>
              <w:rPr>
                <w:sz w:val="24"/>
                <w:szCs w:val="24"/>
              </w:rPr>
            </w:pPr>
            <w:r w:rsidRPr="00E02E08">
              <w:rPr>
                <w:sz w:val="24"/>
                <w:szCs w:val="24"/>
              </w:rPr>
              <w:t>10.</w:t>
            </w:r>
          </w:p>
        </w:tc>
        <w:tc>
          <w:tcPr>
            <w:tcW w:w="4903" w:type="dxa"/>
            <w:tcBorders>
              <w:top w:val="single" w:sz="4" w:space="0" w:color="auto"/>
              <w:left w:val="single" w:sz="4" w:space="0" w:color="auto"/>
              <w:bottom w:val="single" w:sz="4" w:space="0" w:color="auto"/>
              <w:right w:val="single" w:sz="4" w:space="0" w:color="auto"/>
            </w:tcBorders>
            <w:vAlign w:val="center"/>
          </w:tcPr>
          <w:p w:rsidR="00F50552" w:rsidRPr="00E02E08" w:rsidRDefault="00F50552" w:rsidP="00C63937">
            <w:pPr>
              <w:widowControl w:val="0"/>
              <w:autoSpaceDE w:val="0"/>
              <w:autoSpaceDN w:val="0"/>
              <w:adjustRightInd w:val="0"/>
              <w:rPr>
                <w:sz w:val="24"/>
                <w:szCs w:val="24"/>
              </w:rPr>
            </w:pPr>
            <w:r w:rsidRPr="00E02E08">
              <w:rPr>
                <w:sz w:val="24"/>
                <w:szCs w:val="24"/>
              </w:rPr>
              <w:t>Спільно з профспілковим комітетом підвести підсумки виконання угоди з охорони праці</w:t>
            </w:r>
          </w:p>
        </w:tc>
        <w:tc>
          <w:tcPr>
            <w:tcW w:w="1417" w:type="dxa"/>
            <w:tcBorders>
              <w:top w:val="single" w:sz="4" w:space="0" w:color="auto"/>
              <w:left w:val="single" w:sz="4" w:space="0" w:color="auto"/>
              <w:bottom w:val="single" w:sz="4" w:space="0" w:color="auto"/>
              <w:right w:val="single" w:sz="4" w:space="0" w:color="auto"/>
            </w:tcBorders>
            <w:vAlign w:val="center"/>
          </w:tcPr>
          <w:p w:rsidR="00F50552" w:rsidRPr="00E02E08" w:rsidRDefault="00F50552" w:rsidP="00C63937">
            <w:pPr>
              <w:widowControl w:val="0"/>
              <w:autoSpaceDE w:val="0"/>
              <w:autoSpaceDN w:val="0"/>
              <w:adjustRightInd w:val="0"/>
              <w:jc w:val="center"/>
              <w:rPr>
                <w:sz w:val="24"/>
                <w:szCs w:val="24"/>
              </w:rPr>
            </w:pPr>
            <w:r w:rsidRPr="00E02E08">
              <w:rPr>
                <w:sz w:val="24"/>
                <w:szCs w:val="24"/>
              </w:rPr>
              <w:t>Червень</w:t>
            </w:r>
          </w:p>
        </w:tc>
        <w:tc>
          <w:tcPr>
            <w:tcW w:w="1980" w:type="dxa"/>
            <w:tcBorders>
              <w:top w:val="single" w:sz="4" w:space="0" w:color="auto"/>
              <w:left w:val="single" w:sz="4" w:space="0" w:color="auto"/>
              <w:bottom w:val="single" w:sz="4" w:space="0" w:color="auto"/>
              <w:right w:val="single" w:sz="4" w:space="0" w:color="auto"/>
            </w:tcBorders>
            <w:vAlign w:val="center"/>
          </w:tcPr>
          <w:p w:rsidR="00F50552" w:rsidRPr="00E02E08" w:rsidRDefault="00F50552" w:rsidP="00C63937">
            <w:pPr>
              <w:widowControl w:val="0"/>
              <w:autoSpaceDE w:val="0"/>
              <w:autoSpaceDN w:val="0"/>
              <w:adjustRightInd w:val="0"/>
              <w:rPr>
                <w:sz w:val="24"/>
                <w:szCs w:val="24"/>
              </w:rPr>
            </w:pPr>
            <w:r w:rsidRPr="00E02E08">
              <w:rPr>
                <w:sz w:val="24"/>
                <w:szCs w:val="24"/>
              </w:rPr>
              <w:t>Директор гімназії</w:t>
            </w:r>
          </w:p>
          <w:p w:rsidR="00F50552" w:rsidRPr="00E02E08" w:rsidRDefault="00F50552" w:rsidP="00C63937">
            <w:pPr>
              <w:widowControl w:val="0"/>
              <w:autoSpaceDE w:val="0"/>
              <w:autoSpaceDN w:val="0"/>
              <w:adjustRightInd w:val="0"/>
              <w:rPr>
                <w:sz w:val="24"/>
                <w:szCs w:val="24"/>
              </w:rPr>
            </w:pPr>
            <w:r w:rsidRPr="00E02E08">
              <w:rPr>
                <w:sz w:val="24"/>
                <w:szCs w:val="24"/>
              </w:rPr>
              <w:t xml:space="preserve">Голова ПК  </w:t>
            </w:r>
          </w:p>
        </w:tc>
      </w:tr>
      <w:tr w:rsidR="00F50552" w:rsidRPr="00EC7119" w:rsidTr="00E02E08">
        <w:trPr>
          <w:trHeight w:val="1247"/>
        </w:trPr>
        <w:tc>
          <w:tcPr>
            <w:tcW w:w="938" w:type="dxa"/>
            <w:tcBorders>
              <w:top w:val="single" w:sz="4" w:space="0" w:color="auto"/>
              <w:left w:val="single" w:sz="4" w:space="0" w:color="auto"/>
              <w:bottom w:val="single" w:sz="4" w:space="0" w:color="auto"/>
              <w:right w:val="single" w:sz="4" w:space="0" w:color="auto"/>
            </w:tcBorders>
            <w:vAlign w:val="center"/>
          </w:tcPr>
          <w:p w:rsidR="00F50552" w:rsidRPr="00E02E08" w:rsidRDefault="00F50552" w:rsidP="00C63937">
            <w:pPr>
              <w:widowControl w:val="0"/>
              <w:autoSpaceDE w:val="0"/>
              <w:autoSpaceDN w:val="0"/>
              <w:adjustRightInd w:val="0"/>
              <w:spacing w:line="360" w:lineRule="auto"/>
              <w:rPr>
                <w:sz w:val="24"/>
                <w:szCs w:val="24"/>
              </w:rPr>
            </w:pPr>
            <w:r w:rsidRPr="00E02E08">
              <w:rPr>
                <w:sz w:val="24"/>
                <w:szCs w:val="24"/>
              </w:rPr>
              <w:lastRenderedPageBreak/>
              <w:t>11.</w:t>
            </w:r>
          </w:p>
        </w:tc>
        <w:tc>
          <w:tcPr>
            <w:tcW w:w="4903" w:type="dxa"/>
            <w:tcBorders>
              <w:top w:val="single" w:sz="4" w:space="0" w:color="auto"/>
              <w:left w:val="single" w:sz="4" w:space="0" w:color="auto"/>
              <w:bottom w:val="single" w:sz="4" w:space="0" w:color="auto"/>
              <w:right w:val="single" w:sz="4" w:space="0" w:color="auto"/>
            </w:tcBorders>
            <w:vAlign w:val="center"/>
          </w:tcPr>
          <w:p w:rsidR="00F50552" w:rsidRPr="00E02E08" w:rsidRDefault="00F50552" w:rsidP="00C63937">
            <w:pPr>
              <w:widowControl w:val="0"/>
              <w:autoSpaceDE w:val="0"/>
              <w:autoSpaceDN w:val="0"/>
              <w:adjustRightInd w:val="0"/>
              <w:rPr>
                <w:sz w:val="24"/>
                <w:szCs w:val="24"/>
              </w:rPr>
            </w:pPr>
            <w:r w:rsidRPr="00E02E08">
              <w:rPr>
                <w:sz w:val="24"/>
                <w:szCs w:val="24"/>
              </w:rPr>
              <w:t>Організувати систематичний адміністративно-громадський контроль з охорони праці.</w:t>
            </w:r>
          </w:p>
        </w:tc>
        <w:tc>
          <w:tcPr>
            <w:tcW w:w="1417" w:type="dxa"/>
            <w:tcBorders>
              <w:top w:val="single" w:sz="4" w:space="0" w:color="auto"/>
              <w:left w:val="single" w:sz="4" w:space="0" w:color="auto"/>
              <w:bottom w:val="single" w:sz="4" w:space="0" w:color="auto"/>
              <w:right w:val="single" w:sz="4" w:space="0" w:color="auto"/>
            </w:tcBorders>
            <w:vAlign w:val="center"/>
          </w:tcPr>
          <w:p w:rsidR="00F50552" w:rsidRPr="00E02E08" w:rsidRDefault="00F50552" w:rsidP="00C63937">
            <w:pPr>
              <w:widowControl w:val="0"/>
              <w:autoSpaceDE w:val="0"/>
              <w:autoSpaceDN w:val="0"/>
              <w:adjustRightInd w:val="0"/>
              <w:jc w:val="center"/>
              <w:rPr>
                <w:sz w:val="24"/>
                <w:szCs w:val="24"/>
              </w:rPr>
            </w:pPr>
            <w:r w:rsidRPr="00E02E08">
              <w:rPr>
                <w:sz w:val="24"/>
                <w:szCs w:val="24"/>
              </w:rPr>
              <w:t>Протягом</w:t>
            </w:r>
          </w:p>
          <w:p w:rsidR="00F50552" w:rsidRPr="00E02E08" w:rsidRDefault="00F50552" w:rsidP="00C63937">
            <w:pPr>
              <w:widowControl w:val="0"/>
              <w:autoSpaceDE w:val="0"/>
              <w:autoSpaceDN w:val="0"/>
              <w:adjustRightInd w:val="0"/>
              <w:jc w:val="center"/>
              <w:rPr>
                <w:sz w:val="24"/>
                <w:szCs w:val="24"/>
              </w:rPr>
            </w:pPr>
            <w:r w:rsidRPr="00E02E08">
              <w:rPr>
                <w:sz w:val="24"/>
                <w:szCs w:val="24"/>
              </w:rPr>
              <w:t>року</w:t>
            </w:r>
          </w:p>
        </w:tc>
        <w:tc>
          <w:tcPr>
            <w:tcW w:w="1980" w:type="dxa"/>
            <w:tcBorders>
              <w:top w:val="single" w:sz="4" w:space="0" w:color="auto"/>
              <w:left w:val="single" w:sz="4" w:space="0" w:color="auto"/>
              <w:bottom w:val="single" w:sz="4" w:space="0" w:color="auto"/>
              <w:right w:val="single" w:sz="4" w:space="0" w:color="auto"/>
            </w:tcBorders>
            <w:vAlign w:val="center"/>
          </w:tcPr>
          <w:p w:rsidR="00F50552" w:rsidRPr="00E02E08" w:rsidRDefault="00F50552" w:rsidP="00C63937">
            <w:pPr>
              <w:widowControl w:val="0"/>
              <w:autoSpaceDE w:val="0"/>
              <w:autoSpaceDN w:val="0"/>
              <w:adjustRightInd w:val="0"/>
              <w:rPr>
                <w:sz w:val="24"/>
                <w:szCs w:val="24"/>
              </w:rPr>
            </w:pPr>
            <w:r w:rsidRPr="00E02E08">
              <w:rPr>
                <w:sz w:val="24"/>
                <w:szCs w:val="24"/>
              </w:rPr>
              <w:t>Адміністрація</w:t>
            </w:r>
          </w:p>
          <w:p w:rsidR="00F50552" w:rsidRPr="00E02E08" w:rsidRDefault="00F50552" w:rsidP="00C63937">
            <w:pPr>
              <w:widowControl w:val="0"/>
              <w:autoSpaceDE w:val="0"/>
              <w:autoSpaceDN w:val="0"/>
              <w:adjustRightInd w:val="0"/>
              <w:rPr>
                <w:sz w:val="24"/>
                <w:szCs w:val="24"/>
              </w:rPr>
            </w:pPr>
            <w:r w:rsidRPr="00E02E08">
              <w:rPr>
                <w:sz w:val="24"/>
                <w:szCs w:val="24"/>
              </w:rPr>
              <w:t xml:space="preserve">Заступник директора з ГР Голова ПК  </w:t>
            </w:r>
          </w:p>
        </w:tc>
      </w:tr>
      <w:tr w:rsidR="00F50552" w:rsidRPr="00EC7119" w:rsidTr="00E02E08">
        <w:tc>
          <w:tcPr>
            <w:tcW w:w="938" w:type="dxa"/>
            <w:tcBorders>
              <w:top w:val="single" w:sz="4" w:space="0" w:color="auto"/>
              <w:left w:val="single" w:sz="4" w:space="0" w:color="auto"/>
              <w:bottom w:val="single" w:sz="4" w:space="0" w:color="auto"/>
              <w:right w:val="single" w:sz="4" w:space="0" w:color="auto"/>
            </w:tcBorders>
            <w:vAlign w:val="center"/>
          </w:tcPr>
          <w:p w:rsidR="00F50552" w:rsidRPr="00E02E08" w:rsidRDefault="00F50552" w:rsidP="00C63937">
            <w:pPr>
              <w:widowControl w:val="0"/>
              <w:autoSpaceDE w:val="0"/>
              <w:autoSpaceDN w:val="0"/>
              <w:adjustRightInd w:val="0"/>
              <w:spacing w:line="360" w:lineRule="auto"/>
              <w:rPr>
                <w:sz w:val="24"/>
                <w:szCs w:val="24"/>
              </w:rPr>
            </w:pPr>
            <w:r w:rsidRPr="00E02E08">
              <w:rPr>
                <w:sz w:val="24"/>
                <w:szCs w:val="24"/>
              </w:rPr>
              <w:t>12.</w:t>
            </w:r>
          </w:p>
        </w:tc>
        <w:tc>
          <w:tcPr>
            <w:tcW w:w="4903" w:type="dxa"/>
            <w:tcBorders>
              <w:top w:val="single" w:sz="4" w:space="0" w:color="auto"/>
              <w:left w:val="single" w:sz="4" w:space="0" w:color="auto"/>
              <w:bottom w:val="single" w:sz="4" w:space="0" w:color="auto"/>
              <w:right w:val="single" w:sz="4" w:space="0" w:color="auto"/>
            </w:tcBorders>
            <w:vAlign w:val="center"/>
          </w:tcPr>
          <w:p w:rsidR="00F50552" w:rsidRPr="00E02E08" w:rsidRDefault="00F50552" w:rsidP="00C63937">
            <w:pPr>
              <w:widowControl w:val="0"/>
              <w:autoSpaceDE w:val="0"/>
              <w:autoSpaceDN w:val="0"/>
              <w:adjustRightInd w:val="0"/>
              <w:rPr>
                <w:sz w:val="24"/>
                <w:szCs w:val="24"/>
              </w:rPr>
            </w:pPr>
            <w:r w:rsidRPr="00E02E08">
              <w:rPr>
                <w:sz w:val="24"/>
                <w:szCs w:val="24"/>
              </w:rPr>
              <w:t>Перевірити наявність інструкцій з охорони праці в усіх класах, кабінетах, спортивній залі на інших робочих місцях при необхідності переробити і затвердити їх.</w:t>
            </w:r>
          </w:p>
        </w:tc>
        <w:tc>
          <w:tcPr>
            <w:tcW w:w="1417" w:type="dxa"/>
            <w:tcBorders>
              <w:top w:val="single" w:sz="4" w:space="0" w:color="auto"/>
              <w:left w:val="single" w:sz="4" w:space="0" w:color="auto"/>
              <w:bottom w:val="single" w:sz="4" w:space="0" w:color="auto"/>
              <w:right w:val="single" w:sz="4" w:space="0" w:color="auto"/>
            </w:tcBorders>
            <w:vAlign w:val="center"/>
          </w:tcPr>
          <w:p w:rsidR="00F50552" w:rsidRPr="00E02E08" w:rsidRDefault="00F50552" w:rsidP="00C63937">
            <w:pPr>
              <w:widowControl w:val="0"/>
              <w:autoSpaceDE w:val="0"/>
              <w:autoSpaceDN w:val="0"/>
              <w:adjustRightInd w:val="0"/>
              <w:jc w:val="center"/>
              <w:rPr>
                <w:sz w:val="24"/>
                <w:szCs w:val="24"/>
              </w:rPr>
            </w:pPr>
            <w:r w:rsidRPr="00E02E08">
              <w:rPr>
                <w:sz w:val="24"/>
                <w:szCs w:val="24"/>
              </w:rPr>
              <w:t>Вересень, Серпень</w:t>
            </w:r>
          </w:p>
        </w:tc>
        <w:tc>
          <w:tcPr>
            <w:tcW w:w="1980" w:type="dxa"/>
            <w:tcBorders>
              <w:top w:val="single" w:sz="4" w:space="0" w:color="auto"/>
              <w:left w:val="single" w:sz="4" w:space="0" w:color="auto"/>
              <w:bottom w:val="single" w:sz="4" w:space="0" w:color="auto"/>
              <w:right w:val="single" w:sz="4" w:space="0" w:color="auto"/>
            </w:tcBorders>
            <w:vAlign w:val="center"/>
          </w:tcPr>
          <w:p w:rsidR="00F50552" w:rsidRPr="00E02E08" w:rsidRDefault="00F50552" w:rsidP="00C63937">
            <w:pPr>
              <w:widowControl w:val="0"/>
              <w:autoSpaceDE w:val="0"/>
              <w:autoSpaceDN w:val="0"/>
              <w:adjustRightInd w:val="0"/>
              <w:rPr>
                <w:sz w:val="24"/>
                <w:szCs w:val="24"/>
              </w:rPr>
            </w:pPr>
            <w:r w:rsidRPr="00E02E08">
              <w:rPr>
                <w:sz w:val="24"/>
                <w:szCs w:val="24"/>
              </w:rPr>
              <w:t>Заступник</w:t>
            </w:r>
            <w:r w:rsidR="00DE1D51" w:rsidRPr="00E02E08">
              <w:rPr>
                <w:sz w:val="24"/>
                <w:szCs w:val="24"/>
              </w:rPr>
              <w:t>и</w:t>
            </w:r>
            <w:r w:rsidRPr="00E02E08">
              <w:rPr>
                <w:sz w:val="24"/>
                <w:szCs w:val="24"/>
              </w:rPr>
              <w:t xml:space="preserve"> директора </w:t>
            </w:r>
          </w:p>
          <w:p w:rsidR="00F50552" w:rsidRPr="00E02E08" w:rsidRDefault="00F50552" w:rsidP="00C63937">
            <w:pPr>
              <w:widowControl w:val="0"/>
              <w:autoSpaceDE w:val="0"/>
              <w:autoSpaceDN w:val="0"/>
              <w:adjustRightInd w:val="0"/>
              <w:rPr>
                <w:sz w:val="24"/>
                <w:szCs w:val="24"/>
              </w:rPr>
            </w:pPr>
          </w:p>
        </w:tc>
      </w:tr>
      <w:tr w:rsidR="00F50552" w:rsidRPr="00EC7119" w:rsidTr="00E02E08">
        <w:tc>
          <w:tcPr>
            <w:tcW w:w="938" w:type="dxa"/>
            <w:tcBorders>
              <w:top w:val="single" w:sz="4" w:space="0" w:color="auto"/>
              <w:left w:val="single" w:sz="4" w:space="0" w:color="auto"/>
              <w:bottom w:val="single" w:sz="4" w:space="0" w:color="auto"/>
              <w:right w:val="single" w:sz="4" w:space="0" w:color="auto"/>
            </w:tcBorders>
            <w:vAlign w:val="center"/>
          </w:tcPr>
          <w:p w:rsidR="00F50552" w:rsidRPr="00E02E08" w:rsidRDefault="00F50552" w:rsidP="00C63937">
            <w:pPr>
              <w:widowControl w:val="0"/>
              <w:autoSpaceDE w:val="0"/>
              <w:autoSpaceDN w:val="0"/>
              <w:adjustRightInd w:val="0"/>
              <w:spacing w:line="360" w:lineRule="auto"/>
              <w:rPr>
                <w:sz w:val="24"/>
                <w:szCs w:val="24"/>
              </w:rPr>
            </w:pPr>
            <w:r w:rsidRPr="00E02E08">
              <w:rPr>
                <w:sz w:val="24"/>
                <w:szCs w:val="24"/>
              </w:rPr>
              <w:t>13.</w:t>
            </w:r>
          </w:p>
        </w:tc>
        <w:tc>
          <w:tcPr>
            <w:tcW w:w="4903" w:type="dxa"/>
            <w:tcBorders>
              <w:top w:val="single" w:sz="4" w:space="0" w:color="auto"/>
              <w:left w:val="single" w:sz="4" w:space="0" w:color="auto"/>
              <w:bottom w:val="single" w:sz="4" w:space="0" w:color="auto"/>
              <w:right w:val="single" w:sz="4" w:space="0" w:color="auto"/>
            </w:tcBorders>
            <w:vAlign w:val="center"/>
          </w:tcPr>
          <w:p w:rsidR="00F50552" w:rsidRPr="00E02E08" w:rsidRDefault="00F50552" w:rsidP="00C63937">
            <w:pPr>
              <w:widowControl w:val="0"/>
              <w:autoSpaceDE w:val="0"/>
              <w:autoSpaceDN w:val="0"/>
              <w:adjustRightInd w:val="0"/>
              <w:rPr>
                <w:sz w:val="24"/>
                <w:szCs w:val="24"/>
              </w:rPr>
            </w:pPr>
            <w:r w:rsidRPr="00E02E08">
              <w:rPr>
                <w:sz w:val="24"/>
                <w:szCs w:val="24"/>
              </w:rPr>
              <w:t>Контролювати проведення вступного інструктажу з охорони праці з усіма знову прийнятими на роботу працівниками, а також з тими, хто працює на початку навчального року з реєстрацією в журналі встановленої форми.</w:t>
            </w:r>
            <w:r w:rsidRPr="00E02E08">
              <w:rPr>
                <w:sz w:val="24"/>
                <w:szCs w:val="24"/>
              </w:rPr>
              <w:tab/>
            </w:r>
          </w:p>
        </w:tc>
        <w:tc>
          <w:tcPr>
            <w:tcW w:w="1417" w:type="dxa"/>
            <w:tcBorders>
              <w:top w:val="single" w:sz="4" w:space="0" w:color="auto"/>
              <w:left w:val="single" w:sz="4" w:space="0" w:color="auto"/>
              <w:bottom w:val="single" w:sz="4" w:space="0" w:color="auto"/>
              <w:right w:val="single" w:sz="4" w:space="0" w:color="auto"/>
            </w:tcBorders>
            <w:vAlign w:val="center"/>
          </w:tcPr>
          <w:p w:rsidR="00F50552" w:rsidRPr="00E02E08" w:rsidRDefault="00F50552" w:rsidP="00C63937">
            <w:pPr>
              <w:widowControl w:val="0"/>
              <w:autoSpaceDE w:val="0"/>
              <w:autoSpaceDN w:val="0"/>
              <w:adjustRightInd w:val="0"/>
              <w:jc w:val="center"/>
              <w:rPr>
                <w:sz w:val="24"/>
                <w:szCs w:val="24"/>
              </w:rPr>
            </w:pPr>
            <w:r w:rsidRPr="00E02E08">
              <w:rPr>
                <w:sz w:val="24"/>
                <w:szCs w:val="24"/>
              </w:rPr>
              <w:t>Протягом  року</w:t>
            </w:r>
          </w:p>
        </w:tc>
        <w:tc>
          <w:tcPr>
            <w:tcW w:w="1980" w:type="dxa"/>
            <w:tcBorders>
              <w:top w:val="single" w:sz="4" w:space="0" w:color="auto"/>
              <w:left w:val="single" w:sz="4" w:space="0" w:color="auto"/>
              <w:bottom w:val="single" w:sz="4" w:space="0" w:color="auto"/>
              <w:right w:val="single" w:sz="4" w:space="0" w:color="auto"/>
            </w:tcBorders>
            <w:vAlign w:val="center"/>
          </w:tcPr>
          <w:p w:rsidR="00F50552" w:rsidRPr="00E02E08" w:rsidRDefault="00F50552" w:rsidP="00C63937">
            <w:pPr>
              <w:widowControl w:val="0"/>
              <w:autoSpaceDE w:val="0"/>
              <w:autoSpaceDN w:val="0"/>
              <w:adjustRightInd w:val="0"/>
              <w:rPr>
                <w:sz w:val="24"/>
                <w:szCs w:val="24"/>
              </w:rPr>
            </w:pPr>
            <w:r w:rsidRPr="00E02E08">
              <w:rPr>
                <w:sz w:val="24"/>
                <w:szCs w:val="24"/>
              </w:rPr>
              <w:t>Директор гімназії</w:t>
            </w:r>
          </w:p>
          <w:p w:rsidR="00F50552" w:rsidRPr="00E02E08" w:rsidRDefault="00F50552" w:rsidP="00C63937">
            <w:pPr>
              <w:widowControl w:val="0"/>
              <w:autoSpaceDE w:val="0"/>
              <w:autoSpaceDN w:val="0"/>
              <w:adjustRightInd w:val="0"/>
              <w:rPr>
                <w:sz w:val="24"/>
                <w:szCs w:val="24"/>
              </w:rPr>
            </w:pPr>
          </w:p>
        </w:tc>
      </w:tr>
      <w:tr w:rsidR="00F50552" w:rsidRPr="00EC7119" w:rsidTr="00E02E08">
        <w:tc>
          <w:tcPr>
            <w:tcW w:w="938" w:type="dxa"/>
            <w:tcBorders>
              <w:top w:val="single" w:sz="4" w:space="0" w:color="auto"/>
              <w:left w:val="single" w:sz="4" w:space="0" w:color="auto"/>
              <w:bottom w:val="single" w:sz="4" w:space="0" w:color="auto"/>
              <w:right w:val="single" w:sz="4" w:space="0" w:color="auto"/>
            </w:tcBorders>
            <w:vAlign w:val="center"/>
          </w:tcPr>
          <w:p w:rsidR="00F50552" w:rsidRPr="00E02E08" w:rsidRDefault="00F50552" w:rsidP="00C63937">
            <w:pPr>
              <w:widowControl w:val="0"/>
              <w:autoSpaceDE w:val="0"/>
              <w:autoSpaceDN w:val="0"/>
              <w:adjustRightInd w:val="0"/>
              <w:spacing w:line="360" w:lineRule="auto"/>
              <w:rPr>
                <w:sz w:val="24"/>
                <w:szCs w:val="24"/>
              </w:rPr>
            </w:pPr>
            <w:r w:rsidRPr="00E02E08">
              <w:rPr>
                <w:sz w:val="24"/>
                <w:szCs w:val="24"/>
              </w:rPr>
              <w:t>14.</w:t>
            </w:r>
          </w:p>
        </w:tc>
        <w:tc>
          <w:tcPr>
            <w:tcW w:w="4903" w:type="dxa"/>
            <w:tcBorders>
              <w:top w:val="single" w:sz="4" w:space="0" w:color="auto"/>
              <w:left w:val="single" w:sz="4" w:space="0" w:color="auto"/>
              <w:bottom w:val="single" w:sz="4" w:space="0" w:color="auto"/>
              <w:right w:val="single" w:sz="4" w:space="0" w:color="auto"/>
            </w:tcBorders>
            <w:vAlign w:val="center"/>
          </w:tcPr>
          <w:p w:rsidR="00F50552" w:rsidRPr="00E02E08" w:rsidRDefault="00F50552" w:rsidP="00C63937">
            <w:pPr>
              <w:widowControl w:val="0"/>
              <w:autoSpaceDE w:val="0"/>
              <w:autoSpaceDN w:val="0"/>
              <w:adjustRightInd w:val="0"/>
              <w:rPr>
                <w:sz w:val="24"/>
                <w:szCs w:val="24"/>
              </w:rPr>
            </w:pPr>
            <w:r w:rsidRPr="00E02E08">
              <w:rPr>
                <w:sz w:val="24"/>
                <w:szCs w:val="24"/>
              </w:rPr>
              <w:t>Проводити інструктаж з охорони праці на робочих місцях усіх працівників з реєстрацією в журналі встановленої форми.</w:t>
            </w:r>
            <w:r w:rsidRPr="00E02E08">
              <w:rPr>
                <w:sz w:val="24"/>
                <w:szCs w:val="24"/>
              </w:rPr>
              <w:tab/>
            </w:r>
          </w:p>
        </w:tc>
        <w:tc>
          <w:tcPr>
            <w:tcW w:w="1417" w:type="dxa"/>
            <w:tcBorders>
              <w:top w:val="single" w:sz="4" w:space="0" w:color="auto"/>
              <w:left w:val="single" w:sz="4" w:space="0" w:color="auto"/>
              <w:bottom w:val="single" w:sz="4" w:space="0" w:color="auto"/>
              <w:right w:val="single" w:sz="4" w:space="0" w:color="auto"/>
            </w:tcBorders>
            <w:vAlign w:val="center"/>
          </w:tcPr>
          <w:p w:rsidR="00F50552" w:rsidRPr="00E02E08" w:rsidRDefault="00F50552" w:rsidP="00C63937">
            <w:pPr>
              <w:widowControl w:val="0"/>
              <w:autoSpaceDE w:val="0"/>
              <w:autoSpaceDN w:val="0"/>
              <w:adjustRightInd w:val="0"/>
              <w:jc w:val="center"/>
              <w:rPr>
                <w:sz w:val="24"/>
                <w:szCs w:val="24"/>
              </w:rPr>
            </w:pPr>
            <w:r w:rsidRPr="00E02E08">
              <w:rPr>
                <w:sz w:val="24"/>
                <w:szCs w:val="24"/>
              </w:rPr>
              <w:t>Протягом  року</w:t>
            </w:r>
          </w:p>
        </w:tc>
        <w:tc>
          <w:tcPr>
            <w:tcW w:w="1980" w:type="dxa"/>
            <w:tcBorders>
              <w:top w:val="single" w:sz="4" w:space="0" w:color="auto"/>
              <w:left w:val="single" w:sz="4" w:space="0" w:color="auto"/>
              <w:bottom w:val="single" w:sz="4" w:space="0" w:color="auto"/>
              <w:right w:val="single" w:sz="4" w:space="0" w:color="auto"/>
            </w:tcBorders>
            <w:vAlign w:val="center"/>
          </w:tcPr>
          <w:p w:rsidR="00F50552" w:rsidRPr="00E02E08" w:rsidRDefault="00F50552" w:rsidP="00C63937">
            <w:pPr>
              <w:widowControl w:val="0"/>
              <w:autoSpaceDE w:val="0"/>
              <w:autoSpaceDN w:val="0"/>
              <w:adjustRightInd w:val="0"/>
              <w:rPr>
                <w:sz w:val="24"/>
                <w:szCs w:val="24"/>
              </w:rPr>
            </w:pPr>
            <w:r w:rsidRPr="00E02E08">
              <w:rPr>
                <w:sz w:val="24"/>
                <w:szCs w:val="24"/>
              </w:rPr>
              <w:t>Заступник</w:t>
            </w:r>
            <w:r w:rsidR="00E02E08" w:rsidRPr="00E02E08">
              <w:rPr>
                <w:sz w:val="24"/>
                <w:szCs w:val="24"/>
              </w:rPr>
              <w:t>и</w:t>
            </w:r>
            <w:r w:rsidRPr="00E02E08">
              <w:rPr>
                <w:sz w:val="24"/>
                <w:szCs w:val="24"/>
              </w:rPr>
              <w:t xml:space="preserve"> директора </w:t>
            </w:r>
          </w:p>
          <w:p w:rsidR="00F50552" w:rsidRPr="00E02E08" w:rsidRDefault="00F50552" w:rsidP="00C63937">
            <w:pPr>
              <w:widowControl w:val="0"/>
              <w:autoSpaceDE w:val="0"/>
              <w:autoSpaceDN w:val="0"/>
              <w:adjustRightInd w:val="0"/>
              <w:rPr>
                <w:sz w:val="24"/>
                <w:szCs w:val="24"/>
              </w:rPr>
            </w:pPr>
          </w:p>
        </w:tc>
      </w:tr>
      <w:tr w:rsidR="00F50552" w:rsidRPr="00EC7119" w:rsidTr="00E02E08">
        <w:tc>
          <w:tcPr>
            <w:tcW w:w="938" w:type="dxa"/>
            <w:tcBorders>
              <w:top w:val="single" w:sz="4" w:space="0" w:color="auto"/>
              <w:left w:val="single" w:sz="4" w:space="0" w:color="auto"/>
              <w:bottom w:val="single" w:sz="4" w:space="0" w:color="auto"/>
              <w:right w:val="single" w:sz="4" w:space="0" w:color="auto"/>
            </w:tcBorders>
            <w:vAlign w:val="center"/>
          </w:tcPr>
          <w:p w:rsidR="00F50552" w:rsidRPr="00E02E08" w:rsidRDefault="00F50552" w:rsidP="00C63937">
            <w:pPr>
              <w:widowControl w:val="0"/>
              <w:autoSpaceDE w:val="0"/>
              <w:autoSpaceDN w:val="0"/>
              <w:adjustRightInd w:val="0"/>
              <w:spacing w:line="360" w:lineRule="auto"/>
              <w:rPr>
                <w:sz w:val="24"/>
                <w:szCs w:val="24"/>
              </w:rPr>
            </w:pPr>
            <w:r w:rsidRPr="00E02E08">
              <w:rPr>
                <w:sz w:val="24"/>
                <w:szCs w:val="24"/>
              </w:rPr>
              <w:t>15.</w:t>
            </w:r>
          </w:p>
        </w:tc>
        <w:tc>
          <w:tcPr>
            <w:tcW w:w="4903" w:type="dxa"/>
            <w:tcBorders>
              <w:top w:val="single" w:sz="4" w:space="0" w:color="auto"/>
              <w:left w:val="single" w:sz="4" w:space="0" w:color="auto"/>
              <w:bottom w:val="single" w:sz="4" w:space="0" w:color="auto"/>
              <w:right w:val="single" w:sz="4" w:space="0" w:color="auto"/>
            </w:tcBorders>
            <w:vAlign w:val="center"/>
          </w:tcPr>
          <w:p w:rsidR="00F50552" w:rsidRPr="00E02E08" w:rsidRDefault="00F50552" w:rsidP="00C63937">
            <w:pPr>
              <w:widowControl w:val="0"/>
              <w:autoSpaceDE w:val="0"/>
              <w:autoSpaceDN w:val="0"/>
              <w:adjustRightInd w:val="0"/>
              <w:rPr>
                <w:sz w:val="24"/>
                <w:szCs w:val="24"/>
              </w:rPr>
            </w:pPr>
            <w:r w:rsidRPr="00E02E08">
              <w:rPr>
                <w:sz w:val="24"/>
                <w:szCs w:val="24"/>
              </w:rPr>
              <w:t xml:space="preserve">Проводити первинний інструктаж </w:t>
            </w:r>
            <w:r w:rsidR="00E02E08" w:rsidRPr="00E02E08">
              <w:rPr>
                <w:sz w:val="24"/>
                <w:szCs w:val="24"/>
              </w:rPr>
              <w:t xml:space="preserve">з </w:t>
            </w:r>
            <w:r w:rsidRPr="00E02E08">
              <w:rPr>
                <w:sz w:val="24"/>
                <w:szCs w:val="24"/>
              </w:rPr>
              <w:t>БЖД з реєстрацією в класному журналі та журналі встановленої форми.</w:t>
            </w:r>
          </w:p>
        </w:tc>
        <w:tc>
          <w:tcPr>
            <w:tcW w:w="1417" w:type="dxa"/>
            <w:tcBorders>
              <w:top w:val="single" w:sz="4" w:space="0" w:color="auto"/>
              <w:left w:val="single" w:sz="4" w:space="0" w:color="auto"/>
              <w:bottom w:val="single" w:sz="4" w:space="0" w:color="auto"/>
              <w:right w:val="single" w:sz="4" w:space="0" w:color="auto"/>
            </w:tcBorders>
            <w:vAlign w:val="center"/>
          </w:tcPr>
          <w:p w:rsidR="00F50552" w:rsidRPr="00E02E08" w:rsidRDefault="00F50552" w:rsidP="00C63937">
            <w:pPr>
              <w:widowControl w:val="0"/>
              <w:autoSpaceDE w:val="0"/>
              <w:autoSpaceDN w:val="0"/>
              <w:adjustRightInd w:val="0"/>
              <w:jc w:val="center"/>
              <w:rPr>
                <w:sz w:val="24"/>
                <w:szCs w:val="24"/>
              </w:rPr>
            </w:pPr>
            <w:r w:rsidRPr="00E02E08">
              <w:rPr>
                <w:sz w:val="24"/>
                <w:szCs w:val="24"/>
              </w:rPr>
              <w:t>Вересень</w:t>
            </w:r>
          </w:p>
        </w:tc>
        <w:tc>
          <w:tcPr>
            <w:tcW w:w="1980" w:type="dxa"/>
            <w:tcBorders>
              <w:top w:val="single" w:sz="4" w:space="0" w:color="auto"/>
              <w:left w:val="single" w:sz="4" w:space="0" w:color="auto"/>
              <w:bottom w:val="single" w:sz="4" w:space="0" w:color="auto"/>
              <w:right w:val="single" w:sz="4" w:space="0" w:color="auto"/>
            </w:tcBorders>
            <w:vAlign w:val="center"/>
          </w:tcPr>
          <w:p w:rsidR="00F50552" w:rsidRPr="00E02E08" w:rsidRDefault="00F50552" w:rsidP="00C63937">
            <w:pPr>
              <w:widowControl w:val="0"/>
              <w:autoSpaceDE w:val="0"/>
              <w:autoSpaceDN w:val="0"/>
              <w:adjustRightInd w:val="0"/>
              <w:rPr>
                <w:sz w:val="24"/>
                <w:szCs w:val="24"/>
              </w:rPr>
            </w:pPr>
            <w:r w:rsidRPr="00E02E08">
              <w:rPr>
                <w:sz w:val="24"/>
                <w:szCs w:val="24"/>
              </w:rPr>
              <w:t>Заступник директора з НВР</w:t>
            </w:r>
          </w:p>
        </w:tc>
      </w:tr>
      <w:tr w:rsidR="00F50552" w:rsidRPr="00EC7119" w:rsidTr="00E02E08">
        <w:tc>
          <w:tcPr>
            <w:tcW w:w="938" w:type="dxa"/>
            <w:tcBorders>
              <w:top w:val="single" w:sz="4" w:space="0" w:color="auto"/>
              <w:left w:val="single" w:sz="4" w:space="0" w:color="auto"/>
              <w:bottom w:val="single" w:sz="4" w:space="0" w:color="auto"/>
              <w:right w:val="single" w:sz="4" w:space="0" w:color="auto"/>
            </w:tcBorders>
            <w:vAlign w:val="center"/>
          </w:tcPr>
          <w:p w:rsidR="00F50552" w:rsidRPr="00E02E08" w:rsidRDefault="00F50552" w:rsidP="00C63937">
            <w:pPr>
              <w:widowControl w:val="0"/>
              <w:autoSpaceDE w:val="0"/>
              <w:autoSpaceDN w:val="0"/>
              <w:adjustRightInd w:val="0"/>
              <w:spacing w:line="360" w:lineRule="auto"/>
              <w:rPr>
                <w:sz w:val="24"/>
                <w:szCs w:val="24"/>
              </w:rPr>
            </w:pPr>
            <w:r w:rsidRPr="00E02E08">
              <w:rPr>
                <w:sz w:val="24"/>
                <w:szCs w:val="24"/>
              </w:rPr>
              <w:t>16.</w:t>
            </w:r>
          </w:p>
        </w:tc>
        <w:tc>
          <w:tcPr>
            <w:tcW w:w="4903" w:type="dxa"/>
            <w:tcBorders>
              <w:top w:val="single" w:sz="4" w:space="0" w:color="auto"/>
              <w:left w:val="single" w:sz="4" w:space="0" w:color="auto"/>
              <w:bottom w:val="single" w:sz="4" w:space="0" w:color="auto"/>
              <w:right w:val="single" w:sz="4" w:space="0" w:color="auto"/>
            </w:tcBorders>
            <w:vAlign w:val="center"/>
          </w:tcPr>
          <w:p w:rsidR="00F50552" w:rsidRPr="00E02E08" w:rsidRDefault="00F50552" w:rsidP="00C63937">
            <w:pPr>
              <w:widowControl w:val="0"/>
              <w:autoSpaceDE w:val="0"/>
              <w:autoSpaceDN w:val="0"/>
              <w:adjustRightInd w:val="0"/>
              <w:rPr>
                <w:sz w:val="24"/>
                <w:szCs w:val="24"/>
              </w:rPr>
            </w:pPr>
            <w:r w:rsidRPr="00E02E08">
              <w:rPr>
                <w:sz w:val="24"/>
                <w:szCs w:val="24"/>
              </w:rPr>
              <w:t>Організувати розслідування та облік нещасних випадків з працівниками з</w:t>
            </w:r>
            <w:r w:rsidR="00E02E08" w:rsidRPr="00E02E08">
              <w:rPr>
                <w:sz w:val="24"/>
                <w:szCs w:val="24"/>
              </w:rPr>
              <w:t>і</w:t>
            </w:r>
            <w:r w:rsidRPr="00E02E08">
              <w:rPr>
                <w:sz w:val="24"/>
                <w:szCs w:val="24"/>
              </w:rPr>
              <w:t xml:space="preserve"> складанням актів за встановленими формами, проводити профілактичну роботу по їх попередженню.</w:t>
            </w:r>
            <w:r w:rsidRPr="00E02E08">
              <w:rPr>
                <w:sz w:val="24"/>
                <w:szCs w:val="24"/>
              </w:rPr>
              <w:tab/>
            </w:r>
          </w:p>
        </w:tc>
        <w:tc>
          <w:tcPr>
            <w:tcW w:w="1417" w:type="dxa"/>
            <w:tcBorders>
              <w:top w:val="single" w:sz="4" w:space="0" w:color="auto"/>
              <w:left w:val="single" w:sz="4" w:space="0" w:color="auto"/>
              <w:bottom w:val="single" w:sz="4" w:space="0" w:color="auto"/>
              <w:right w:val="single" w:sz="4" w:space="0" w:color="auto"/>
            </w:tcBorders>
            <w:vAlign w:val="center"/>
          </w:tcPr>
          <w:p w:rsidR="00F50552" w:rsidRPr="00E02E08" w:rsidRDefault="00F50552" w:rsidP="00C63937">
            <w:pPr>
              <w:widowControl w:val="0"/>
              <w:autoSpaceDE w:val="0"/>
              <w:autoSpaceDN w:val="0"/>
              <w:adjustRightInd w:val="0"/>
              <w:jc w:val="center"/>
              <w:rPr>
                <w:sz w:val="24"/>
                <w:szCs w:val="24"/>
              </w:rPr>
            </w:pPr>
            <w:r w:rsidRPr="00E02E08">
              <w:rPr>
                <w:sz w:val="24"/>
                <w:szCs w:val="24"/>
              </w:rPr>
              <w:t>Протягом</w:t>
            </w:r>
          </w:p>
          <w:p w:rsidR="00F50552" w:rsidRPr="00E02E08" w:rsidRDefault="00F50552" w:rsidP="00C63937">
            <w:pPr>
              <w:widowControl w:val="0"/>
              <w:autoSpaceDE w:val="0"/>
              <w:autoSpaceDN w:val="0"/>
              <w:adjustRightInd w:val="0"/>
              <w:jc w:val="center"/>
              <w:rPr>
                <w:sz w:val="24"/>
                <w:szCs w:val="24"/>
              </w:rPr>
            </w:pPr>
            <w:r w:rsidRPr="00E02E08">
              <w:rPr>
                <w:sz w:val="24"/>
                <w:szCs w:val="24"/>
              </w:rPr>
              <w:t>року</w:t>
            </w:r>
          </w:p>
        </w:tc>
        <w:tc>
          <w:tcPr>
            <w:tcW w:w="1980" w:type="dxa"/>
            <w:tcBorders>
              <w:top w:val="single" w:sz="4" w:space="0" w:color="auto"/>
              <w:left w:val="single" w:sz="4" w:space="0" w:color="auto"/>
              <w:bottom w:val="single" w:sz="4" w:space="0" w:color="auto"/>
              <w:right w:val="single" w:sz="4" w:space="0" w:color="auto"/>
            </w:tcBorders>
            <w:vAlign w:val="center"/>
          </w:tcPr>
          <w:p w:rsidR="00E02E08" w:rsidRPr="00E02E08" w:rsidRDefault="00F50552" w:rsidP="00C63937">
            <w:pPr>
              <w:widowControl w:val="0"/>
              <w:autoSpaceDE w:val="0"/>
              <w:autoSpaceDN w:val="0"/>
              <w:adjustRightInd w:val="0"/>
              <w:rPr>
                <w:sz w:val="24"/>
                <w:szCs w:val="24"/>
              </w:rPr>
            </w:pPr>
            <w:r w:rsidRPr="00E02E08">
              <w:rPr>
                <w:sz w:val="24"/>
                <w:szCs w:val="24"/>
              </w:rPr>
              <w:t>Заступник</w:t>
            </w:r>
            <w:r w:rsidR="00E02E08" w:rsidRPr="00E02E08">
              <w:rPr>
                <w:sz w:val="24"/>
                <w:szCs w:val="24"/>
              </w:rPr>
              <w:t>и</w:t>
            </w:r>
            <w:r w:rsidRPr="00E02E08">
              <w:rPr>
                <w:sz w:val="24"/>
                <w:szCs w:val="24"/>
              </w:rPr>
              <w:t xml:space="preserve"> директора</w:t>
            </w:r>
            <w:r w:rsidR="00E02E08" w:rsidRPr="00E02E08">
              <w:rPr>
                <w:sz w:val="24"/>
                <w:szCs w:val="24"/>
              </w:rPr>
              <w:t>,</w:t>
            </w:r>
          </w:p>
          <w:p w:rsidR="00F50552" w:rsidRPr="00E02E08" w:rsidRDefault="00E02E08" w:rsidP="00C63937">
            <w:pPr>
              <w:widowControl w:val="0"/>
              <w:autoSpaceDE w:val="0"/>
              <w:autoSpaceDN w:val="0"/>
              <w:adjustRightInd w:val="0"/>
              <w:rPr>
                <w:sz w:val="24"/>
                <w:szCs w:val="24"/>
              </w:rPr>
            </w:pPr>
            <w:r w:rsidRPr="00E02E08">
              <w:rPr>
                <w:sz w:val="24"/>
                <w:szCs w:val="24"/>
              </w:rPr>
              <w:t>г</w:t>
            </w:r>
            <w:r w:rsidR="00F50552" w:rsidRPr="00E02E08">
              <w:rPr>
                <w:sz w:val="24"/>
                <w:szCs w:val="24"/>
              </w:rPr>
              <w:t>олова ПК</w:t>
            </w:r>
          </w:p>
        </w:tc>
      </w:tr>
    </w:tbl>
    <w:p w:rsidR="00F50552" w:rsidRPr="00EC7119" w:rsidRDefault="00F50552" w:rsidP="00F50552">
      <w:pPr>
        <w:autoSpaceDE w:val="0"/>
        <w:autoSpaceDN w:val="0"/>
        <w:adjustRightInd w:val="0"/>
        <w:spacing w:line="360" w:lineRule="auto"/>
        <w:jc w:val="center"/>
        <w:rPr>
          <w:b/>
          <w:color w:val="FF0000"/>
          <w:sz w:val="28"/>
          <w:szCs w:val="28"/>
        </w:rPr>
      </w:pPr>
    </w:p>
    <w:p w:rsidR="00F50552" w:rsidRPr="00EC7119" w:rsidRDefault="00F50552" w:rsidP="00E02E08">
      <w:pPr>
        <w:pBdr>
          <w:top w:val="nil"/>
          <w:left w:val="nil"/>
          <w:bottom w:val="nil"/>
          <w:right w:val="nil"/>
          <w:between w:val="nil"/>
        </w:pBdr>
        <w:rPr>
          <w:color w:val="FF0000"/>
          <w:sz w:val="28"/>
          <w:szCs w:val="28"/>
        </w:rPr>
      </w:pPr>
    </w:p>
    <w:p w:rsidR="00F50552" w:rsidRPr="00E02E08" w:rsidRDefault="00F50552" w:rsidP="00F50552">
      <w:pPr>
        <w:pBdr>
          <w:top w:val="nil"/>
          <w:left w:val="nil"/>
          <w:bottom w:val="nil"/>
          <w:right w:val="nil"/>
          <w:between w:val="nil"/>
        </w:pBdr>
        <w:jc w:val="both"/>
        <w:rPr>
          <w:sz w:val="28"/>
          <w:szCs w:val="28"/>
        </w:rPr>
      </w:pPr>
      <w:r w:rsidRPr="00E02E08">
        <w:rPr>
          <w:sz w:val="28"/>
          <w:szCs w:val="28"/>
        </w:rPr>
        <w:t>В.о. директора гімназії</w:t>
      </w:r>
    </w:p>
    <w:p w:rsidR="00F50552" w:rsidRPr="00E02E08" w:rsidRDefault="00F50552" w:rsidP="00F50552">
      <w:pPr>
        <w:pBdr>
          <w:top w:val="nil"/>
          <w:left w:val="nil"/>
          <w:bottom w:val="nil"/>
          <w:right w:val="nil"/>
          <w:between w:val="nil"/>
        </w:pBdr>
        <w:ind w:firstLine="708"/>
        <w:jc w:val="both"/>
        <w:rPr>
          <w:sz w:val="28"/>
          <w:szCs w:val="28"/>
        </w:rPr>
      </w:pPr>
    </w:p>
    <w:p w:rsidR="00F50552" w:rsidRPr="00E02E08" w:rsidRDefault="00F50552" w:rsidP="00F50552">
      <w:pPr>
        <w:pBdr>
          <w:top w:val="nil"/>
          <w:left w:val="nil"/>
          <w:bottom w:val="nil"/>
          <w:right w:val="nil"/>
          <w:between w:val="nil"/>
        </w:pBdr>
        <w:jc w:val="both"/>
        <w:rPr>
          <w:sz w:val="28"/>
          <w:szCs w:val="28"/>
        </w:rPr>
      </w:pPr>
      <w:r w:rsidRPr="00E02E08">
        <w:rPr>
          <w:sz w:val="28"/>
          <w:szCs w:val="28"/>
        </w:rPr>
        <w:t xml:space="preserve">Голова профспілкової організації </w:t>
      </w:r>
      <w:r w:rsidRPr="00E02E08">
        <w:rPr>
          <w:sz w:val="28"/>
          <w:szCs w:val="28"/>
        </w:rPr>
        <w:tab/>
      </w:r>
      <w:r w:rsidRPr="00E02E08">
        <w:rPr>
          <w:sz w:val="28"/>
          <w:szCs w:val="28"/>
        </w:rPr>
        <w:tab/>
      </w:r>
      <w:r w:rsidRPr="00E02E08">
        <w:rPr>
          <w:sz w:val="28"/>
          <w:szCs w:val="28"/>
        </w:rPr>
        <w:tab/>
      </w:r>
      <w:r w:rsidRPr="00E02E08">
        <w:rPr>
          <w:sz w:val="28"/>
          <w:szCs w:val="28"/>
        </w:rPr>
        <w:tab/>
        <w:t xml:space="preserve">       </w:t>
      </w:r>
    </w:p>
    <w:p w:rsidR="00F50552" w:rsidRPr="00E02E08" w:rsidRDefault="00F50552" w:rsidP="00F50552">
      <w:pPr>
        <w:pBdr>
          <w:top w:val="nil"/>
          <w:left w:val="nil"/>
          <w:bottom w:val="nil"/>
          <w:right w:val="nil"/>
          <w:between w:val="nil"/>
        </w:pBdr>
        <w:ind w:firstLine="708"/>
        <w:jc w:val="both"/>
        <w:rPr>
          <w:sz w:val="28"/>
          <w:szCs w:val="28"/>
        </w:rPr>
      </w:pPr>
    </w:p>
    <w:p w:rsidR="00F50552" w:rsidRPr="00E02E08" w:rsidRDefault="00F50552" w:rsidP="00E02E08">
      <w:pPr>
        <w:pBdr>
          <w:top w:val="nil"/>
          <w:left w:val="nil"/>
          <w:bottom w:val="nil"/>
          <w:right w:val="nil"/>
          <w:between w:val="nil"/>
        </w:pBdr>
        <w:jc w:val="both"/>
        <w:rPr>
          <w:sz w:val="28"/>
          <w:szCs w:val="28"/>
        </w:rPr>
      </w:pPr>
      <w:r w:rsidRPr="00E02E08">
        <w:rPr>
          <w:sz w:val="28"/>
          <w:szCs w:val="28"/>
        </w:rPr>
        <w:t xml:space="preserve"> </w:t>
      </w:r>
    </w:p>
    <w:p w:rsidR="00E02E08" w:rsidRDefault="00F50552" w:rsidP="00F50552">
      <w:pPr>
        <w:pBdr>
          <w:top w:val="nil"/>
          <w:left w:val="nil"/>
          <w:bottom w:val="nil"/>
          <w:right w:val="nil"/>
          <w:between w:val="nil"/>
        </w:pBdr>
        <w:jc w:val="both"/>
        <w:rPr>
          <w:color w:val="FF0000"/>
          <w:sz w:val="28"/>
          <w:szCs w:val="28"/>
        </w:rPr>
      </w:pPr>
      <w:r w:rsidRPr="00E02E08">
        <w:rPr>
          <w:sz w:val="28"/>
          <w:szCs w:val="28"/>
        </w:rPr>
        <w:t>«_____»____________2023р.</w:t>
      </w:r>
      <w:r w:rsidRPr="00E02E08">
        <w:rPr>
          <w:sz w:val="28"/>
          <w:szCs w:val="28"/>
        </w:rPr>
        <w:tab/>
      </w:r>
      <w:r w:rsidRPr="00EC7119">
        <w:rPr>
          <w:color w:val="FF0000"/>
          <w:sz w:val="28"/>
          <w:szCs w:val="28"/>
        </w:rPr>
        <w:tab/>
      </w:r>
      <w:r w:rsidRPr="00EC7119">
        <w:rPr>
          <w:color w:val="FF0000"/>
          <w:sz w:val="28"/>
          <w:szCs w:val="28"/>
        </w:rPr>
        <w:tab/>
      </w:r>
    </w:p>
    <w:p w:rsidR="00E02E08" w:rsidRDefault="00E02E08" w:rsidP="00F50552">
      <w:pPr>
        <w:pBdr>
          <w:top w:val="nil"/>
          <w:left w:val="nil"/>
          <w:bottom w:val="nil"/>
          <w:right w:val="nil"/>
          <w:between w:val="nil"/>
        </w:pBdr>
        <w:jc w:val="both"/>
        <w:rPr>
          <w:color w:val="FF0000"/>
          <w:sz w:val="28"/>
          <w:szCs w:val="28"/>
        </w:rPr>
      </w:pPr>
    </w:p>
    <w:p w:rsidR="00E02E08" w:rsidRDefault="00E02E08" w:rsidP="00F50552">
      <w:pPr>
        <w:pBdr>
          <w:top w:val="nil"/>
          <w:left w:val="nil"/>
          <w:bottom w:val="nil"/>
          <w:right w:val="nil"/>
          <w:between w:val="nil"/>
        </w:pBdr>
        <w:jc w:val="both"/>
        <w:rPr>
          <w:color w:val="FF0000"/>
          <w:sz w:val="28"/>
          <w:szCs w:val="28"/>
        </w:rPr>
      </w:pPr>
    </w:p>
    <w:p w:rsidR="00E02E08" w:rsidRDefault="00E02E08" w:rsidP="00F50552">
      <w:pPr>
        <w:pBdr>
          <w:top w:val="nil"/>
          <w:left w:val="nil"/>
          <w:bottom w:val="nil"/>
          <w:right w:val="nil"/>
          <w:between w:val="nil"/>
        </w:pBdr>
        <w:jc w:val="both"/>
        <w:rPr>
          <w:color w:val="FF0000"/>
          <w:sz w:val="28"/>
          <w:szCs w:val="28"/>
        </w:rPr>
      </w:pPr>
    </w:p>
    <w:p w:rsidR="00E02E08" w:rsidRDefault="00E02E08" w:rsidP="00F50552">
      <w:pPr>
        <w:pBdr>
          <w:top w:val="nil"/>
          <w:left w:val="nil"/>
          <w:bottom w:val="nil"/>
          <w:right w:val="nil"/>
          <w:between w:val="nil"/>
        </w:pBdr>
        <w:jc w:val="both"/>
        <w:rPr>
          <w:color w:val="FF0000"/>
          <w:sz w:val="28"/>
          <w:szCs w:val="28"/>
        </w:rPr>
      </w:pPr>
    </w:p>
    <w:p w:rsidR="00E02E08" w:rsidRDefault="00E02E08" w:rsidP="00F50552">
      <w:pPr>
        <w:pBdr>
          <w:top w:val="nil"/>
          <w:left w:val="nil"/>
          <w:bottom w:val="nil"/>
          <w:right w:val="nil"/>
          <w:between w:val="nil"/>
        </w:pBdr>
        <w:jc w:val="both"/>
        <w:rPr>
          <w:color w:val="FF0000"/>
          <w:sz w:val="28"/>
          <w:szCs w:val="28"/>
        </w:rPr>
      </w:pPr>
    </w:p>
    <w:p w:rsidR="00E02E08" w:rsidRDefault="00E02E08" w:rsidP="00F50552">
      <w:pPr>
        <w:pBdr>
          <w:top w:val="nil"/>
          <w:left w:val="nil"/>
          <w:bottom w:val="nil"/>
          <w:right w:val="nil"/>
          <w:between w:val="nil"/>
        </w:pBdr>
        <w:jc w:val="both"/>
        <w:rPr>
          <w:color w:val="FF0000"/>
          <w:sz w:val="28"/>
          <w:szCs w:val="28"/>
        </w:rPr>
      </w:pPr>
    </w:p>
    <w:p w:rsidR="00E02E08" w:rsidRDefault="00E02E08" w:rsidP="00F50552">
      <w:pPr>
        <w:pBdr>
          <w:top w:val="nil"/>
          <w:left w:val="nil"/>
          <w:bottom w:val="nil"/>
          <w:right w:val="nil"/>
          <w:between w:val="nil"/>
        </w:pBdr>
        <w:jc w:val="both"/>
        <w:rPr>
          <w:color w:val="FF0000"/>
          <w:sz w:val="28"/>
          <w:szCs w:val="28"/>
        </w:rPr>
      </w:pPr>
    </w:p>
    <w:p w:rsidR="00E02E08" w:rsidRDefault="00E02E08" w:rsidP="00F50552">
      <w:pPr>
        <w:pBdr>
          <w:top w:val="nil"/>
          <w:left w:val="nil"/>
          <w:bottom w:val="nil"/>
          <w:right w:val="nil"/>
          <w:between w:val="nil"/>
        </w:pBdr>
        <w:jc w:val="both"/>
        <w:rPr>
          <w:color w:val="FF0000"/>
          <w:sz w:val="28"/>
          <w:szCs w:val="28"/>
        </w:rPr>
      </w:pPr>
    </w:p>
    <w:p w:rsidR="00E02E08" w:rsidRDefault="00E02E08" w:rsidP="00F50552">
      <w:pPr>
        <w:pBdr>
          <w:top w:val="nil"/>
          <w:left w:val="nil"/>
          <w:bottom w:val="nil"/>
          <w:right w:val="nil"/>
          <w:between w:val="nil"/>
        </w:pBdr>
        <w:jc w:val="both"/>
        <w:rPr>
          <w:color w:val="FF0000"/>
          <w:sz w:val="28"/>
          <w:szCs w:val="28"/>
        </w:rPr>
      </w:pPr>
    </w:p>
    <w:p w:rsidR="00E02E08" w:rsidRDefault="00E02E08" w:rsidP="00F50552">
      <w:pPr>
        <w:pBdr>
          <w:top w:val="nil"/>
          <w:left w:val="nil"/>
          <w:bottom w:val="nil"/>
          <w:right w:val="nil"/>
          <w:between w:val="nil"/>
        </w:pBdr>
        <w:jc w:val="both"/>
        <w:rPr>
          <w:color w:val="FF0000"/>
          <w:sz w:val="28"/>
          <w:szCs w:val="28"/>
        </w:rPr>
      </w:pPr>
    </w:p>
    <w:p w:rsidR="00E02E08" w:rsidRDefault="00E02E08" w:rsidP="00F50552">
      <w:pPr>
        <w:pBdr>
          <w:top w:val="nil"/>
          <w:left w:val="nil"/>
          <w:bottom w:val="nil"/>
          <w:right w:val="nil"/>
          <w:between w:val="nil"/>
        </w:pBdr>
        <w:jc w:val="both"/>
        <w:rPr>
          <w:color w:val="FF0000"/>
          <w:sz w:val="28"/>
          <w:szCs w:val="28"/>
        </w:rPr>
      </w:pPr>
    </w:p>
    <w:p w:rsidR="00F50552" w:rsidRPr="00EC7119" w:rsidRDefault="00F50552" w:rsidP="00F50552">
      <w:pPr>
        <w:pBdr>
          <w:top w:val="nil"/>
          <w:left w:val="nil"/>
          <w:bottom w:val="nil"/>
          <w:right w:val="nil"/>
          <w:between w:val="nil"/>
        </w:pBdr>
        <w:jc w:val="both"/>
        <w:rPr>
          <w:color w:val="FF0000"/>
          <w:sz w:val="28"/>
          <w:szCs w:val="28"/>
        </w:rPr>
      </w:pPr>
    </w:p>
    <w:p w:rsidR="00F50552" w:rsidRPr="00E02E08" w:rsidRDefault="00F50552" w:rsidP="007D37BB">
      <w:pPr>
        <w:pBdr>
          <w:top w:val="nil"/>
          <w:left w:val="nil"/>
          <w:bottom w:val="nil"/>
          <w:right w:val="nil"/>
          <w:between w:val="nil"/>
        </w:pBdr>
        <w:ind w:firstLine="5103"/>
        <w:jc w:val="both"/>
        <w:rPr>
          <w:sz w:val="28"/>
          <w:szCs w:val="28"/>
        </w:rPr>
      </w:pPr>
      <w:r w:rsidRPr="00E02E08">
        <w:rPr>
          <w:b/>
          <w:sz w:val="28"/>
          <w:szCs w:val="28"/>
        </w:rPr>
        <w:lastRenderedPageBreak/>
        <w:t>Додаток 16</w:t>
      </w:r>
    </w:p>
    <w:p w:rsidR="00F50552" w:rsidRPr="00E02E08" w:rsidRDefault="00F50552" w:rsidP="007D37BB">
      <w:pPr>
        <w:pBdr>
          <w:top w:val="nil"/>
          <w:left w:val="nil"/>
          <w:bottom w:val="nil"/>
          <w:right w:val="nil"/>
          <w:between w:val="nil"/>
        </w:pBdr>
        <w:ind w:firstLine="5103"/>
        <w:jc w:val="both"/>
        <w:rPr>
          <w:sz w:val="28"/>
          <w:szCs w:val="28"/>
        </w:rPr>
      </w:pPr>
      <w:r w:rsidRPr="00E02E08">
        <w:rPr>
          <w:sz w:val="28"/>
          <w:szCs w:val="28"/>
        </w:rPr>
        <w:t>до колективного договору</w:t>
      </w:r>
    </w:p>
    <w:p w:rsidR="00F50552" w:rsidRPr="00E02E08" w:rsidRDefault="00F50552" w:rsidP="007D37BB">
      <w:pPr>
        <w:pBdr>
          <w:top w:val="nil"/>
          <w:left w:val="nil"/>
          <w:bottom w:val="nil"/>
          <w:right w:val="nil"/>
          <w:between w:val="nil"/>
        </w:pBdr>
        <w:ind w:firstLine="5103"/>
        <w:jc w:val="both"/>
        <w:rPr>
          <w:sz w:val="28"/>
          <w:szCs w:val="28"/>
        </w:rPr>
      </w:pPr>
      <w:r w:rsidRPr="00E02E08">
        <w:rPr>
          <w:sz w:val="28"/>
          <w:szCs w:val="28"/>
        </w:rPr>
        <w:t>між адміністрацією і первинною</w:t>
      </w:r>
    </w:p>
    <w:p w:rsidR="00F50552" w:rsidRPr="00E02E08" w:rsidRDefault="00F50552" w:rsidP="007D37BB">
      <w:pPr>
        <w:pBdr>
          <w:top w:val="nil"/>
          <w:left w:val="nil"/>
          <w:bottom w:val="nil"/>
          <w:right w:val="nil"/>
          <w:between w:val="nil"/>
        </w:pBdr>
        <w:ind w:firstLine="5103"/>
        <w:jc w:val="both"/>
        <w:rPr>
          <w:sz w:val="28"/>
          <w:szCs w:val="28"/>
        </w:rPr>
      </w:pPr>
      <w:r w:rsidRPr="00E02E08">
        <w:rPr>
          <w:sz w:val="28"/>
          <w:szCs w:val="28"/>
        </w:rPr>
        <w:t>профспілковою організацією</w:t>
      </w:r>
    </w:p>
    <w:p w:rsidR="00F50552" w:rsidRPr="00E02E08" w:rsidRDefault="007D37BB" w:rsidP="007D37BB">
      <w:pPr>
        <w:pBdr>
          <w:top w:val="nil"/>
          <w:left w:val="nil"/>
          <w:bottom w:val="nil"/>
          <w:right w:val="nil"/>
          <w:between w:val="nil"/>
        </w:pBdr>
        <w:ind w:firstLine="5103"/>
        <w:jc w:val="both"/>
        <w:rPr>
          <w:sz w:val="28"/>
          <w:szCs w:val="28"/>
        </w:rPr>
      </w:pPr>
      <w:r>
        <w:rPr>
          <w:sz w:val="28"/>
          <w:szCs w:val="28"/>
        </w:rPr>
        <w:t>КГ №110 КМР</w:t>
      </w:r>
    </w:p>
    <w:p w:rsidR="00F50552" w:rsidRPr="00E02E08" w:rsidRDefault="00F50552" w:rsidP="00F50552">
      <w:pPr>
        <w:pBdr>
          <w:top w:val="nil"/>
          <w:left w:val="nil"/>
          <w:bottom w:val="nil"/>
          <w:right w:val="nil"/>
          <w:between w:val="nil"/>
        </w:pBdr>
        <w:jc w:val="both"/>
        <w:rPr>
          <w:sz w:val="28"/>
          <w:szCs w:val="28"/>
        </w:rPr>
      </w:pPr>
    </w:p>
    <w:p w:rsidR="00F50552" w:rsidRPr="00EC7119" w:rsidRDefault="00F50552" w:rsidP="00F50552">
      <w:pPr>
        <w:pBdr>
          <w:top w:val="nil"/>
          <w:left w:val="nil"/>
          <w:bottom w:val="nil"/>
          <w:right w:val="nil"/>
          <w:between w:val="nil"/>
        </w:pBdr>
        <w:jc w:val="both"/>
        <w:rPr>
          <w:color w:val="FF0000"/>
          <w:sz w:val="28"/>
          <w:szCs w:val="28"/>
        </w:rPr>
      </w:pPr>
    </w:p>
    <w:p w:rsidR="00F50552" w:rsidRPr="00E02E08" w:rsidRDefault="00F50552" w:rsidP="00F50552">
      <w:pPr>
        <w:jc w:val="center"/>
        <w:rPr>
          <w:b/>
          <w:sz w:val="28"/>
          <w:szCs w:val="28"/>
        </w:rPr>
      </w:pPr>
      <w:r w:rsidRPr="00E02E08">
        <w:rPr>
          <w:b/>
          <w:sz w:val="28"/>
          <w:szCs w:val="28"/>
        </w:rPr>
        <w:t>Перелік</w:t>
      </w:r>
    </w:p>
    <w:p w:rsidR="00F50552" w:rsidRPr="00E02E08" w:rsidRDefault="00F50552" w:rsidP="00F50552">
      <w:pPr>
        <w:jc w:val="center"/>
        <w:rPr>
          <w:b/>
          <w:sz w:val="28"/>
          <w:szCs w:val="28"/>
        </w:rPr>
      </w:pPr>
      <w:r w:rsidRPr="00E02E08">
        <w:rPr>
          <w:b/>
          <w:sz w:val="28"/>
          <w:szCs w:val="28"/>
        </w:rPr>
        <w:t>професій і посад працівників, робота яких</w:t>
      </w:r>
    </w:p>
    <w:p w:rsidR="00F50552" w:rsidRPr="00E02E08" w:rsidRDefault="00F50552" w:rsidP="00F50552">
      <w:pPr>
        <w:jc w:val="center"/>
        <w:rPr>
          <w:b/>
          <w:sz w:val="28"/>
          <w:szCs w:val="28"/>
        </w:rPr>
      </w:pPr>
      <w:r w:rsidRPr="00E02E08">
        <w:rPr>
          <w:b/>
          <w:sz w:val="28"/>
          <w:szCs w:val="28"/>
        </w:rPr>
        <w:t>дає право на безкоштовне забезпечення милом</w:t>
      </w:r>
    </w:p>
    <w:p w:rsidR="00F50552" w:rsidRPr="00E02E08" w:rsidRDefault="00F50552" w:rsidP="00F50552">
      <w:pPr>
        <w:jc w:val="center"/>
        <w:rPr>
          <w:b/>
          <w:sz w:val="28"/>
          <w:szCs w:val="28"/>
        </w:rPr>
      </w:pPr>
      <w:r w:rsidRPr="00E02E08">
        <w:rPr>
          <w:b/>
          <w:sz w:val="28"/>
          <w:szCs w:val="28"/>
        </w:rPr>
        <w:t>та миючими засобами для роботи та прання одягу</w:t>
      </w:r>
    </w:p>
    <w:p w:rsidR="00F50552" w:rsidRPr="00E02E08" w:rsidRDefault="00F50552" w:rsidP="00F50552">
      <w:pPr>
        <w:jc w:val="center"/>
        <w:rPr>
          <w:sz w:val="28"/>
          <w:szCs w:val="28"/>
        </w:rPr>
      </w:pPr>
    </w:p>
    <w:p w:rsidR="00F50552" w:rsidRPr="00E02E08" w:rsidRDefault="00F50552" w:rsidP="00F50552">
      <w:pPr>
        <w:jc w:val="both"/>
        <w:rPr>
          <w:sz w:val="28"/>
          <w:szCs w:val="28"/>
        </w:rPr>
      </w:pPr>
    </w:p>
    <w:tbl>
      <w:tblPr>
        <w:tblW w:w="9214" w:type="dxa"/>
        <w:tblInd w:w="250" w:type="dxa"/>
        <w:tblLayout w:type="fixed"/>
        <w:tblLook w:val="0000"/>
      </w:tblPr>
      <w:tblGrid>
        <w:gridCol w:w="709"/>
        <w:gridCol w:w="4536"/>
        <w:gridCol w:w="1984"/>
        <w:gridCol w:w="1985"/>
      </w:tblGrid>
      <w:tr w:rsidR="00F50552" w:rsidRPr="00E02E08" w:rsidTr="00C63937">
        <w:tc>
          <w:tcPr>
            <w:tcW w:w="709" w:type="dxa"/>
            <w:tcBorders>
              <w:top w:val="single" w:sz="4" w:space="0" w:color="000000"/>
              <w:left w:val="single" w:sz="4" w:space="0" w:color="000000"/>
              <w:bottom w:val="single" w:sz="4" w:space="0" w:color="000000"/>
            </w:tcBorders>
            <w:shd w:val="clear" w:color="auto" w:fill="auto"/>
          </w:tcPr>
          <w:p w:rsidR="00F50552" w:rsidRPr="00E02E08" w:rsidRDefault="00F50552" w:rsidP="00C63937">
            <w:pPr>
              <w:jc w:val="both"/>
              <w:rPr>
                <w:sz w:val="28"/>
                <w:szCs w:val="28"/>
              </w:rPr>
            </w:pPr>
            <w:r w:rsidRPr="00E02E08">
              <w:rPr>
                <w:sz w:val="28"/>
                <w:szCs w:val="28"/>
              </w:rPr>
              <w:t xml:space="preserve">№ </w:t>
            </w:r>
            <w:proofErr w:type="spellStart"/>
            <w:r w:rsidRPr="00E02E08">
              <w:rPr>
                <w:sz w:val="28"/>
                <w:szCs w:val="28"/>
              </w:rPr>
              <w:t>пп</w:t>
            </w:r>
            <w:proofErr w:type="spellEnd"/>
          </w:p>
        </w:tc>
        <w:tc>
          <w:tcPr>
            <w:tcW w:w="4536" w:type="dxa"/>
            <w:tcBorders>
              <w:top w:val="single" w:sz="4" w:space="0" w:color="000000"/>
              <w:left w:val="single" w:sz="4" w:space="0" w:color="000000"/>
              <w:bottom w:val="single" w:sz="4" w:space="0" w:color="000000"/>
            </w:tcBorders>
            <w:shd w:val="clear" w:color="auto" w:fill="auto"/>
          </w:tcPr>
          <w:p w:rsidR="00F50552" w:rsidRPr="00E02E08" w:rsidRDefault="00F50552" w:rsidP="00C63937">
            <w:pPr>
              <w:jc w:val="both"/>
              <w:rPr>
                <w:sz w:val="28"/>
                <w:szCs w:val="28"/>
              </w:rPr>
            </w:pPr>
            <w:r w:rsidRPr="00E02E08">
              <w:rPr>
                <w:sz w:val="28"/>
                <w:szCs w:val="28"/>
              </w:rPr>
              <w:t>Назва професій та посад</w:t>
            </w:r>
          </w:p>
        </w:tc>
        <w:tc>
          <w:tcPr>
            <w:tcW w:w="1984" w:type="dxa"/>
            <w:tcBorders>
              <w:top w:val="single" w:sz="4" w:space="0" w:color="000000"/>
              <w:left w:val="single" w:sz="4" w:space="0" w:color="000000"/>
              <w:bottom w:val="single" w:sz="4" w:space="0" w:color="000000"/>
            </w:tcBorders>
            <w:shd w:val="clear" w:color="auto" w:fill="auto"/>
          </w:tcPr>
          <w:p w:rsidR="00F50552" w:rsidRPr="00E02E08" w:rsidRDefault="00F50552" w:rsidP="00C63937">
            <w:pPr>
              <w:jc w:val="center"/>
              <w:rPr>
                <w:sz w:val="28"/>
                <w:szCs w:val="28"/>
              </w:rPr>
            </w:pPr>
            <w:r w:rsidRPr="00E02E08">
              <w:rPr>
                <w:sz w:val="28"/>
                <w:szCs w:val="28"/>
              </w:rPr>
              <w:t>Кількість мила (грам)</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F50552" w:rsidRPr="00E02E08" w:rsidRDefault="00F50552" w:rsidP="00C63937">
            <w:pPr>
              <w:jc w:val="center"/>
              <w:rPr>
                <w:sz w:val="28"/>
                <w:szCs w:val="28"/>
              </w:rPr>
            </w:pPr>
            <w:r w:rsidRPr="00E02E08">
              <w:rPr>
                <w:sz w:val="28"/>
                <w:szCs w:val="28"/>
              </w:rPr>
              <w:t>Кількість миючих засобів (грам)</w:t>
            </w:r>
          </w:p>
        </w:tc>
      </w:tr>
      <w:tr w:rsidR="00F50552" w:rsidRPr="00E02E08" w:rsidTr="00C63937">
        <w:tc>
          <w:tcPr>
            <w:tcW w:w="709" w:type="dxa"/>
            <w:tcBorders>
              <w:top w:val="single" w:sz="4" w:space="0" w:color="000000"/>
              <w:left w:val="single" w:sz="4" w:space="0" w:color="000000"/>
              <w:bottom w:val="single" w:sz="4" w:space="0" w:color="000000"/>
            </w:tcBorders>
            <w:shd w:val="clear" w:color="auto" w:fill="auto"/>
          </w:tcPr>
          <w:p w:rsidR="00F50552" w:rsidRPr="00E02E08" w:rsidRDefault="00F50552" w:rsidP="00F50552">
            <w:pPr>
              <w:numPr>
                <w:ilvl w:val="0"/>
                <w:numId w:val="32"/>
              </w:numPr>
              <w:suppressAutoHyphens/>
              <w:snapToGrid w:val="0"/>
              <w:ind w:left="357" w:hanging="357"/>
              <w:jc w:val="both"/>
              <w:rPr>
                <w:sz w:val="28"/>
                <w:szCs w:val="28"/>
              </w:rPr>
            </w:pPr>
          </w:p>
        </w:tc>
        <w:tc>
          <w:tcPr>
            <w:tcW w:w="4536" w:type="dxa"/>
            <w:tcBorders>
              <w:top w:val="single" w:sz="4" w:space="0" w:color="000000"/>
              <w:left w:val="single" w:sz="4" w:space="0" w:color="000000"/>
              <w:bottom w:val="single" w:sz="4" w:space="0" w:color="000000"/>
            </w:tcBorders>
            <w:shd w:val="clear" w:color="auto" w:fill="auto"/>
          </w:tcPr>
          <w:p w:rsidR="00F50552" w:rsidRPr="00E02E08" w:rsidRDefault="00F50552" w:rsidP="00C63937">
            <w:pPr>
              <w:jc w:val="both"/>
              <w:rPr>
                <w:sz w:val="28"/>
                <w:szCs w:val="28"/>
              </w:rPr>
            </w:pPr>
            <w:r w:rsidRPr="00E02E08">
              <w:rPr>
                <w:sz w:val="28"/>
                <w:szCs w:val="28"/>
              </w:rPr>
              <w:t>Прибиральник службових приміщень,   зайнятий прибиранням загальних убиралень та санвузлів.</w:t>
            </w:r>
          </w:p>
        </w:tc>
        <w:tc>
          <w:tcPr>
            <w:tcW w:w="1984" w:type="dxa"/>
            <w:tcBorders>
              <w:top w:val="single" w:sz="4" w:space="0" w:color="000000"/>
              <w:left w:val="single" w:sz="4" w:space="0" w:color="000000"/>
              <w:bottom w:val="single" w:sz="4" w:space="0" w:color="000000"/>
            </w:tcBorders>
            <w:shd w:val="clear" w:color="auto" w:fill="auto"/>
            <w:vAlign w:val="center"/>
          </w:tcPr>
          <w:p w:rsidR="00F50552" w:rsidRPr="00E02E08" w:rsidRDefault="00F50552" w:rsidP="00C63937">
            <w:pPr>
              <w:jc w:val="center"/>
              <w:rPr>
                <w:sz w:val="28"/>
                <w:szCs w:val="28"/>
              </w:rPr>
            </w:pPr>
            <w:r w:rsidRPr="00E02E08">
              <w:rPr>
                <w:sz w:val="28"/>
                <w:szCs w:val="28"/>
              </w:rPr>
              <w:t>600</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50552" w:rsidRPr="00E02E08" w:rsidRDefault="00F50552" w:rsidP="00C63937">
            <w:pPr>
              <w:jc w:val="center"/>
              <w:rPr>
                <w:sz w:val="28"/>
                <w:szCs w:val="28"/>
              </w:rPr>
            </w:pPr>
            <w:r w:rsidRPr="00E02E08">
              <w:rPr>
                <w:sz w:val="28"/>
                <w:szCs w:val="28"/>
              </w:rPr>
              <w:t>600</w:t>
            </w:r>
          </w:p>
        </w:tc>
      </w:tr>
      <w:tr w:rsidR="00F50552" w:rsidRPr="00E02E08" w:rsidTr="00C63937">
        <w:tc>
          <w:tcPr>
            <w:tcW w:w="709" w:type="dxa"/>
            <w:tcBorders>
              <w:top w:val="single" w:sz="4" w:space="0" w:color="000000"/>
              <w:left w:val="single" w:sz="4" w:space="0" w:color="000000"/>
              <w:bottom w:val="single" w:sz="4" w:space="0" w:color="000000"/>
            </w:tcBorders>
            <w:shd w:val="clear" w:color="auto" w:fill="auto"/>
          </w:tcPr>
          <w:p w:rsidR="00F50552" w:rsidRPr="00E02E08" w:rsidRDefault="00F50552" w:rsidP="00F50552">
            <w:pPr>
              <w:numPr>
                <w:ilvl w:val="0"/>
                <w:numId w:val="32"/>
              </w:numPr>
              <w:suppressAutoHyphens/>
              <w:snapToGrid w:val="0"/>
              <w:ind w:left="357" w:hanging="357"/>
              <w:jc w:val="both"/>
              <w:rPr>
                <w:sz w:val="28"/>
                <w:szCs w:val="28"/>
              </w:rPr>
            </w:pPr>
          </w:p>
        </w:tc>
        <w:tc>
          <w:tcPr>
            <w:tcW w:w="4536" w:type="dxa"/>
            <w:tcBorders>
              <w:top w:val="single" w:sz="4" w:space="0" w:color="000000"/>
              <w:left w:val="single" w:sz="4" w:space="0" w:color="000000"/>
              <w:bottom w:val="single" w:sz="4" w:space="0" w:color="000000"/>
            </w:tcBorders>
            <w:shd w:val="clear" w:color="auto" w:fill="auto"/>
          </w:tcPr>
          <w:p w:rsidR="00F50552" w:rsidRPr="00E02E08" w:rsidRDefault="00F50552" w:rsidP="00C63937">
            <w:pPr>
              <w:jc w:val="both"/>
              <w:rPr>
                <w:sz w:val="28"/>
                <w:szCs w:val="28"/>
              </w:rPr>
            </w:pPr>
            <w:r w:rsidRPr="00E02E08">
              <w:rPr>
                <w:sz w:val="28"/>
                <w:szCs w:val="28"/>
              </w:rPr>
              <w:t xml:space="preserve">Двірник. </w:t>
            </w:r>
          </w:p>
        </w:tc>
        <w:tc>
          <w:tcPr>
            <w:tcW w:w="1984" w:type="dxa"/>
            <w:tcBorders>
              <w:top w:val="single" w:sz="4" w:space="0" w:color="000000"/>
              <w:left w:val="single" w:sz="4" w:space="0" w:color="000000"/>
              <w:bottom w:val="single" w:sz="4" w:space="0" w:color="000000"/>
            </w:tcBorders>
            <w:shd w:val="clear" w:color="auto" w:fill="auto"/>
            <w:vAlign w:val="center"/>
          </w:tcPr>
          <w:p w:rsidR="00F50552" w:rsidRPr="00E02E08" w:rsidRDefault="00F50552" w:rsidP="00C63937">
            <w:pPr>
              <w:jc w:val="center"/>
              <w:rPr>
                <w:sz w:val="28"/>
                <w:szCs w:val="28"/>
              </w:rPr>
            </w:pPr>
            <w:r w:rsidRPr="00E02E08">
              <w:rPr>
                <w:sz w:val="28"/>
                <w:szCs w:val="28"/>
              </w:rPr>
              <w:t>600</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50552" w:rsidRPr="00E02E08" w:rsidRDefault="00F50552" w:rsidP="00C63937">
            <w:pPr>
              <w:snapToGrid w:val="0"/>
              <w:jc w:val="center"/>
              <w:rPr>
                <w:sz w:val="28"/>
                <w:szCs w:val="28"/>
              </w:rPr>
            </w:pPr>
          </w:p>
        </w:tc>
      </w:tr>
      <w:tr w:rsidR="00F50552" w:rsidRPr="00E02E08" w:rsidTr="00C63937">
        <w:tc>
          <w:tcPr>
            <w:tcW w:w="709" w:type="dxa"/>
            <w:tcBorders>
              <w:top w:val="single" w:sz="4" w:space="0" w:color="000000"/>
              <w:left w:val="single" w:sz="4" w:space="0" w:color="000000"/>
              <w:bottom w:val="single" w:sz="4" w:space="0" w:color="000000"/>
            </w:tcBorders>
            <w:shd w:val="clear" w:color="auto" w:fill="auto"/>
          </w:tcPr>
          <w:p w:rsidR="00F50552" w:rsidRPr="00E02E08" w:rsidRDefault="00F50552" w:rsidP="00F50552">
            <w:pPr>
              <w:numPr>
                <w:ilvl w:val="0"/>
                <w:numId w:val="32"/>
              </w:numPr>
              <w:suppressAutoHyphens/>
              <w:snapToGrid w:val="0"/>
              <w:ind w:left="357" w:hanging="357"/>
              <w:jc w:val="both"/>
              <w:rPr>
                <w:sz w:val="28"/>
                <w:szCs w:val="28"/>
              </w:rPr>
            </w:pPr>
          </w:p>
        </w:tc>
        <w:tc>
          <w:tcPr>
            <w:tcW w:w="4536" w:type="dxa"/>
            <w:tcBorders>
              <w:top w:val="single" w:sz="4" w:space="0" w:color="000000"/>
              <w:left w:val="single" w:sz="4" w:space="0" w:color="000000"/>
              <w:bottom w:val="single" w:sz="4" w:space="0" w:color="000000"/>
            </w:tcBorders>
            <w:shd w:val="clear" w:color="auto" w:fill="auto"/>
          </w:tcPr>
          <w:p w:rsidR="00F50552" w:rsidRPr="00E02E08" w:rsidRDefault="00F50552" w:rsidP="00C63937">
            <w:pPr>
              <w:jc w:val="both"/>
              <w:rPr>
                <w:sz w:val="28"/>
                <w:szCs w:val="28"/>
              </w:rPr>
            </w:pPr>
            <w:r w:rsidRPr="00E02E08">
              <w:rPr>
                <w:sz w:val="28"/>
                <w:szCs w:val="28"/>
              </w:rPr>
              <w:t>Заступник директора з ГР</w:t>
            </w:r>
          </w:p>
        </w:tc>
        <w:tc>
          <w:tcPr>
            <w:tcW w:w="1984" w:type="dxa"/>
            <w:tcBorders>
              <w:top w:val="single" w:sz="4" w:space="0" w:color="000000"/>
              <w:left w:val="single" w:sz="4" w:space="0" w:color="000000"/>
              <w:bottom w:val="single" w:sz="4" w:space="0" w:color="000000"/>
            </w:tcBorders>
            <w:shd w:val="clear" w:color="auto" w:fill="auto"/>
            <w:vAlign w:val="center"/>
          </w:tcPr>
          <w:p w:rsidR="00F50552" w:rsidRPr="00E02E08" w:rsidRDefault="00F50552" w:rsidP="00C63937">
            <w:pPr>
              <w:jc w:val="center"/>
              <w:rPr>
                <w:sz w:val="28"/>
                <w:szCs w:val="28"/>
              </w:rPr>
            </w:pPr>
            <w:r w:rsidRPr="00E02E08">
              <w:rPr>
                <w:sz w:val="28"/>
                <w:szCs w:val="28"/>
              </w:rPr>
              <w:t>600</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50552" w:rsidRPr="00E02E08" w:rsidRDefault="00F50552" w:rsidP="00C63937">
            <w:pPr>
              <w:jc w:val="center"/>
              <w:rPr>
                <w:sz w:val="28"/>
                <w:szCs w:val="28"/>
              </w:rPr>
            </w:pPr>
            <w:r w:rsidRPr="00E02E08">
              <w:rPr>
                <w:sz w:val="28"/>
                <w:szCs w:val="28"/>
              </w:rPr>
              <w:t>600</w:t>
            </w:r>
          </w:p>
        </w:tc>
      </w:tr>
      <w:tr w:rsidR="00F50552" w:rsidRPr="00E02E08" w:rsidTr="00C63937">
        <w:tc>
          <w:tcPr>
            <w:tcW w:w="709" w:type="dxa"/>
            <w:tcBorders>
              <w:top w:val="single" w:sz="4" w:space="0" w:color="000000"/>
              <w:left w:val="single" w:sz="4" w:space="0" w:color="000000"/>
              <w:bottom w:val="single" w:sz="4" w:space="0" w:color="000000"/>
            </w:tcBorders>
            <w:shd w:val="clear" w:color="auto" w:fill="auto"/>
          </w:tcPr>
          <w:p w:rsidR="00F50552" w:rsidRPr="00E02E08" w:rsidRDefault="00F50552" w:rsidP="00F50552">
            <w:pPr>
              <w:numPr>
                <w:ilvl w:val="0"/>
                <w:numId w:val="32"/>
              </w:numPr>
              <w:suppressAutoHyphens/>
              <w:snapToGrid w:val="0"/>
              <w:ind w:left="357" w:hanging="357"/>
              <w:jc w:val="both"/>
              <w:rPr>
                <w:sz w:val="28"/>
                <w:szCs w:val="28"/>
              </w:rPr>
            </w:pPr>
          </w:p>
        </w:tc>
        <w:tc>
          <w:tcPr>
            <w:tcW w:w="4536" w:type="dxa"/>
            <w:tcBorders>
              <w:top w:val="single" w:sz="4" w:space="0" w:color="000000"/>
              <w:left w:val="single" w:sz="4" w:space="0" w:color="000000"/>
              <w:bottom w:val="single" w:sz="4" w:space="0" w:color="000000"/>
            </w:tcBorders>
            <w:shd w:val="clear" w:color="auto" w:fill="auto"/>
          </w:tcPr>
          <w:p w:rsidR="00F50552" w:rsidRPr="00E02E08" w:rsidRDefault="00F50552" w:rsidP="00C63937">
            <w:pPr>
              <w:ind w:right="-1136"/>
              <w:jc w:val="both"/>
              <w:rPr>
                <w:sz w:val="28"/>
                <w:szCs w:val="28"/>
              </w:rPr>
            </w:pPr>
            <w:r w:rsidRPr="00E02E08">
              <w:rPr>
                <w:sz w:val="28"/>
                <w:szCs w:val="28"/>
              </w:rPr>
              <w:t>Робітник,зайнятий</w:t>
            </w:r>
          </w:p>
          <w:p w:rsidR="00F50552" w:rsidRPr="00E02E08" w:rsidRDefault="00F50552" w:rsidP="00C63937">
            <w:pPr>
              <w:ind w:right="-1136"/>
              <w:jc w:val="both"/>
              <w:rPr>
                <w:sz w:val="28"/>
                <w:szCs w:val="28"/>
              </w:rPr>
            </w:pPr>
            <w:r w:rsidRPr="00E02E08">
              <w:rPr>
                <w:sz w:val="28"/>
                <w:szCs w:val="28"/>
              </w:rPr>
              <w:t>ремонтом,</w:t>
            </w:r>
            <w:r w:rsidR="00E02E08" w:rsidRPr="00E02E08">
              <w:rPr>
                <w:sz w:val="28"/>
                <w:szCs w:val="28"/>
              </w:rPr>
              <w:t xml:space="preserve"> </w:t>
            </w:r>
            <w:r w:rsidRPr="00E02E08">
              <w:rPr>
                <w:sz w:val="28"/>
                <w:szCs w:val="28"/>
              </w:rPr>
              <w:t xml:space="preserve">наглядом та </w:t>
            </w:r>
          </w:p>
          <w:p w:rsidR="00F50552" w:rsidRPr="00E02E08" w:rsidRDefault="00F50552" w:rsidP="00C63937">
            <w:pPr>
              <w:ind w:right="-1136"/>
              <w:jc w:val="both"/>
              <w:rPr>
                <w:sz w:val="28"/>
                <w:szCs w:val="28"/>
              </w:rPr>
            </w:pPr>
            <w:r w:rsidRPr="00E02E08">
              <w:rPr>
                <w:sz w:val="28"/>
                <w:szCs w:val="28"/>
              </w:rPr>
              <w:t>обслуговуванням внутрішньо</w:t>
            </w:r>
          </w:p>
          <w:p w:rsidR="00F50552" w:rsidRPr="00E02E08" w:rsidRDefault="00F50552" w:rsidP="00C63937">
            <w:pPr>
              <w:ind w:right="-1136"/>
              <w:jc w:val="both"/>
              <w:rPr>
                <w:sz w:val="28"/>
                <w:szCs w:val="28"/>
              </w:rPr>
            </w:pPr>
            <w:r w:rsidRPr="00E02E08">
              <w:rPr>
                <w:sz w:val="28"/>
                <w:szCs w:val="28"/>
              </w:rPr>
              <w:t xml:space="preserve">будинкової каналізації, </w:t>
            </w:r>
          </w:p>
          <w:p w:rsidR="00F50552" w:rsidRPr="00E02E08" w:rsidRDefault="00F50552" w:rsidP="00C63937">
            <w:pPr>
              <w:ind w:right="-1136"/>
              <w:jc w:val="both"/>
              <w:rPr>
                <w:sz w:val="28"/>
                <w:szCs w:val="28"/>
              </w:rPr>
            </w:pPr>
            <w:r w:rsidRPr="00E02E08">
              <w:rPr>
                <w:sz w:val="28"/>
                <w:szCs w:val="28"/>
              </w:rPr>
              <w:t>водопроводу.</w:t>
            </w:r>
          </w:p>
        </w:tc>
        <w:tc>
          <w:tcPr>
            <w:tcW w:w="1984" w:type="dxa"/>
            <w:tcBorders>
              <w:top w:val="single" w:sz="4" w:space="0" w:color="000000"/>
              <w:left w:val="single" w:sz="4" w:space="0" w:color="000000"/>
              <w:bottom w:val="single" w:sz="4" w:space="0" w:color="000000"/>
            </w:tcBorders>
            <w:shd w:val="clear" w:color="auto" w:fill="auto"/>
            <w:vAlign w:val="center"/>
          </w:tcPr>
          <w:p w:rsidR="00F50552" w:rsidRPr="00E02E08" w:rsidRDefault="00F50552" w:rsidP="00C63937">
            <w:pPr>
              <w:jc w:val="center"/>
              <w:rPr>
                <w:sz w:val="28"/>
                <w:szCs w:val="28"/>
              </w:rPr>
            </w:pPr>
            <w:r w:rsidRPr="00E02E08">
              <w:rPr>
                <w:sz w:val="28"/>
                <w:szCs w:val="28"/>
              </w:rPr>
              <w:t>600</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50552" w:rsidRPr="00E02E08" w:rsidRDefault="00F50552" w:rsidP="00C63937">
            <w:pPr>
              <w:snapToGrid w:val="0"/>
              <w:jc w:val="center"/>
              <w:rPr>
                <w:sz w:val="28"/>
                <w:szCs w:val="28"/>
              </w:rPr>
            </w:pPr>
          </w:p>
        </w:tc>
      </w:tr>
      <w:tr w:rsidR="00F50552" w:rsidRPr="00E02E08" w:rsidTr="00C63937">
        <w:tc>
          <w:tcPr>
            <w:tcW w:w="709" w:type="dxa"/>
            <w:tcBorders>
              <w:top w:val="single" w:sz="4" w:space="0" w:color="000000"/>
              <w:left w:val="single" w:sz="4" w:space="0" w:color="000000"/>
              <w:bottom w:val="single" w:sz="4" w:space="0" w:color="000000"/>
            </w:tcBorders>
            <w:shd w:val="clear" w:color="auto" w:fill="auto"/>
          </w:tcPr>
          <w:p w:rsidR="00F50552" w:rsidRPr="00E02E08" w:rsidRDefault="00F50552" w:rsidP="00F50552">
            <w:pPr>
              <w:numPr>
                <w:ilvl w:val="0"/>
                <w:numId w:val="32"/>
              </w:numPr>
              <w:suppressAutoHyphens/>
              <w:snapToGrid w:val="0"/>
              <w:ind w:left="357" w:hanging="357"/>
              <w:jc w:val="both"/>
              <w:rPr>
                <w:sz w:val="28"/>
                <w:szCs w:val="28"/>
              </w:rPr>
            </w:pPr>
          </w:p>
        </w:tc>
        <w:tc>
          <w:tcPr>
            <w:tcW w:w="4536" w:type="dxa"/>
            <w:tcBorders>
              <w:top w:val="single" w:sz="4" w:space="0" w:color="000000"/>
              <w:left w:val="single" w:sz="4" w:space="0" w:color="000000"/>
              <w:bottom w:val="single" w:sz="4" w:space="0" w:color="000000"/>
            </w:tcBorders>
            <w:shd w:val="clear" w:color="auto" w:fill="auto"/>
          </w:tcPr>
          <w:p w:rsidR="00F50552" w:rsidRPr="00E02E08" w:rsidRDefault="00F50552" w:rsidP="00C63937">
            <w:pPr>
              <w:ind w:right="-1136"/>
              <w:jc w:val="both"/>
              <w:rPr>
                <w:sz w:val="28"/>
                <w:szCs w:val="28"/>
              </w:rPr>
            </w:pPr>
            <w:r w:rsidRPr="00E02E08">
              <w:rPr>
                <w:sz w:val="28"/>
                <w:szCs w:val="28"/>
              </w:rPr>
              <w:t>Працівники кухні.</w:t>
            </w:r>
          </w:p>
        </w:tc>
        <w:tc>
          <w:tcPr>
            <w:tcW w:w="1984" w:type="dxa"/>
            <w:tcBorders>
              <w:top w:val="single" w:sz="4" w:space="0" w:color="000000"/>
              <w:left w:val="single" w:sz="4" w:space="0" w:color="000000"/>
              <w:bottom w:val="single" w:sz="4" w:space="0" w:color="000000"/>
            </w:tcBorders>
            <w:shd w:val="clear" w:color="auto" w:fill="auto"/>
            <w:vAlign w:val="center"/>
          </w:tcPr>
          <w:p w:rsidR="00F50552" w:rsidRPr="00E02E08" w:rsidRDefault="00F50552" w:rsidP="00C63937">
            <w:pPr>
              <w:jc w:val="center"/>
              <w:rPr>
                <w:sz w:val="28"/>
                <w:szCs w:val="28"/>
              </w:rPr>
            </w:pPr>
            <w:r w:rsidRPr="00E02E08">
              <w:rPr>
                <w:sz w:val="28"/>
                <w:szCs w:val="28"/>
              </w:rPr>
              <w:t>1000</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50552" w:rsidRPr="00E02E08" w:rsidRDefault="00F50552" w:rsidP="00C63937">
            <w:pPr>
              <w:jc w:val="center"/>
              <w:rPr>
                <w:sz w:val="28"/>
                <w:szCs w:val="28"/>
              </w:rPr>
            </w:pPr>
            <w:r w:rsidRPr="00E02E08">
              <w:rPr>
                <w:sz w:val="28"/>
                <w:szCs w:val="28"/>
              </w:rPr>
              <w:t>1200</w:t>
            </w:r>
          </w:p>
        </w:tc>
      </w:tr>
    </w:tbl>
    <w:p w:rsidR="00F50552" w:rsidRPr="00E02E08" w:rsidRDefault="00F50552" w:rsidP="00F50552">
      <w:pPr>
        <w:jc w:val="both"/>
        <w:rPr>
          <w:sz w:val="28"/>
          <w:szCs w:val="28"/>
        </w:rPr>
      </w:pPr>
    </w:p>
    <w:p w:rsidR="00F50552" w:rsidRPr="00E02E08" w:rsidRDefault="00F50552" w:rsidP="00F50552">
      <w:pPr>
        <w:jc w:val="both"/>
        <w:rPr>
          <w:sz w:val="28"/>
          <w:szCs w:val="28"/>
        </w:rPr>
      </w:pPr>
    </w:p>
    <w:p w:rsidR="00F50552" w:rsidRPr="00E02E08" w:rsidRDefault="00F50552" w:rsidP="00F50552">
      <w:pPr>
        <w:jc w:val="both"/>
        <w:rPr>
          <w:sz w:val="28"/>
          <w:szCs w:val="28"/>
        </w:rPr>
      </w:pPr>
      <w:r w:rsidRPr="00E02E08">
        <w:rPr>
          <w:sz w:val="28"/>
          <w:szCs w:val="28"/>
          <w:u w:val="single"/>
        </w:rPr>
        <w:t>Примітка</w:t>
      </w:r>
      <w:r w:rsidRPr="00E02E08">
        <w:rPr>
          <w:sz w:val="28"/>
          <w:szCs w:val="28"/>
        </w:rPr>
        <w:t>: норма мила встановлюється на місяць – 1 кусок (200 гр.), або відповідна кількість інших пральних засобів.</w:t>
      </w:r>
    </w:p>
    <w:p w:rsidR="00F50552" w:rsidRPr="00E02E08" w:rsidRDefault="00F50552" w:rsidP="00F50552">
      <w:pPr>
        <w:jc w:val="both"/>
        <w:rPr>
          <w:sz w:val="28"/>
          <w:szCs w:val="28"/>
        </w:rPr>
      </w:pPr>
    </w:p>
    <w:p w:rsidR="00F50552" w:rsidRPr="00E02E08" w:rsidRDefault="00F50552" w:rsidP="00F50552">
      <w:pPr>
        <w:pBdr>
          <w:top w:val="nil"/>
          <w:left w:val="nil"/>
          <w:bottom w:val="nil"/>
          <w:right w:val="nil"/>
          <w:between w:val="nil"/>
        </w:pBdr>
        <w:jc w:val="both"/>
        <w:rPr>
          <w:sz w:val="28"/>
          <w:szCs w:val="28"/>
        </w:rPr>
      </w:pPr>
      <w:r w:rsidRPr="00E02E08">
        <w:rPr>
          <w:sz w:val="28"/>
          <w:szCs w:val="28"/>
        </w:rPr>
        <w:t>Незалежно від видачі мила на руки, адміністрація забезпечує працівникам задовільну кількість мила біля вмивальників та рукомийників.</w:t>
      </w:r>
    </w:p>
    <w:p w:rsidR="00F50552" w:rsidRPr="00E02E08" w:rsidRDefault="00F50552" w:rsidP="00F50552">
      <w:pPr>
        <w:pBdr>
          <w:top w:val="nil"/>
          <w:left w:val="nil"/>
          <w:bottom w:val="nil"/>
          <w:right w:val="nil"/>
          <w:between w:val="nil"/>
        </w:pBdr>
        <w:jc w:val="center"/>
        <w:rPr>
          <w:sz w:val="28"/>
          <w:szCs w:val="28"/>
        </w:rPr>
      </w:pPr>
      <w:r w:rsidRPr="00E02E08">
        <w:rPr>
          <w:sz w:val="28"/>
          <w:szCs w:val="28"/>
        </w:rPr>
        <w:t xml:space="preserve"> </w:t>
      </w:r>
    </w:p>
    <w:p w:rsidR="00F50552" w:rsidRPr="00E02E08" w:rsidRDefault="00F50552" w:rsidP="00F50552">
      <w:pPr>
        <w:pBdr>
          <w:top w:val="nil"/>
          <w:left w:val="nil"/>
          <w:bottom w:val="nil"/>
          <w:right w:val="nil"/>
          <w:between w:val="nil"/>
        </w:pBdr>
        <w:jc w:val="both"/>
        <w:rPr>
          <w:sz w:val="28"/>
          <w:szCs w:val="28"/>
        </w:rPr>
      </w:pPr>
    </w:p>
    <w:p w:rsidR="00F50552" w:rsidRPr="00E02E08" w:rsidRDefault="00F50552" w:rsidP="00F50552">
      <w:pPr>
        <w:pBdr>
          <w:top w:val="nil"/>
          <w:left w:val="nil"/>
          <w:bottom w:val="nil"/>
          <w:right w:val="nil"/>
          <w:between w:val="nil"/>
        </w:pBdr>
        <w:jc w:val="both"/>
        <w:rPr>
          <w:sz w:val="28"/>
          <w:szCs w:val="28"/>
        </w:rPr>
      </w:pPr>
      <w:r w:rsidRPr="00E02E08">
        <w:rPr>
          <w:sz w:val="28"/>
          <w:szCs w:val="28"/>
        </w:rPr>
        <w:t>В.о. директора гімназії</w:t>
      </w:r>
    </w:p>
    <w:p w:rsidR="00F50552" w:rsidRPr="00E02E08" w:rsidRDefault="00F50552" w:rsidP="00F50552">
      <w:pPr>
        <w:pBdr>
          <w:top w:val="nil"/>
          <w:left w:val="nil"/>
          <w:bottom w:val="nil"/>
          <w:right w:val="nil"/>
          <w:between w:val="nil"/>
        </w:pBdr>
        <w:ind w:firstLine="708"/>
        <w:jc w:val="both"/>
        <w:rPr>
          <w:sz w:val="28"/>
          <w:szCs w:val="28"/>
        </w:rPr>
      </w:pPr>
    </w:p>
    <w:p w:rsidR="00F50552" w:rsidRPr="00E02E08" w:rsidRDefault="00F50552" w:rsidP="00F50552">
      <w:pPr>
        <w:pBdr>
          <w:top w:val="nil"/>
          <w:left w:val="nil"/>
          <w:bottom w:val="nil"/>
          <w:right w:val="nil"/>
          <w:between w:val="nil"/>
        </w:pBdr>
        <w:jc w:val="both"/>
        <w:rPr>
          <w:sz w:val="28"/>
          <w:szCs w:val="28"/>
        </w:rPr>
      </w:pPr>
      <w:r w:rsidRPr="00E02E08">
        <w:rPr>
          <w:sz w:val="28"/>
          <w:szCs w:val="28"/>
        </w:rPr>
        <w:t xml:space="preserve">Голова профспілкової організації </w:t>
      </w:r>
      <w:r w:rsidRPr="00E02E08">
        <w:rPr>
          <w:sz w:val="28"/>
          <w:szCs w:val="28"/>
        </w:rPr>
        <w:tab/>
      </w:r>
      <w:r w:rsidRPr="00E02E08">
        <w:rPr>
          <w:sz w:val="28"/>
          <w:szCs w:val="28"/>
        </w:rPr>
        <w:tab/>
      </w:r>
      <w:r w:rsidRPr="00E02E08">
        <w:rPr>
          <w:sz w:val="28"/>
          <w:szCs w:val="28"/>
        </w:rPr>
        <w:tab/>
      </w:r>
      <w:r w:rsidRPr="00E02E08">
        <w:rPr>
          <w:sz w:val="28"/>
          <w:szCs w:val="28"/>
        </w:rPr>
        <w:tab/>
        <w:t xml:space="preserve">       </w:t>
      </w:r>
    </w:p>
    <w:p w:rsidR="00F50552" w:rsidRPr="00E02E08" w:rsidRDefault="00F50552" w:rsidP="00F50552">
      <w:pPr>
        <w:pBdr>
          <w:top w:val="nil"/>
          <w:left w:val="nil"/>
          <w:bottom w:val="nil"/>
          <w:right w:val="nil"/>
          <w:between w:val="nil"/>
        </w:pBdr>
        <w:ind w:firstLine="708"/>
        <w:jc w:val="both"/>
        <w:rPr>
          <w:sz w:val="28"/>
          <w:szCs w:val="28"/>
        </w:rPr>
      </w:pPr>
    </w:p>
    <w:p w:rsidR="00F50552" w:rsidRPr="00E02E08" w:rsidRDefault="00F50552" w:rsidP="00E02E08">
      <w:pPr>
        <w:pBdr>
          <w:top w:val="nil"/>
          <w:left w:val="nil"/>
          <w:bottom w:val="nil"/>
          <w:right w:val="nil"/>
          <w:between w:val="nil"/>
        </w:pBdr>
        <w:jc w:val="both"/>
        <w:rPr>
          <w:sz w:val="28"/>
          <w:szCs w:val="28"/>
        </w:rPr>
      </w:pPr>
      <w:r w:rsidRPr="00E02E08">
        <w:rPr>
          <w:sz w:val="28"/>
          <w:szCs w:val="28"/>
        </w:rPr>
        <w:t xml:space="preserve"> </w:t>
      </w:r>
    </w:p>
    <w:p w:rsidR="00E02E08" w:rsidRPr="00E02E08" w:rsidRDefault="00F50552" w:rsidP="00F50552">
      <w:pPr>
        <w:pBdr>
          <w:top w:val="nil"/>
          <w:left w:val="nil"/>
          <w:bottom w:val="nil"/>
          <w:right w:val="nil"/>
          <w:between w:val="nil"/>
        </w:pBdr>
        <w:jc w:val="both"/>
        <w:rPr>
          <w:sz w:val="28"/>
          <w:szCs w:val="28"/>
        </w:rPr>
      </w:pPr>
      <w:r w:rsidRPr="00E02E08">
        <w:rPr>
          <w:sz w:val="28"/>
          <w:szCs w:val="28"/>
        </w:rPr>
        <w:t>«_____»____________2023р.</w:t>
      </w:r>
      <w:r w:rsidRPr="00E02E08">
        <w:rPr>
          <w:sz w:val="28"/>
          <w:szCs w:val="28"/>
        </w:rPr>
        <w:tab/>
      </w:r>
      <w:r w:rsidRPr="00E02E08">
        <w:rPr>
          <w:sz w:val="28"/>
          <w:szCs w:val="28"/>
        </w:rPr>
        <w:tab/>
      </w:r>
      <w:r w:rsidRPr="00E02E08">
        <w:rPr>
          <w:sz w:val="28"/>
          <w:szCs w:val="28"/>
        </w:rPr>
        <w:tab/>
      </w:r>
    </w:p>
    <w:p w:rsidR="00F50552" w:rsidRPr="00E02E08" w:rsidRDefault="00F50552" w:rsidP="00650EA4">
      <w:pPr>
        <w:pBdr>
          <w:top w:val="nil"/>
          <w:left w:val="nil"/>
          <w:bottom w:val="nil"/>
          <w:right w:val="nil"/>
          <w:between w:val="nil"/>
        </w:pBdr>
        <w:ind w:firstLine="5103"/>
        <w:jc w:val="both"/>
        <w:rPr>
          <w:sz w:val="28"/>
          <w:szCs w:val="28"/>
        </w:rPr>
      </w:pPr>
      <w:r w:rsidRPr="00E02E08">
        <w:rPr>
          <w:b/>
          <w:sz w:val="28"/>
          <w:szCs w:val="28"/>
        </w:rPr>
        <w:lastRenderedPageBreak/>
        <w:t>Додаток 17</w:t>
      </w:r>
    </w:p>
    <w:p w:rsidR="00F50552" w:rsidRPr="00E02E08" w:rsidRDefault="00F50552" w:rsidP="00650EA4">
      <w:pPr>
        <w:pBdr>
          <w:top w:val="nil"/>
          <w:left w:val="nil"/>
          <w:bottom w:val="nil"/>
          <w:right w:val="nil"/>
          <w:between w:val="nil"/>
        </w:pBdr>
        <w:ind w:firstLine="5103"/>
        <w:jc w:val="both"/>
        <w:rPr>
          <w:sz w:val="28"/>
          <w:szCs w:val="28"/>
        </w:rPr>
      </w:pPr>
      <w:r w:rsidRPr="00E02E08">
        <w:rPr>
          <w:sz w:val="28"/>
          <w:szCs w:val="28"/>
        </w:rPr>
        <w:t>до колективного договору</w:t>
      </w:r>
    </w:p>
    <w:p w:rsidR="00F50552" w:rsidRPr="00E02E08" w:rsidRDefault="00F50552" w:rsidP="00650EA4">
      <w:pPr>
        <w:pBdr>
          <w:top w:val="nil"/>
          <w:left w:val="nil"/>
          <w:bottom w:val="nil"/>
          <w:right w:val="nil"/>
          <w:between w:val="nil"/>
        </w:pBdr>
        <w:ind w:firstLine="5103"/>
        <w:jc w:val="both"/>
        <w:rPr>
          <w:sz w:val="28"/>
          <w:szCs w:val="28"/>
        </w:rPr>
      </w:pPr>
      <w:r w:rsidRPr="00E02E08">
        <w:rPr>
          <w:sz w:val="28"/>
          <w:szCs w:val="28"/>
        </w:rPr>
        <w:t>між адміністрацією і первинною</w:t>
      </w:r>
    </w:p>
    <w:p w:rsidR="00F50552" w:rsidRPr="00E02E08" w:rsidRDefault="00F50552" w:rsidP="00650EA4">
      <w:pPr>
        <w:pBdr>
          <w:top w:val="nil"/>
          <w:left w:val="nil"/>
          <w:bottom w:val="nil"/>
          <w:right w:val="nil"/>
          <w:between w:val="nil"/>
        </w:pBdr>
        <w:ind w:firstLine="5103"/>
        <w:jc w:val="both"/>
        <w:rPr>
          <w:sz w:val="28"/>
          <w:szCs w:val="28"/>
        </w:rPr>
      </w:pPr>
      <w:r w:rsidRPr="00E02E08">
        <w:rPr>
          <w:sz w:val="28"/>
          <w:szCs w:val="28"/>
        </w:rPr>
        <w:t>профспілковою організацією</w:t>
      </w:r>
    </w:p>
    <w:p w:rsidR="00F50552" w:rsidRPr="00E02E08" w:rsidRDefault="00650EA4" w:rsidP="00650EA4">
      <w:pPr>
        <w:pBdr>
          <w:top w:val="nil"/>
          <w:left w:val="nil"/>
          <w:bottom w:val="nil"/>
          <w:right w:val="nil"/>
          <w:between w:val="nil"/>
        </w:pBdr>
        <w:ind w:firstLine="5103"/>
        <w:jc w:val="both"/>
        <w:rPr>
          <w:sz w:val="28"/>
          <w:szCs w:val="28"/>
        </w:rPr>
      </w:pPr>
      <w:r>
        <w:rPr>
          <w:sz w:val="28"/>
          <w:szCs w:val="28"/>
        </w:rPr>
        <w:t>КГ №110 КМР</w:t>
      </w:r>
    </w:p>
    <w:p w:rsidR="00F50552" w:rsidRPr="00E02E08" w:rsidRDefault="00F50552" w:rsidP="00F50552">
      <w:pPr>
        <w:pBdr>
          <w:top w:val="nil"/>
          <w:left w:val="nil"/>
          <w:bottom w:val="nil"/>
          <w:right w:val="nil"/>
          <w:between w:val="nil"/>
        </w:pBdr>
        <w:jc w:val="both"/>
        <w:rPr>
          <w:sz w:val="28"/>
          <w:szCs w:val="28"/>
        </w:rPr>
      </w:pPr>
    </w:p>
    <w:p w:rsidR="00F50552" w:rsidRPr="00E02E08" w:rsidRDefault="00650EA4" w:rsidP="00F50552">
      <w:pPr>
        <w:jc w:val="center"/>
        <w:rPr>
          <w:b/>
          <w:sz w:val="28"/>
          <w:szCs w:val="28"/>
        </w:rPr>
      </w:pPr>
      <w:r>
        <w:rPr>
          <w:b/>
          <w:sz w:val="28"/>
          <w:szCs w:val="28"/>
        </w:rPr>
        <w:t>Заходи</w:t>
      </w:r>
    </w:p>
    <w:p w:rsidR="00F50552" w:rsidRPr="00E02E08" w:rsidRDefault="00F50552" w:rsidP="00F50552">
      <w:pPr>
        <w:jc w:val="center"/>
        <w:rPr>
          <w:b/>
          <w:sz w:val="28"/>
          <w:szCs w:val="28"/>
        </w:rPr>
      </w:pPr>
      <w:r w:rsidRPr="00E02E08">
        <w:rPr>
          <w:b/>
          <w:sz w:val="28"/>
          <w:szCs w:val="28"/>
        </w:rPr>
        <w:t>спрямовані на пр</w:t>
      </w:r>
      <w:r w:rsidR="00650EA4">
        <w:rPr>
          <w:b/>
          <w:sz w:val="28"/>
          <w:szCs w:val="28"/>
        </w:rPr>
        <w:t>офілактику ВІЛ-інфекції /</w:t>
      </w:r>
      <w:proofErr w:type="spellStart"/>
      <w:r w:rsidR="00650EA4">
        <w:rPr>
          <w:b/>
          <w:sz w:val="28"/>
          <w:szCs w:val="28"/>
        </w:rPr>
        <w:t>СНІДу</w:t>
      </w:r>
      <w:proofErr w:type="spellEnd"/>
    </w:p>
    <w:p w:rsidR="00F50552" w:rsidRPr="00E02E08" w:rsidRDefault="00F50552" w:rsidP="00F50552">
      <w:pPr>
        <w:jc w:val="center"/>
        <w:rPr>
          <w:b/>
          <w:sz w:val="28"/>
          <w:szCs w:val="28"/>
        </w:rPr>
      </w:pPr>
      <w:r w:rsidRPr="00E02E08">
        <w:rPr>
          <w:b/>
          <w:sz w:val="28"/>
          <w:szCs w:val="28"/>
        </w:rPr>
        <w:t>у виробничому середовищі</w:t>
      </w:r>
    </w:p>
    <w:p w:rsidR="00E02E08" w:rsidRPr="00E02E08" w:rsidRDefault="00E02E08" w:rsidP="00F50552">
      <w:pPr>
        <w:jc w:val="center"/>
        <w:rPr>
          <w:b/>
          <w:sz w:val="28"/>
          <w:szCs w:val="28"/>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34"/>
        <w:gridCol w:w="4677"/>
        <w:gridCol w:w="1560"/>
        <w:gridCol w:w="2585"/>
      </w:tblGrid>
      <w:tr w:rsidR="00E02E08" w:rsidRPr="00E02E08" w:rsidTr="00C63937">
        <w:tc>
          <w:tcPr>
            <w:tcW w:w="534" w:type="dxa"/>
            <w:tcBorders>
              <w:top w:val="single" w:sz="4" w:space="0" w:color="auto"/>
              <w:left w:val="single" w:sz="4" w:space="0" w:color="auto"/>
              <w:bottom w:val="single" w:sz="4" w:space="0" w:color="auto"/>
              <w:right w:val="single" w:sz="4" w:space="0" w:color="auto"/>
            </w:tcBorders>
          </w:tcPr>
          <w:p w:rsidR="00F50552" w:rsidRPr="00E02E08" w:rsidRDefault="00F50552" w:rsidP="00C63937">
            <w:pPr>
              <w:widowControl w:val="0"/>
              <w:jc w:val="center"/>
              <w:rPr>
                <w:rFonts w:cs="Arial Unicode MS"/>
                <w:b/>
                <w:sz w:val="24"/>
                <w:szCs w:val="24"/>
              </w:rPr>
            </w:pPr>
            <w:r w:rsidRPr="00E02E08">
              <w:rPr>
                <w:rFonts w:cs="Arial Unicode MS"/>
                <w:b/>
                <w:sz w:val="24"/>
                <w:szCs w:val="24"/>
              </w:rPr>
              <w:t>№ з/п</w:t>
            </w:r>
          </w:p>
        </w:tc>
        <w:tc>
          <w:tcPr>
            <w:tcW w:w="4677" w:type="dxa"/>
            <w:tcBorders>
              <w:top w:val="single" w:sz="4" w:space="0" w:color="auto"/>
              <w:left w:val="single" w:sz="4" w:space="0" w:color="auto"/>
              <w:bottom w:val="single" w:sz="4" w:space="0" w:color="auto"/>
              <w:right w:val="single" w:sz="4" w:space="0" w:color="auto"/>
            </w:tcBorders>
          </w:tcPr>
          <w:p w:rsidR="00F50552" w:rsidRPr="00E02E08" w:rsidRDefault="00F50552" w:rsidP="00C63937">
            <w:pPr>
              <w:widowControl w:val="0"/>
              <w:jc w:val="center"/>
              <w:rPr>
                <w:rFonts w:cs="Arial Unicode MS"/>
                <w:b/>
                <w:sz w:val="24"/>
                <w:szCs w:val="24"/>
              </w:rPr>
            </w:pPr>
            <w:r w:rsidRPr="00E02E08">
              <w:rPr>
                <w:rFonts w:cs="Arial Unicode MS"/>
                <w:b/>
                <w:sz w:val="24"/>
                <w:szCs w:val="24"/>
              </w:rPr>
              <w:t>Назва заходу</w:t>
            </w:r>
          </w:p>
        </w:tc>
        <w:tc>
          <w:tcPr>
            <w:tcW w:w="1560" w:type="dxa"/>
            <w:tcBorders>
              <w:top w:val="single" w:sz="4" w:space="0" w:color="auto"/>
              <w:left w:val="single" w:sz="4" w:space="0" w:color="auto"/>
              <w:bottom w:val="single" w:sz="4" w:space="0" w:color="auto"/>
              <w:right w:val="single" w:sz="4" w:space="0" w:color="auto"/>
            </w:tcBorders>
          </w:tcPr>
          <w:p w:rsidR="00F50552" w:rsidRPr="00E02E08" w:rsidRDefault="00F50552" w:rsidP="00C63937">
            <w:pPr>
              <w:widowControl w:val="0"/>
              <w:jc w:val="center"/>
              <w:rPr>
                <w:rFonts w:cs="Arial Unicode MS"/>
                <w:b/>
                <w:sz w:val="24"/>
                <w:szCs w:val="24"/>
              </w:rPr>
            </w:pPr>
            <w:r w:rsidRPr="00E02E08">
              <w:rPr>
                <w:rFonts w:cs="Arial Unicode MS"/>
                <w:b/>
                <w:sz w:val="24"/>
                <w:szCs w:val="24"/>
              </w:rPr>
              <w:t>Термін виконання</w:t>
            </w:r>
          </w:p>
        </w:tc>
        <w:tc>
          <w:tcPr>
            <w:tcW w:w="2585" w:type="dxa"/>
            <w:tcBorders>
              <w:top w:val="single" w:sz="4" w:space="0" w:color="auto"/>
              <w:left w:val="single" w:sz="4" w:space="0" w:color="auto"/>
              <w:bottom w:val="single" w:sz="4" w:space="0" w:color="auto"/>
              <w:right w:val="single" w:sz="4" w:space="0" w:color="auto"/>
            </w:tcBorders>
          </w:tcPr>
          <w:p w:rsidR="00F50552" w:rsidRPr="00E02E08" w:rsidRDefault="00F50552" w:rsidP="00C63937">
            <w:pPr>
              <w:widowControl w:val="0"/>
              <w:jc w:val="center"/>
              <w:rPr>
                <w:rFonts w:cs="Arial Unicode MS"/>
                <w:b/>
                <w:sz w:val="24"/>
                <w:szCs w:val="24"/>
              </w:rPr>
            </w:pPr>
            <w:r w:rsidRPr="00E02E08">
              <w:rPr>
                <w:rFonts w:cs="Arial Unicode MS"/>
                <w:b/>
                <w:sz w:val="24"/>
                <w:szCs w:val="24"/>
              </w:rPr>
              <w:t>Відповідальні</w:t>
            </w:r>
          </w:p>
        </w:tc>
      </w:tr>
      <w:tr w:rsidR="00E02E08" w:rsidRPr="00E02E08" w:rsidTr="00C63937">
        <w:tc>
          <w:tcPr>
            <w:tcW w:w="534" w:type="dxa"/>
            <w:tcBorders>
              <w:top w:val="single" w:sz="4" w:space="0" w:color="auto"/>
              <w:left w:val="single" w:sz="4" w:space="0" w:color="auto"/>
              <w:bottom w:val="single" w:sz="4" w:space="0" w:color="auto"/>
              <w:right w:val="single" w:sz="4" w:space="0" w:color="auto"/>
            </w:tcBorders>
          </w:tcPr>
          <w:p w:rsidR="00F50552" w:rsidRPr="00E02E08" w:rsidRDefault="00F50552" w:rsidP="00C63937">
            <w:pPr>
              <w:widowControl w:val="0"/>
              <w:jc w:val="center"/>
              <w:rPr>
                <w:rFonts w:cs="Arial Unicode MS"/>
                <w:sz w:val="24"/>
                <w:szCs w:val="24"/>
              </w:rPr>
            </w:pPr>
            <w:r w:rsidRPr="00E02E08">
              <w:rPr>
                <w:rFonts w:cs="Arial Unicode MS"/>
                <w:sz w:val="24"/>
                <w:szCs w:val="24"/>
              </w:rPr>
              <w:t>1.</w:t>
            </w:r>
          </w:p>
        </w:tc>
        <w:tc>
          <w:tcPr>
            <w:tcW w:w="4677" w:type="dxa"/>
            <w:tcBorders>
              <w:top w:val="single" w:sz="4" w:space="0" w:color="auto"/>
              <w:left w:val="single" w:sz="4" w:space="0" w:color="auto"/>
              <w:bottom w:val="single" w:sz="4" w:space="0" w:color="auto"/>
              <w:right w:val="single" w:sz="4" w:space="0" w:color="auto"/>
            </w:tcBorders>
          </w:tcPr>
          <w:p w:rsidR="00F50552" w:rsidRPr="00E02E08" w:rsidRDefault="00F50552" w:rsidP="00650EA4">
            <w:pPr>
              <w:widowControl w:val="0"/>
              <w:rPr>
                <w:rFonts w:cs="Arial Unicode MS"/>
                <w:sz w:val="24"/>
                <w:szCs w:val="24"/>
              </w:rPr>
            </w:pPr>
            <w:r w:rsidRPr="00E02E08">
              <w:rPr>
                <w:rFonts w:cs="Arial Unicode MS"/>
                <w:sz w:val="24"/>
                <w:szCs w:val="24"/>
              </w:rPr>
              <w:t xml:space="preserve">Сприяти розширенню партнерства між адміністрацією та громадськістю у вирішенні питань боротьби з ВІЛ </w:t>
            </w:r>
            <w:proofErr w:type="spellStart"/>
            <w:r w:rsidRPr="00E02E08">
              <w:rPr>
                <w:rFonts w:cs="Arial Unicode MS"/>
                <w:sz w:val="24"/>
                <w:szCs w:val="24"/>
              </w:rPr>
              <w:t>–інфекцією</w:t>
            </w:r>
            <w:proofErr w:type="spellEnd"/>
            <w:r w:rsidRPr="00E02E08">
              <w:rPr>
                <w:rFonts w:cs="Arial Unicode MS"/>
                <w:sz w:val="24"/>
                <w:szCs w:val="24"/>
              </w:rPr>
              <w:t>/</w:t>
            </w:r>
            <w:proofErr w:type="spellStart"/>
            <w:r w:rsidRPr="00E02E08">
              <w:rPr>
                <w:rFonts w:cs="Arial Unicode MS"/>
                <w:sz w:val="24"/>
                <w:szCs w:val="24"/>
              </w:rPr>
              <w:t>СНІДом</w:t>
            </w:r>
            <w:proofErr w:type="spellEnd"/>
            <w:r w:rsidRPr="00E02E08">
              <w:rPr>
                <w:rFonts w:cs="Arial Unicode MS"/>
                <w:sz w:val="24"/>
                <w:szCs w:val="24"/>
              </w:rPr>
              <w:t xml:space="preserve"> </w:t>
            </w:r>
          </w:p>
        </w:tc>
        <w:tc>
          <w:tcPr>
            <w:tcW w:w="1560" w:type="dxa"/>
            <w:tcBorders>
              <w:top w:val="single" w:sz="4" w:space="0" w:color="auto"/>
              <w:left w:val="single" w:sz="4" w:space="0" w:color="auto"/>
              <w:bottom w:val="single" w:sz="4" w:space="0" w:color="auto"/>
              <w:right w:val="single" w:sz="4" w:space="0" w:color="auto"/>
            </w:tcBorders>
          </w:tcPr>
          <w:p w:rsidR="00F50552" w:rsidRPr="00E02E08" w:rsidRDefault="00F50552" w:rsidP="00C63937">
            <w:pPr>
              <w:widowControl w:val="0"/>
              <w:jc w:val="center"/>
              <w:rPr>
                <w:rFonts w:cs="Arial Unicode MS"/>
                <w:sz w:val="24"/>
                <w:szCs w:val="24"/>
              </w:rPr>
            </w:pPr>
            <w:r w:rsidRPr="00E02E08">
              <w:rPr>
                <w:rFonts w:cs="Arial Unicode MS"/>
                <w:sz w:val="24"/>
                <w:szCs w:val="24"/>
              </w:rPr>
              <w:t>Постійно</w:t>
            </w:r>
          </w:p>
        </w:tc>
        <w:tc>
          <w:tcPr>
            <w:tcW w:w="2585" w:type="dxa"/>
            <w:tcBorders>
              <w:top w:val="single" w:sz="4" w:space="0" w:color="auto"/>
              <w:left w:val="single" w:sz="4" w:space="0" w:color="auto"/>
              <w:bottom w:val="single" w:sz="4" w:space="0" w:color="auto"/>
              <w:right w:val="single" w:sz="4" w:space="0" w:color="auto"/>
            </w:tcBorders>
            <w:vAlign w:val="center"/>
          </w:tcPr>
          <w:p w:rsidR="00F50552" w:rsidRPr="00E02E08" w:rsidRDefault="00F50552" w:rsidP="00C63937">
            <w:pPr>
              <w:rPr>
                <w:rFonts w:cs="Arial Unicode MS"/>
                <w:sz w:val="24"/>
                <w:szCs w:val="24"/>
              </w:rPr>
            </w:pPr>
            <w:r w:rsidRPr="00E02E08">
              <w:rPr>
                <w:rFonts w:cs="Arial Unicode MS"/>
                <w:sz w:val="24"/>
                <w:szCs w:val="24"/>
              </w:rPr>
              <w:t>Адміністрація</w:t>
            </w:r>
          </w:p>
          <w:p w:rsidR="00F50552" w:rsidRPr="00E02E08" w:rsidRDefault="00E02E08" w:rsidP="00C63937">
            <w:pPr>
              <w:rPr>
                <w:rFonts w:cs="Arial Unicode MS"/>
                <w:sz w:val="24"/>
                <w:szCs w:val="24"/>
              </w:rPr>
            </w:pPr>
            <w:r w:rsidRPr="00E02E08">
              <w:rPr>
                <w:rFonts w:cs="Arial Unicode MS"/>
                <w:sz w:val="24"/>
                <w:szCs w:val="24"/>
              </w:rPr>
              <w:t>Сестра м</w:t>
            </w:r>
            <w:r w:rsidR="00F50552" w:rsidRPr="00E02E08">
              <w:rPr>
                <w:rFonts w:cs="Arial Unicode MS"/>
                <w:sz w:val="24"/>
                <w:szCs w:val="24"/>
              </w:rPr>
              <w:t xml:space="preserve">едична </w:t>
            </w:r>
          </w:p>
          <w:p w:rsidR="00F50552" w:rsidRPr="00E02E08" w:rsidRDefault="00F50552" w:rsidP="00C63937">
            <w:pPr>
              <w:rPr>
                <w:rFonts w:cs="Arial Unicode MS"/>
                <w:b/>
                <w:sz w:val="24"/>
                <w:szCs w:val="24"/>
              </w:rPr>
            </w:pPr>
            <w:r w:rsidRPr="00E02E08">
              <w:rPr>
                <w:rFonts w:cs="Arial Unicode MS"/>
                <w:sz w:val="24"/>
                <w:szCs w:val="24"/>
              </w:rPr>
              <w:t>Голова батьківського комітету</w:t>
            </w:r>
          </w:p>
        </w:tc>
      </w:tr>
      <w:tr w:rsidR="00E02E08" w:rsidRPr="00E02E08" w:rsidTr="00C63937">
        <w:tc>
          <w:tcPr>
            <w:tcW w:w="534" w:type="dxa"/>
            <w:tcBorders>
              <w:top w:val="single" w:sz="4" w:space="0" w:color="auto"/>
              <w:left w:val="single" w:sz="4" w:space="0" w:color="auto"/>
              <w:bottom w:val="single" w:sz="4" w:space="0" w:color="auto"/>
              <w:right w:val="single" w:sz="4" w:space="0" w:color="auto"/>
            </w:tcBorders>
          </w:tcPr>
          <w:p w:rsidR="00F50552" w:rsidRPr="00E02E08" w:rsidRDefault="00F50552" w:rsidP="00C63937">
            <w:pPr>
              <w:widowControl w:val="0"/>
              <w:jc w:val="center"/>
              <w:rPr>
                <w:rFonts w:cs="Arial Unicode MS"/>
                <w:sz w:val="24"/>
                <w:szCs w:val="24"/>
              </w:rPr>
            </w:pPr>
            <w:r w:rsidRPr="00E02E08">
              <w:rPr>
                <w:rFonts w:cs="Arial Unicode MS"/>
                <w:sz w:val="24"/>
                <w:szCs w:val="24"/>
              </w:rPr>
              <w:t>2.</w:t>
            </w:r>
          </w:p>
        </w:tc>
        <w:tc>
          <w:tcPr>
            <w:tcW w:w="4677" w:type="dxa"/>
            <w:tcBorders>
              <w:top w:val="single" w:sz="4" w:space="0" w:color="auto"/>
              <w:left w:val="single" w:sz="4" w:space="0" w:color="auto"/>
              <w:bottom w:val="single" w:sz="4" w:space="0" w:color="auto"/>
              <w:right w:val="single" w:sz="4" w:space="0" w:color="auto"/>
            </w:tcBorders>
          </w:tcPr>
          <w:p w:rsidR="00F50552" w:rsidRPr="00E02E08" w:rsidRDefault="00F50552" w:rsidP="00C63937">
            <w:pPr>
              <w:widowControl w:val="0"/>
              <w:rPr>
                <w:rFonts w:cs="Arial Unicode MS"/>
                <w:sz w:val="24"/>
                <w:szCs w:val="24"/>
              </w:rPr>
            </w:pPr>
            <w:r w:rsidRPr="00E02E08">
              <w:rPr>
                <w:rFonts w:cs="Arial Unicode MS"/>
                <w:sz w:val="24"/>
                <w:szCs w:val="24"/>
              </w:rPr>
              <w:t>Забезпечити впровадження інформаційно-просвітницьких програм, інтерактивних форм роботи для здобуття знань і формування життєвих навичок щодо зменшення вразливості до інфікування ВІЛ  у навчальному закладі.</w:t>
            </w:r>
          </w:p>
        </w:tc>
        <w:tc>
          <w:tcPr>
            <w:tcW w:w="1560" w:type="dxa"/>
            <w:tcBorders>
              <w:top w:val="single" w:sz="4" w:space="0" w:color="auto"/>
              <w:left w:val="single" w:sz="4" w:space="0" w:color="auto"/>
              <w:bottom w:val="single" w:sz="4" w:space="0" w:color="auto"/>
              <w:right w:val="single" w:sz="4" w:space="0" w:color="auto"/>
            </w:tcBorders>
          </w:tcPr>
          <w:p w:rsidR="00F50552" w:rsidRPr="00E02E08" w:rsidRDefault="00F50552" w:rsidP="00C63937">
            <w:pPr>
              <w:widowControl w:val="0"/>
              <w:jc w:val="center"/>
              <w:rPr>
                <w:rFonts w:cs="Arial Unicode MS"/>
                <w:sz w:val="24"/>
                <w:szCs w:val="24"/>
              </w:rPr>
            </w:pPr>
            <w:r w:rsidRPr="00E02E08">
              <w:rPr>
                <w:rFonts w:cs="Arial Unicode MS"/>
                <w:sz w:val="24"/>
                <w:szCs w:val="24"/>
              </w:rPr>
              <w:t>Жовтень</w:t>
            </w:r>
          </w:p>
          <w:p w:rsidR="00F50552" w:rsidRPr="00E02E08" w:rsidRDefault="00F50552" w:rsidP="00C63937">
            <w:pPr>
              <w:widowControl w:val="0"/>
              <w:jc w:val="center"/>
              <w:rPr>
                <w:rFonts w:cs="Arial Unicode MS"/>
                <w:sz w:val="24"/>
                <w:szCs w:val="24"/>
              </w:rPr>
            </w:pPr>
            <w:r w:rsidRPr="00E02E08">
              <w:rPr>
                <w:rFonts w:cs="Arial Unicode MS"/>
                <w:sz w:val="24"/>
                <w:szCs w:val="24"/>
              </w:rPr>
              <w:t>Січень Квітень</w:t>
            </w:r>
          </w:p>
        </w:tc>
        <w:tc>
          <w:tcPr>
            <w:tcW w:w="2585" w:type="dxa"/>
            <w:tcBorders>
              <w:top w:val="single" w:sz="4" w:space="0" w:color="auto"/>
              <w:left w:val="single" w:sz="4" w:space="0" w:color="auto"/>
              <w:bottom w:val="single" w:sz="4" w:space="0" w:color="auto"/>
              <w:right w:val="single" w:sz="4" w:space="0" w:color="auto"/>
            </w:tcBorders>
            <w:vAlign w:val="center"/>
          </w:tcPr>
          <w:p w:rsidR="00F50552" w:rsidRPr="00E02E08" w:rsidRDefault="00F50552" w:rsidP="00C63937">
            <w:pPr>
              <w:rPr>
                <w:rFonts w:cs="Arial Unicode MS"/>
                <w:sz w:val="24"/>
                <w:szCs w:val="24"/>
              </w:rPr>
            </w:pPr>
            <w:r w:rsidRPr="00E02E08">
              <w:rPr>
                <w:rFonts w:cs="Arial Unicode MS"/>
                <w:sz w:val="24"/>
                <w:szCs w:val="24"/>
              </w:rPr>
              <w:t>Адміністрація</w:t>
            </w:r>
          </w:p>
          <w:p w:rsidR="00E02E08" w:rsidRPr="00E02E08" w:rsidRDefault="00E02E08" w:rsidP="00E02E08">
            <w:pPr>
              <w:rPr>
                <w:rFonts w:cs="Arial Unicode MS"/>
                <w:sz w:val="24"/>
                <w:szCs w:val="24"/>
              </w:rPr>
            </w:pPr>
            <w:r w:rsidRPr="00E02E08">
              <w:rPr>
                <w:rFonts w:cs="Arial Unicode MS"/>
                <w:sz w:val="24"/>
                <w:szCs w:val="24"/>
              </w:rPr>
              <w:t xml:space="preserve">Сестра медична </w:t>
            </w:r>
          </w:p>
          <w:p w:rsidR="00F50552" w:rsidRPr="00E02E08" w:rsidRDefault="00F50552" w:rsidP="00C63937">
            <w:pPr>
              <w:rPr>
                <w:b/>
                <w:bCs/>
                <w:sz w:val="24"/>
                <w:szCs w:val="24"/>
              </w:rPr>
            </w:pPr>
            <w:r w:rsidRPr="00E02E08">
              <w:rPr>
                <w:rFonts w:cs="Arial Unicode MS"/>
                <w:sz w:val="24"/>
                <w:szCs w:val="24"/>
              </w:rPr>
              <w:t xml:space="preserve"> </w:t>
            </w:r>
          </w:p>
          <w:p w:rsidR="00F50552" w:rsidRPr="00E02E08" w:rsidRDefault="00F50552" w:rsidP="00C63937">
            <w:pPr>
              <w:widowControl w:val="0"/>
              <w:rPr>
                <w:rFonts w:cs="Arial Unicode MS"/>
                <w:sz w:val="24"/>
                <w:szCs w:val="24"/>
              </w:rPr>
            </w:pPr>
          </w:p>
        </w:tc>
      </w:tr>
      <w:tr w:rsidR="00E02E08" w:rsidRPr="00E02E08" w:rsidTr="00C63937">
        <w:tc>
          <w:tcPr>
            <w:tcW w:w="534" w:type="dxa"/>
            <w:tcBorders>
              <w:top w:val="single" w:sz="4" w:space="0" w:color="auto"/>
              <w:left w:val="single" w:sz="4" w:space="0" w:color="auto"/>
              <w:bottom w:val="single" w:sz="4" w:space="0" w:color="auto"/>
              <w:right w:val="single" w:sz="4" w:space="0" w:color="auto"/>
            </w:tcBorders>
          </w:tcPr>
          <w:p w:rsidR="00F50552" w:rsidRPr="00E02E08" w:rsidRDefault="00F50552" w:rsidP="00C63937">
            <w:pPr>
              <w:widowControl w:val="0"/>
              <w:jc w:val="center"/>
              <w:rPr>
                <w:rFonts w:cs="Arial Unicode MS"/>
                <w:sz w:val="24"/>
                <w:szCs w:val="24"/>
              </w:rPr>
            </w:pPr>
            <w:r w:rsidRPr="00E02E08">
              <w:rPr>
                <w:rFonts w:cs="Arial Unicode MS"/>
                <w:sz w:val="24"/>
                <w:szCs w:val="24"/>
              </w:rPr>
              <w:t>3.</w:t>
            </w:r>
          </w:p>
        </w:tc>
        <w:tc>
          <w:tcPr>
            <w:tcW w:w="4677" w:type="dxa"/>
            <w:tcBorders>
              <w:top w:val="single" w:sz="4" w:space="0" w:color="auto"/>
              <w:left w:val="single" w:sz="4" w:space="0" w:color="auto"/>
              <w:bottom w:val="single" w:sz="4" w:space="0" w:color="auto"/>
              <w:right w:val="single" w:sz="4" w:space="0" w:color="auto"/>
            </w:tcBorders>
          </w:tcPr>
          <w:p w:rsidR="00F50552" w:rsidRPr="00E02E08" w:rsidRDefault="00F50552" w:rsidP="00C63937">
            <w:pPr>
              <w:widowControl w:val="0"/>
              <w:rPr>
                <w:rFonts w:cs="Arial Unicode MS"/>
                <w:sz w:val="24"/>
                <w:szCs w:val="24"/>
              </w:rPr>
            </w:pPr>
            <w:r w:rsidRPr="00E02E08">
              <w:rPr>
                <w:rFonts w:cs="Arial Unicode MS"/>
                <w:sz w:val="24"/>
                <w:szCs w:val="24"/>
              </w:rPr>
              <w:t>Створити умови для надання психологічних, соціальних, юридичних, медичних та консультаційних послуг з метою зменшення ризику уразливості до інфікування ВІЛ та недопущення дискримінації ВІЛ-інфікованих, у тому числі у сфері праці.</w:t>
            </w:r>
          </w:p>
        </w:tc>
        <w:tc>
          <w:tcPr>
            <w:tcW w:w="1560" w:type="dxa"/>
            <w:tcBorders>
              <w:top w:val="single" w:sz="4" w:space="0" w:color="auto"/>
              <w:left w:val="single" w:sz="4" w:space="0" w:color="auto"/>
              <w:bottom w:val="single" w:sz="4" w:space="0" w:color="auto"/>
              <w:right w:val="single" w:sz="4" w:space="0" w:color="auto"/>
            </w:tcBorders>
          </w:tcPr>
          <w:p w:rsidR="00F50552" w:rsidRPr="00E02E08" w:rsidRDefault="00F50552" w:rsidP="00C63937">
            <w:pPr>
              <w:widowControl w:val="0"/>
              <w:jc w:val="center"/>
              <w:rPr>
                <w:rFonts w:cs="Arial Unicode MS"/>
                <w:sz w:val="24"/>
                <w:szCs w:val="24"/>
              </w:rPr>
            </w:pPr>
            <w:r w:rsidRPr="00E02E08">
              <w:rPr>
                <w:rFonts w:cs="Arial Unicode MS"/>
                <w:sz w:val="24"/>
                <w:szCs w:val="24"/>
              </w:rPr>
              <w:t>Постійно</w:t>
            </w:r>
          </w:p>
        </w:tc>
        <w:tc>
          <w:tcPr>
            <w:tcW w:w="2585" w:type="dxa"/>
            <w:tcBorders>
              <w:top w:val="single" w:sz="4" w:space="0" w:color="auto"/>
              <w:left w:val="single" w:sz="4" w:space="0" w:color="auto"/>
              <w:bottom w:val="single" w:sz="4" w:space="0" w:color="auto"/>
              <w:right w:val="single" w:sz="4" w:space="0" w:color="auto"/>
            </w:tcBorders>
            <w:vAlign w:val="center"/>
          </w:tcPr>
          <w:p w:rsidR="00F50552" w:rsidRPr="00E02E08" w:rsidRDefault="00F50552" w:rsidP="00C63937">
            <w:pPr>
              <w:rPr>
                <w:rFonts w:cs="Arial Unicode MS"/>
                <w:sz w:val="24"/>
                <w:szCs w:val="24"/>
              </w:rPr>
            </w:pPr>
            <w:r w:rsidRPr="00E02E08">
              <w:rPr>
                <w:rFonts w:cs="Arial Unicode MS"/>
                <w:sz w:val="24"/>
                <w:szCs w:val="24"/>
              </w:rPr>
              <w:t>Адміністрація</w:t>
            </w:r>
          </w:p>
          <w:p w:rsidR="00E02E08" w:rsidRPr="00E02E08" w:rsidRDefault="00E02E08" w:rsidP="00E02E08">
            <w:pPr>
              <w:rPr>
                <w:rFonts w:cs="Arial Unicode MS"/>
                <w:sz w:val="24"/>
                <w:szCs w:val="24"/>
              </w:rPr>
            </w:pPr>
            <w:r w:rsidRPr="00E02E08">
              <w:rPr>
                <w:rFonts w:cs="Arial Unicode MS"/>
                <w:sz w:val="24"/>
                <w:szCs w:val="24"/>
              </w:rPr>
              <w:t xml:space="preserve">Сестра медична </w:t>
            </w:r>
          </w:p>
          <w:p w:rsidR="00F50552" w:rsidRPr="00E02E08" w:rsidRDefault="00F50552" w:rsidP="00C63937">
            <w:pPr>
              <w:rPr>
                <w:rFonts w:cs="Arial Unicode MS"/>
                <w:sz w:val="24"/>
                <w:szCs w:val="24"/>
              </w:rPr>
            </w:pPr>
            <w:r w:rsidRPr="00E02E08">
              <w:rPr>
                <w:rFonts w:cs="Arial Unicode MS"/>
                <w:sz w:val="24"/>
                <w:szCs w:val="24"/>
              </w:rPr>
              <w:t>Практичний психолог</w:t>
            </w:r>
          </w:p>
          <w:p w:rsidR="00F50552" w:rsidRPr="00E02E08" w:rsidRDefault="00F50552" w:rsidP="00C63937">
            <w:pPr>
              <w:rPr>
                <w:b/>
                <w:bCs/>
                <w:sz w:val="24"/>
                <w:szCs w:val="24"/>
              </w:rPr>
            </w:pPr>
            <w:r w:rsidRPr="00E02E08">
              <w:rPr>
                <w:rFonts w:cs="Arial Unicode MS"/>
                <w:sz w:val="24"/>
                <w:szCs w:val="24"/>
              </w:rPr>
              <w:t>Соціальний педагог</w:t>
            </w:r>
          </w:p>
          <w:p w:rsidR="00F50552" w:rsidRPr="00E02E08" w:rsidRDefault="00F50552" w:rsidP="00C63937">
            <w:pPr>
              <w:widowControl w:val="0"/>
              <w:rPr>
                <w:rFonts w:cs="Arial Unicode MS"/>
                <w:sz w:val="24"/>
                <w:szCs w:val="24"/>
              </w:rPr>
            </w:pPr>
          </w:p>
        </w:tc>
      </w:tr>
      <w:tr w:rsidR="00E02E08" w:rsidRPr="00E02E08" w:rsidTr="00C63937">
        <w:tc>
          <w:tcPr>
            <w:tcW w:w="534" w:type="dxa"/>
            <w:tcBorders>
              <w:top w:val="single" w:sz="4" w:space="0" w:color="auto"/>
              <w:left w:val="single" w:sz="4" w:space="0" w:color="auto"/>
              <w:bottom w:val="single" w:sz="4" w:space="0" w:color="auto"/>
              <w:right w:val="single" w:sz="4" w:space="0" w:color="auto"/>
            </w:tcBorders>
          </w:tcPr>
          <w:p w:rsidR="00F50552" w:rsidRPr="00E02E08" w:rsidRDefault="00F50552" w:rsidP="00C63937">
            <w:pPr>
              <w:widowControl w:val="0"/>
              <w:jc w:val="center"/>
              <w:rPr>
                <w:rFonts w:cs="Arial Unicode MS"/>
                <w:sz w:val="24"/>
                <w:szCs w:val="24"/>
              </w:rPr>
            </w:pPr>
            <w:r w:rsidRPr="00E02E08">
              <w:rPr>
                <w:rFonts w:cs="Arial Unicode MS"/>
                <w:sz w:val="24"/>
                <w:szCs w:val="24"/>
              </w:rPr>
              <w:t>4.</w:t>
            </w:r>
          </w:p>
        </w:tc>
        <w:tc>
          <w:tcPr>
            <w:tcW w:w="4677" w:type="dxa"/>
            <w:tcBorders>
              <w:top w:val="single" w:sz="4" w:space="0" w:color="auto"/>
              <w:left w:val="single" w:sz="4" w:space="0" w:color="auto"/>
              <w:bottom w:val="single" w:sz="4" w:space="0" w:color="auto"/>
              <w:right w:val="single" w:sz="4" w:space="0" w:color="auto"/>
            </w:tcBorders>
          </w:tcPr>
          <w:p w:rsidR="00F50552" w:rsidRPr="00E02E08" w:rsidRDefault="00F50552" w:rsidP="00C63937">
            <w:pPr>
              <w:widowControl w:val="0"/>
              <w:rPr>
                <w:rFonts w:cs="Arial Unicode MS"/>
                <w:sz w:val="24"/>
                <w:szCs w:val="24"/>
              </w:rPr>
            </w:pPr>
            <w:r w:rsidRPr="00E02E08">
              <w:rPr>
                <w:rFonts w:cs="Arial Unicode MS"/>
                <w:sz w:val="24"/>
                <w:szCs w:val="24"/>
              </w:rPr>
              <w:t>Семінар «Формування здорового способу життя і профілактика ВІЛ ».</w:t>
            </w:r>
          </w:p>
        </w:tc>
        <w:tc>
          <w:tcPr>
            <w:tcW w:w="1560" w:type="dxa"/>
            <w:tcBorders>
              <w:top w:val="single" w:sz="4" w:space="0" w:color="auto"/>
              <w:left w:val="single" w:sz="4" w:space="0" w:color="auto"/>
              <w:bottom w:val="single" w:sz="4" w:space="0" w:color="auto"/>
              <w:right w:val="single" w:sz="4" w:space="0" w:color="auto"/>
            </w:tcBorders>
          </w:tcPr>
          <w:p w:rsidR="00F50552" w:rsidRPr="00E02E08" w:rsidRDefault="00F50552" w:rsidP="00C63937">
            <w:pPr>
              <w:widowControl w:val="0"/>
              <w:jc w:val="center"/>
              <w:rPr>
                <w:rFonts w:cs="Arial Unicode MS"/>
                <w:sz w:val="24"/>
                <w:szCs w:val="24"/>
              </w:rPr>
            </w:pPr>
            <w:r w:rsidRPr="00E02E08">
              <w:rPr>
                <w:rFonts w:cs="Arial Unicode MS"/>
                <w:sz w:val="24"/>
                <w:szCs w:val="24"/>
              </w:rPr>
              <w:t xml:space="preserve">Листопад </w:t>
            </w:r>
          </w:p>
        </w:tc>
        <w:tc>
          <w:tcPr>
            <w:tcW w:w="2585" w:type="dxa"/>
            <w:tcBorders>
              <w:top w:val="single" w:sz="4" w:space="0" w:color="auto"/>
              <w:left w:val="single" w:sz="4" w:space="0" w:color="auto"/>
              <w:bottom w:val="single" w:sz="4" w:space="0" w:color="auto"/>
              <w:right w:val="single" w:sz="4" w:space="0" w:color="auto"/>
            </w:tcBorders>
            <w:vAlign w:val="center"/>
          </w:tcPr>
          <w:p w:rsidR="00F50552" w:rsidRPr="00E02E08" w:rsidRDefault="00F50552" w:rsidP="00C63937">
            <w:pPr>
              <w:rPr>
                <w:rFonts w:cs="Arial Unicode MS"/>
                <w:sz w:val="24"/>
                <w:szCs w:val="24"/>
              </w:rPr>
            </w:pPr>
            <w:r w:rsidRPr="00E02E08">
              <w:rPr>
                <w:rFonts w:cs="Arial Unicode MS"/>
                <w:sz w:val="24"/>
                <w:szCs w:val="24"/>
              </w:rPr>
              <w:t xml:space="preserve">Вчитель </w:t>
            </w:r>
            <w:r w:rsidR="00E02E08" w:rsidRPr="00E02E08">
              <w:rPr>
                <w:rFonts w:cs="Arial Unicode MS"/>
                <w:sz w:val="24"/>
                <w:szCs w:val="24"/>
              </w:rPr>
              <w:t>предмету «О</w:t>
            </w:r>
            <w:r w:rsidRPr="00E02E08">
              <w:rPr>
                <w:rFonts w:cs="Arial Unicode MS"/>
                <w:sz w:val="24"/>
                <w:szCs w:val="24"/>
              </w:rPr>
              <w:t>снов</w:t>
            </w:r>
            <w:r w:rsidR="0025133A">
              <w:rPr>
                <w:rFonts w:cs="Arial Unicode MS"/>
                <w:sz w:val="24"/>
                <w:szCs w:val="24"/>
              </w:rPr>
              <w:t>и</w:t>
            </w:r>
            <w:r w:rsidRPr="00E02E08">
              <w:rPr>
                <w:rFonts w:cs="Arial Unicode MS"/>
                <w:sz w:val="24"/>
                <w:szCs w:val="24"/>
              </w:rPr>
              <w:t xml:space="preserve"> здоров’я</w:t>
            </w:r>
            <w:r w:rsidR="00E02E08" w:rsidRPr="00E02E08">
              <w:rPr>
                <w:rFonts w:cs="Arial Unicode MS"/>
                <w:sz w:val="24"/>
                <w:szCs w:val="24"/>
              </w:rPr>
              <w:t>»</w:t>
            </w:r>
          </w:p>
          <w:p w:rsidR="00F50552" w:rsidRPr="00E02E08" w:rsidRDefault="00F50552" w:rsidP="00C63937">
            <w:pPr>
              <w:rPr>
                <w:rFonts w:cs="Arial Unicode MS"/>
                <w:sz w:val="24"/>
                <w:szCs w:val="24"/>
              </w:rPr>
            </w:pPr>
            <w:r w:rsidRPr="00E02E08">
              <w:rPr>
                <w:rFonts w:cs="Arial Unicode MS"/>
                <w:sz w:val="24"/>
                <w:szCs w:val="24"/>
              </w:rPr>
              <w:t xml:space="preserve"> </w:t>
            </w:r>
          </w:p>
        </w:tc>
      </w:tr>
      <w:tr w:rsidR="00E02E08" w:rsidRPr="00E02E08" w:rsidTr="00C63937">
        <w:tc>
          <w:tcPr>
            <w:tcW w:w="534" w:type="dxa"/>
            <w:tcBorders>
              <w:top w:val="single" w:sz="4" w:space="0" w:color="auto"/>
              <w:left w:val="single" w:sz="4" w:space="0" w:color="auto"/>
              <w:bottom w:val="single" w:sz="4" w:space="0" w:color="auto"/>
              <w:right w:val="single" w:sz="4" w:space="0" w:color="auto"/>
            </w:tcBorders>
          </w:tcPr>
          <w:p w:rsidR="00F50552" w:rsidRPr="00E02E08" w:rsidRDefault="00F50552" w:rsidP="00C63937">
            <w:pPr>
              <w:widowControl w:val="0"/>
              <w:jc w:val="center"/>
              <w:rPr>
                <w:rFonts w:cs="Arial Unicode MS"/>
                <w:sz w:val="24"/>
                <w:szCs w:val="24"/>
              </w:rPr>
            </w:pPr>
            <w:r w:rsidRPr="00E02E08">
              <w:rPr>
                <w:rFonts w:cs="Arial Unicode MS"/>
                <w:sz w:val="24"/>
                <w:szCs w:val="24"/>
              </w:rPr>
              <w:t>5.</w:t>
            </w:r>
          </w:p>
        </w:tc>
        <w:tc>
          <w:tcPr>
            <w:tcW w:w="4677" w:type="dxa"/>
            <w:tcBorders>
              <w:top w:val="single" w:sz="4" w:space="0" w:color="auto"/>
              <w:left w:val="single" w:sz="4" w:space="0" w:color="auto"/>
              <w:bottom w:val="single" w:sz="4" w:space="0" w:color="auto"/>
              <w:right w:val="single" w:sz="4" w:space="0" w:color="auto"/>
            </w:tcBorders>
          </w:tcPr>
          <w:p w:rsidR="00F50552" w:rsidRPr="00E02E08" w:rsidRDefault="00F50552" w:rsidP="00C63937">
            <w:pPr>
              <w:widowControl w:val="0"/>
              <w:rPr>
                <w:rFonts w:cs="Arial Unicode MS"/>
                <w:sz w:val="24"/>
                <w:szCs w:val="24"/>
              </w:rPr>
            </w:pPr>
            <w:r w:rsidRPr="00E02E08">
              <w:rPr>
                <w:rFonts w:cs="Arial Unicode MS"/>
                <w:sz w:val="24"/>
                <w:szCs w:val="24"/>
              </w:rPr>
              <w:t>Тренінг «Профілактика ВІЛ на робочих місцях».</w:t>
            </w:r>
          </w:p>
        </w:tc>
        <w:tc>
          <w:tcPr>
            <w:tcW w:w="1560" w:type="dxa"/>
            <w:tcBorders>
              <w:top w:val="single" w:sz="4" w:space="0" w:color="auto"/>
              <w:left w:val="single" w:sz="4" w:space="0" w:color="auto"/>
              <w:bottom w:val="single" w:sz="4" w:space="0" w:color="auto"/>
              <w:right w:val="single" w:sz="4" w:space="0" w:color="auto"/>
            </w:tcBorders>
          </w:tcPr>
          <w:p w:rsidR="00F50552" w:rsidRPr="00E02E08" w:rsidRDefault="00F50552" w:rsidP="00C63937">
            <w:pPr>
              <w:widowControl w:val="0"/>
              <w:jc w:val="center"/>
              <w:rPr>
                <w:rFonts w:cs="Arial Unicode MS"/>
                <w:sz w:val="24"/>
                <w:szCs w:val="24"/>
              </w:rPr>
            </w:pPr>
            <w:r w:rsidRPr="00E02E08">
              <w:rPr>
                <w:rFonts w:cs="Arial Unicode MS"/>
                <w:sz w:val="24"/>
                <w:szCs w:val="24"/>
              </w:rPr>
              <w:t>Жовтень</w:t>
            </w:r>
          </w:p>
          <w:p w:rsidR="00F50552" w:rsidRPr="00E02E08" w:rsidRDefault="00F50552" w:rsidP="00C63937">
            <w:pPr>
              <w:widowControl w:val="0"/>
              <w:jc w:val="center"/>
              <w:rPr>
                <w:rFonts w:cs="Arial Unicode MS"/>
                <w:sz w:val="24"/>
                <w:szCs w:val="24"/>
              </w:rPr>
            </w:pPr>
            <w:r w:rsidRPr="00E02E08">
              <w:rPr>
                <w:rFonts w:cs="Arial Unicode MS"/>
                <w:sz w:val="24"/>
                <w:szCs w:val="24"/>
              </w:rPr>
              <w:t>Березень</w:t>
            </w:r>
          </w:p>
        </w:tc>
        <w:tc>
          <w:tcPr>
            <w:tcW w:w="2585" w:type="dxa"/>
            <w:tcBorders>
              <w:top w:val="single" w:sz="4" w:space="0" w:color="auto"/>
              <w:left w:val="single" w:sz="4" w:space="0" w:color="auto"/>
              <w:bottom w:val="single" w:sz="4" w:space="0" w:color="auto"/>
              <w:right w:val="single" w:sz="4" w:space="0" w:color="auto"/>
            </w:tcBorders>
            <w:vAlign w:val="center"/>
          </w:tcPr>
          <w:p w:rsidR="00F50552" w:rsidRPr="00E02E08" w:rsidRDefault="00E02E08" w:rsidP="00C63937">
            <w:pPr>
              <w:rPr>
                <w:rFonts w:cs="Arial Unicode MS"/>
                <w:sz w:val="24"/>
                <w:szCs w:val="24"/>
              </w:rPr>
            </w:pPr>
            <w:r w:rsidRPr="00E02E08">
              <w:rPr>
                <w:rFonts w:cs="Arial Unicode MS"/>
                <w:sz w:val="24"/>
                <w:szCs w:val="24"/>
              </w:rPr>
              <w:t>Вчитель предмету «Основ здоров’я»,</w:t>
            </w:r>
          </w:p>
          <w:p w:rsidR="00F50552" w:rsidRPr="00E02E08" w:rsidRDefault="00E02E08" w:rsidP="00C63937">
            <w:pPr>
              <w:widowControl w:val="0"/>
              <w:rPr>
                <w:rFonts w:cs="Arial Unicode MS"/>
                <w:sz w:val="24"/>
                <w:szCs w:val="24"/>
              </w:rPr>
            </w:pPr>
            <w:r w:rsidRPr="00E02E08">
              <w:rPr>
                <w:rFonts w:cs="Arial Unicode MS"/>
                <w:sz w:val="24"/>
                <w:szCs w:val="24"/>
              </w:rPr>
              <w:t>практичний психолог</w:t>
            </w:r>
          </w:p>
          <w:p w:rsidR="00F50552" w:rsidRPr="00E02E08" w:rsidRDefault="00F50552" w:rsidP="00C63937">
            <w:pPr>
              <w:widowControl w:val="0"/>
              <w:rPr>
                <w:rFonts w:cs="Arial Unicode MS"/>
                <w:sz w:val="24"/>
                <w:szCs w:val="24"/>
              </w:rPr>
            </w:pPr>
          </w:p>
        </w:tc>
      </w:tr>
      <w:tr w:rsidR="00E02E08" w:rsidRPr="00E02E08" w:rsidTr="00C63937">
        <w:tc>
          <w:tcPr>
            <w:tcW w:w="534" w:type="dxa"/>
            <w:tcBorders>
              <w:top w:val="single" w:sz="4" w:space="0" w:color="auto"/>
              <w:left w:val="single" w:sz="4" w:space="0" w:color="auto"/>
              <w:bottom w:val="single" w:sz="4" w:space="0" w:color="auto"/>
              <w:right w:val="single" w:sz="4" w:space="0" w:color="auto"/>
            </w:tcBorders>
          </w:tcPr>
          <w:p w:rsidR="00F50552" w:rsidRPr="00E02E08" w:rsidRDefault="00F50552" w:rsidP="00C63937">
            <w:pPr>
              <w:widowControl w:val="0"/>
              <w:jc w:val="center"/>
              <w:rPr>
                <w:rFonts w:cs="Arial Unicode MS"/>
                <w:sz w:val="24"/>
                <w:szCs w:val="24"/>
              </w:rPr>
            </w:pPr>
            <w:r w:rsidRPr="00E02E08">
              <w:rPr>
                <w:rFonts w:cs="Arial Unicode MS"/>
                <w:sz w:val="24"/>
                <w:szCs w:val="24"/>
              </w:rPr>
              <w:t>6.</w:t>
            </w:r>
          </w:p>
        </w:tc>
        <w:tc>
          <w:tcPr>
            <w:tcW w:w="4677" w:type="dxa"/>
            <w:tcBorders>
              <w:top w:val="single" w:sz="4" w:space="0" w:color="auto"/>
              <w:left w:val="single" w:sz="4" w:space="0" w:color="auto"/>
              <w:bottom w:val="single" w:sz="4" w:space="0" w:color="auto"/>
              <w:right w:val="single" w:sz="4" w:space="0" w:color="auto"/>
            </w:tcBorders>
          </w:tcPr>
          <w:p w:rsidR="00F50552" w:rsidRPr="00E02E08" w:rsidRDefault="00F50552" w:rsidP="00C63937">
            <w:pPr>
              <w:widowControl w:val="0"/>
              <w:rPr>
                <w:rFonts w:cs="Arial Unicode MS"/>
                <w:sz w:val="24"/>
                <w:szCs w:val="24"/>
              </w:rPr>
            </w:pPr>
            <w:r w:rsidRPr="00E02E08">
              <w:rPr>
                <w:rFonts w:cs="Arial Unicode MS"/>
                <w:sz w:val="24"/>
                <w:szCs w:val="24"/>
              </w:rPr>
              <w:t>Інтерактивно-профілактична  гра «Маршрут безпеки».</w:t>
            </w:r>
          </w:p>
        </w:tc>
        <w:tc>
          <w:tcPr>
            <w:tcW w:w="1560" w:type="dxa"/>
            <w:tcBorders>
              <w:top w:val="single" w:sz="4" w:space="0" w:color="auto"/>
              <w:left w:val="single" w:sz="4" w:space="0" w:color="auto"/>
              <w:bottom w:val="single" w:sz="4" w:space="0" w:color="auto"/>
              <w:right w:val="single" w:sz="4" w:space="0" w:color="auto"/>
            </w:tcBorders>
          </w:tcPr>
          <w:p w:rsidR="00F50552" w:rsidRPr="00E02E08" w:rsidRDefault="00F50552" w:rsidP="00C63937">
            <w:pPr>
              <w:widowControl w:val="0"/>
              <w:jc w:val="center"/>
              <w:rPr>
                <w:rFonts w:cs="Arial Unicode MS"/>
                <w:sz w:val="24"/>
                <w:szCs w:val="24"/>
              </w:rPr>
            </w:pPr>
            <w:r w:rsidRPr="00E02E08">
              <w:rPr>
                <w:rFonts w:cs="Arial Unicode MS"/>
                <w:sz w:val="24"/>
                <w:szCs w:val="24"/>
              </w:rPr>
              <w:t xml:space="preserve">Квітень </w:t>
            </w:r>
          </w:p>
        </w:tc>
        <w:tc>
          <w:tcPr>
            <w:tcW w:w="2585" w:type="dxa"/>
            <w:tcBorders>
              <w:top w:val="single" w:sz="4" w:space="0" w:color="auto"/>
              <w:left w:val="single" w:sz="4" w:space="0" w:color="auto"/>
              <w:bottom w:val="single" w:sz="4" w:space="0" w:color="auto"/>
              <w:right w:val="single" w:sz="4" w:space="0" w:color="auto"/>
            </w:tcBorders>
            <w:vAlign w:val="center"/>
          </w:tcPr>
          <w:p w:rsidR="00E02E08" w:rsidRPr="00E02E08" w:rsidRDefault="00E02E08" w:rsidP="00E02E08">
            <w:pPr>
              <w:rPr>
                <w:rFonts w:cs="Arial Unicode MS"/>
                <w:sz w:val="24"/>
                <w:szCs w:val="24"/>
              </w:rPr>
            </w:pPr>
            <w:r w:rsidRPr="00E02E08">
              <w:rPr>
                <w:rFonts w:cs="Arial Unicode MS"/>
                <w:sz w:val="24"/>
                <w:szCs w:val="24"/>
              </w:rPr>
              <w:t>Вчитель предмету «Основ здоров’я»,</w:t>
            </w:r>
          </w:p>
          <w:p w:rsidR="00F50552" w:rsidRPr="00E02E08" w:rsidRDefault="00E02E08" w:rsidP="00C63937">
            <w:pPr>
              <w:widowControl w:val="0"/>
              <w:rPr>
                <w:rFonts w:cs="Arial Unicode MS"/>
                <w:sz w:val="24"/>
                <w:szCs w:val="24"/>
              </w:rPr>
            </w:pPr>
            <w:r w:rsidRPr="00E02E08">
              <w:rPr>
                <w:rFonts w:cs="Arial Unicode MS"/>
                <w:sz w:val="24"/>
                <w:szCs w:val="24"/>
              </w:rPr>
              <w:t>п</w:t>
            </w:r>
            <w:r w:rsidR="00F50552" w:rsidRPr="00E02E08">
              <w:rPr>
                <w:rFonts w:cs="Arial Unicode MS"/>
                <w:sz w:val="24"/>
                <w:szCs w:val="24"/>
              </w:rPr>
              <w:t xml:space="preserve">едагог-організатор </w:t>
            </w:r>
          </w:p>
        </w:tc>
      </w:tr>
    </w:tbl>
    <w:p w:rsidR="00F50552" w:rsidRPr="00E02E08" w:rsidRDefault="00F50552" w:rsidP="00F50552">
      <w:pPr>
        <w:pBdr>
          <w:top w:val="nil"/>
          <w:left w:val="nil"/>
          <w:bottom w:val="nil"/>
          <w:right w:val="nil"/>
          <w:between w:val="nil"/>
        </w:pBdr>
        <w:jc w:val="both"/>
        <w:rPr>
          <w:sz w:val="24"/>
          <w:szCs w:val="24"/>
        </w:rPr>
      </w:pPr>
    </w:p>
    <w:p w:rsidR="00F50552" w:rsidRPr="00E02E08" w:rsidRDefault="00F50552" w:rsidP="00E02E08">
      <w:pPr>
        <w:pBdr>
          <w:top w:val="nil"/>
          <w:left w:val="nil"/>
          <w:bottom w:val="nil"/>
          <w:right w:val="nil"/>
          <w:between w:val="nil"/>
        </w:pBdr>
        <w:jc w:val="center"/>
        <w:rPr>
          <w:sz w:val="28"/>
          <w:szCs w:val="28"/>
        </w:rPr>
      </w:pPr>
      <w:r w:rsidRPr="00E02E08">
        <w:rPr>
          <w:sz w:val="28"/>
          <w:szCs w:val="28"/>
        </w:rPr>
        <w:t xml:space="preserve"> </w:t>
      </w:r>
    </w:p>
    <w:p w:rsidR="00F50552" w:rsidRPr="00E02E08" w:rsidRDefault="00F50552" w:rsidP="00F50552">
      <w:pPr>
        <w:pBdr>
          <w:top w:val="nil"/>
          <w:left w:val="nil"/>
          <w:bottom w:val="nil"/>
          <w:right w:val="nil"/>
          <w:between w:val="nil"/>
        </w:pBdr>
        <w:jc w:val="both"/>
        <w:rPr>
          <w:sz w:val="28"/>
          <w:szCs w:val="28"/>
        </w:rPr>
      </w:pPr>
      <w:r w:rsidRPr="00E02E08">
        <w:rPr>
          <w:sz w:val="28"/>
          <w:szCs w:val="28"/>
        </w:rPr>
        <w:t>В.о. директора гімназії</w:t>
      </w:r>
    </w:p>
    <w:p w:rsidR="00F50552" w:rsidRPr="00E02E08" w:rsidRDefault="00F50552" w:rsidP="00F50552">
      <w:pPr>
        <w:pBdr>
          <w:top w:val="nil"/>
          <w:left w:val="nil"/>
          <w:bottom w:val="nil"/>
          <w:right w:val="nil"/>
          <w:between w:val="nil"/>
        </w:pBdr>
        <w:ind w:firstLine="708"/>
        <w:jc w:val="both"/>
        <w:rPr>
          <w:sz w:val="28"/>
          <w:szCs w:val="28"/>
        </w:rPr>
      </w:pPr>
    </w:p>
    <w:p w:rsidR="00F50552" w:rsidRPr="00E02E08" w:rsidRDefault="00F50552" w:rsidP="00F50552">
      <w:pPr>
        <w:pBdr>
          <w:top w:val="nil"/>
          <w:left w:val="nil"/>
          <w:bottom w:val="nil"/>
          <w:right w:val="nil"/>
          <w:between w:val="nil"/>
        </w:pBdr>
        <w:jc w:val="both"/>
        <w:rPr>
          <w:sz w:val="28"/>
          <w:szCs w:val="28"/>
        </w:rPr>
      </w:pPr>
      <w:r w:rsidRPr="00E02E08">
        <w:rPr>
          <w:sz w:val="28"/>
          <w:szCs w:val="28"/>
        </w:rPr>
        <w:t xml:space="preserve">Голова профспілкової організації </w:t>
      </w:r>
      <w:r w:rsidRPr="00E02E08">
        <w:rPr>
          <w:sz w:val="28"/>
          <w:szCs w:val="28"/>
        </w:rPr>
        <w:tab/>
      </w:r>
      <w:r w:rsidRPr="00E02E08">
        <w:rPr>
          <w:sz w:val="28"/>
          <w:szCs w:val="28"/>
        </w:rPr>
        <w:tab/>
      </w:r>
      <w:r w:rsidRPr="00E02E08">
        <w:rPr>
          <w:sz w:val="28"/>
          <w:szCs w:val="28"/>
        </w:rPr>
        <w:tab/>
      </w:r>
      <w:r w:rsidRPr="00E02E08">
        <w:rPr>
          <w:sz w:val="28"/>
          <w:szCs w:val="28"/>
        </w:rPr>
        <w:tab/>
        <w:t xml:space="preserve">       </w:t>
      </w:r>
    </w:p>
    <w:p w:rsidR="00F50552" w:rsidRPr="00E02E08" w:rsidRDefault="00F50552" w:rsidP="00E02E08">
      <w:pPr>
        <w:pBdr>
          <w:top w:val="nil"/>
          <w:left w:val="nil"/>
          <w:bottom w:val="nil"/>
          <w:right w:val="nil"/>
          <w:between w:val="nil"/>
        </w:pBdr>
        <w:jc w:val="both"/>
        <w:rPr>
          <w:sz w:val="28"/>
          <w:szCs w:val="28"/>
        </w:rPr>
      </w:pPr>
    </w:p>
    <w:p w:rsidR="00E02E08" w:rsidRPr="00E02E08" w:rsidRDefault="00F50552" w:rsidP="00F50552">
      <w:pPr>
        <w:pBdr>
          <w:top w:val="nil"/>
          <w:left w:val="nil"/>
          <w:bottom w:val="nil"/>
          <w:right w:val="nil"/>
          <w:between w:val="nil"/>
        </w:pBdr>
        <w:jc w:val="both"/>
        <w:rPr>
          <w:sz w:val="28"/>
          <w:szCs w:val="28"/>
        </w:rPr>
      </w:pPr>
      <w:r w:rsidRPr="00E02E08">
        <w:rPr>
          <w:sz w:val="28"/>
          <w:szCs w:val="28"/>
        </w:rPr>
        <w:t>«_____»____________2023р.</w:t>
      </w:r>
      <w:r w:rsidRPr="00E02E08">
        <w:rPr>
          <w:sz w:val="28"/>
          <w:szCs w:val="28"/>
        </w:rPr>
        <w:tab/>
      </w:r>
      <w:r w:rsidRPr="00E02E08">
        <w:rPr>
          <w:sz w:val="28"/>
          <w:szCs w:val="28"/>
        </w:rPr>
        <w:tab/>
      </w:r>
      <w:r w:rsidRPr="00E02E08">
        <w:rPr>
          <w:sz w:val="28"/>
          <w:szCs w:val="28"/>
        </w:rPr>
        <w:tab/>
      </w:r>
    </w:p>
    <w:p w:rsidR="00F50552" w:rsidRPr="00E02E08" w:rsidRDefault="00F50552" w:rsidP="00F50552">
      <w:pPr>
        <w:pBdr>
          <w:top w:val="nil"/>
          <w:left w:val="nil"/>
          <w:bottom w:val="nil"/>
          <w:right w:val="nil"/>
          <w:between w:val="nil"/>
        </w:pBdr>
        <w:jc w:val="both"/>
        <w:rPr>
          <w:sz w:val="28"/>
          <w:szCs w:val="28"/>
        </w:rPr>
      </w:pPr>
      <w:r w:rsidRPr="00E02E08">
        <w:rPr>
          <w:sz w:val="28"/>
          <w:szCs w:val="28"/>
        </w:rPr>
        <w:tab/>
      </w:r>
    </w:p>
    <w:p w:rsidR="00F50552" w:rsidRPr="00B8123D" w:rsidRDefault="00F50552" w:rsidP="009E53DC">
      <w:pPr>
        <w:pBdr>
          <w:top w:val="nil"/>
          <w:left w:val="nil"/>
          <w:bottom w:val="nil"/>
          <w:right w:val="nil"/>
          <w:between w:val="nil"/>
        </w:pBdr>
        <w:ind w:firstLine="5103"/>
        <w:jc w:val="both"/>
        <w:rPr>
          <w:sz w:val="28"/>
          <w:szCs w:val="28"/>
        </w:rPr>
      </w:pPr>
      <w:r w:rsidRPr="00B8123D">
        <w:rPr>
          <w:b/>
          <w:sz w:val="28"/>
          <w:szCs w:val="28"/>
        </w:rPr>
        <w:lastRenderedPageBreak/>
        <w:t>Додаток 1</w:t>
      </w:r>
      <w:r w:rsidR="00EE342D" w:rsidRPr="00B8123D">
        <w:rPr>
          <w:b/>
          <w:sz w:val="28"/>
          <w:szCs w:val="28"/>
        </w:rPr>
        <w:t>8</w:t>
      </w:r>
    </w:p>
    <w:p w:rsidR="00F50552" w:rsidRPr="00B8123D" w:rsidRDefault="00F50552" w:rsidP="009E53DC">
      <w:pPr>
        <w:pBdr>
          <w:top w:val="nil"/>
          <w:left w:val="nil"/>
          <w:bottom w:val="nil"/>
          <w:right w:val="nil"/>
          <w:between w:val="nil"/>
        </w:pBdr>
        <w:ind w:firstLine="5103"/>
        <w:jc w:val="both"/>
        <w:rPr>
          <w:sz w:val="28"/>
          <w:szCs w:val="28"/>
        </w:rPr>
      </w:pPr>
      <w:r w:rsidRPr="00B8123D">
        <w:rPr>
          <w:sz w:val="28"/>
          <w:szCs w:val="28"/>
        </w:rPr>
        <w:t>до колективного договору</w:t>
      </w:r>
    </w:p>
    <w:p w:rsidR="00F50552" w:rsidRPr="00B8123D" w:rsidRDefault="00F50552" w:rsidP="009E53DC">
      <w:pPr>
        <w:pBdr>
          <w:top w:val="nil"/>
          <w:left w:val="nil"/>
          <w:bottom w:val="nil"/>
          <w:right w:val="nil"/>
          <w:between w:val="nil"/>
        </w:pBdr>
        <w:ind w:firstLine="5103"/>
        <w:jc w:val="both"/>
        <w:rPr>
          <w:sz w:val="28"/>
          <w:szCs w:val="28"/>
        </w:rPr>
      </w:pPr>
      <w:r w:rsidRPr="00B8123D">
        <w:rPr>
          <w:sz w:val="28"/>
          <w:szCs w:val="28"/>
        </w:rPr>
        <w:t>між адміністрацією і первинною</w:t>
      </w:r>
    </w:p>
    <w:p w:rsidR="00F50552" w:rsidRPr="00B8123D" w:rsidRDefault="00F50552" w:rsidP="009E53DC">
      <w:pPr>
        <w:pBdr>
          <w:top w:val="nil"/>
          <w:left w:val="nil"/>
          <w:bottom w:val="nil"/>
          <w:right w:val="nil"/>
          <w:between w:val="nil"/>
        </w:pBdr>
        <w:ind w:firstLine="5103"/>
        <w:jc w:val="both"/>
        <w:rPr>
          <w:sz w:val="28"/>
          <w:szCs w:val="28"/>
        </w:rPr>
      </w:pPr>
      <w:r w:rsidRPr="00B8123D">
        <w:rPr>
          <w:sz w:val="28"/>
          <w:szCs w:val="28"/>
        </w:rPr>
        <w:t>профспілковою організацією</w:t>
      </w:r>
    </w:p>
    <w:p w:rsidR="00F50552" w:rsidRPr="00B8123D" w:rsidRDefault="009E53DC" w:rsidP="009E53DC">
      <w:pPr>
        <w:pBdr>
          <w:top w:val="nil"/>
          <w:left w:val="nil"/>
          <w:bottom w:val="nil"/>
          <w:right w:val="nil"/>
          <w:between w:val="nil"/>
        </w:pBdr>
        <w:ind w:firstLine="5103"/>
        <w:jc w:val="both"/>
        <w:rPr>
          <w:sz w:val="28"/>
          <w:szCs w:val="28"/>
        </w:rPr>
      </w:pPr>
      <w:r>
        <w:rPr>
          <w:sz w:val="28"/>
          <w:szCs w:val="28"/>
        </w:rPr>
        <w:t>КГ №110 КМР</w:t>
      </w:r>
    </w:p>
    <w:p w:rsidR="00F50552" w:rsidRPr="00B8123D" w:rsidRDefault="00F50552" w:rsidP="00F50552">
      <w:pPr>
        <w:pBdr>
          <w:top w:val="nil"/>
          <w:left w:val="nil"/>
          <w:bottom w:val="nil"/>
          <w:right w:val="nil"/>
          <w:between w:val="nil"/>
        </w:pBdr>
        <w:jc w:val="both"/>
        <w:rPr>
          <w:sz w:val="28"/>
          <w:szCs w:val="28"/>
        </w:rPr>
      </w:pPr>
    </w:p>
    <w:p w:rsidR="00EE342D" w:rsidRPr="00791216" w:rsidRDefault="009E53DC" w:rsidP="00EE342D">
      <w:pPr>
        <w:shd w:val="clear" w:color="auto" w:fill="FFFFFF"/>
        <w:ind w:right="58"/>
        <w:jc w:val="center"/>
        <w:rPr>
          <w:sz w:val="28"/>
          <w:szCs w:val="28"/>
        </w:rPr>
      </w:pPr>
      <w:r w:rsidRPr="00791216">
        <w:rPr>
          <w:b/>
          <w:bCs/>
          <w:sz w:val="28"/>
          <w:szCs w:val="28"/>
        </w:rPr>
        <w:t xml:space="preserve">Профілактика </w:t>
      </w:r>
      <w:proofErr w:type="spellStart"/>
      <w:r w:rsidR="00EE342D" w:rsidRPr="00791216">
        <w:rPr>
          <w:b/>
          <w:bCs/>
          <w:sz w:val="28"/>
          <w:szCs w:val="28"/>
        </w:rPr>
        <w:t>СНІДу</w:t>
      </w:r>
      <w:proofErr w:type="spellEnd"/>
    </w:p>
    <w:p w:rsidR="00EE342D" w:rsidRPr="00B8123D" w:rsidRDefault="00EE342D" w:rsidP="00EE342D">
      <w:pPr>
        <w:shd w:val="clear" w:color="auto" w:fill="FFFFFF"/>
        <w:jc w:val="center"/>
        <w:rPr>
          <w:sz w:val="28"/>
          <w:szCs w:val="28"/>
        </w:rPr>
      </w:pPr>
      <w:r w:rsidRPr="00B8123D">
        <w:rPr>
          <w:b/>
          <w:bCs/>
          <w:spacing w:val="-11"/>
          <w:sz w:val="28"/>
          <w:szCs w:val="28"/>
        </w:rPr>
        <w:t>на робочих місцях</w:t>
      </w:r>
    </w:p>
    <w:p w:rsidR="00EE342D" w:rsidRPr="00B8123D" w:rsidRDefault="00EE342D" w:rsidP="00EE342D">
      <w:pPr>
        <w:rPr>
          <w:sz w:val="28"/>
          <w:szCs w:val="28"/>
        </w:rPr>
      </w:pPr>
    </w:p>
    <w:tbl>
      <w:tblPr>
        <w:tblW w:w="9214"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105"/>
        <w:gridCol w:w="1850"/>
        <w:gridCol w:w="2259"/>
      </w:tblGrid>
      <w:tr w:rsidR="00B8123D" w:rsidRPr="00B8123D" w:rsidTr="00B8123D">
        <w:tc>
          <w:tcPr>
            <w:tcW w:w="5105" w:type="dxa"/>
            <w:tcBorders>
              <w:left w:val="single" w:sz="4" w:space="0" w:color="auto"/>
              <w:right w:val="single" w:sz="4" w:space="0" w:color="auto"/>
            </w:tcBorders>
          </w:tcPr>
          <w:p w:rsidR="00EE342D" w:rsidRPr="00B8123D" w:rsidRDefault="00EE342D" w:rsidP="00C63937">
            <w:pPr>
              <w:shd w:val="clear" w:color="auto" w:fill="FFFFFF"/>
              <w:ind w:left="2592" w:hanging="2450"/>
              <w:jc w:val="center"/>
              <w:rPr>
                <w:bCs/>
                <w:sz w:val="28"/>
                <w:szCs w:val="28"/>
              </w:rPr>
            </w:pPr>
            <w:r w:rsidRPr="00B8123D">
              <w:rPr>
                <w:bCs/>
                <w:iCs/>
                <w:spacing w:val="-3"/>
                <w:sz w:val="28"/>
                <w:szCs w:val="28"/>
              </w:rPr>
              <w:t>Заходи</w:t>
            </w:r>
          </w:p>
        </w:tc>
        <w:tc>
          <w:tcPr>
            <w:tcW w:w="1850" w:type="dxa"/>
            <w:tcBorders>
              <w:left w:val="single" w:sz="4" w:space="0" w:color="auto"/>
              <w:right w:val="single" w:sz="4" w:space="0" w:color="auto"/>
            </w:tcBorders>
          </w:tcPr>
          <w:p w:rsidR="00EE342D" w:rsidRPr="00B8123D" w:rsidRDefault="00EE342D" w:rsidP="00C63937">
            <w:pPr>
              <w:shd w:val="clear" w:color="auto" w:fill="FFFFFF"/>
              <w:ind w:left="331" w:right="87"/>
              <w:jc w:val="center"/>
              <w:rPr>
                <w:bCs/>
                <w:sz w:val="28"/>
                <w:szCs w:val="28"/>
              </w:rPr>
            </w:pPr>
            <w:r w:rsidRPr="00B8123D">
              <w:rPr>
                <w:bCs/>
                <w:iCs/>
                <w:spacing w:val="-3"/>
                <w:sz w:val="28"/>
                <w:szCs w:val="28"/>
              </w:rPr>
              <w:t xml:space="preserve">Термін </w:t>
            </w:r>
            <w:r w:rsidRPr="00B8123D">
              <w:rPr>
                <w:bCs/>
                <w:iCs/>
                <w:spacing w:val="-5"/>
                <w:sz w:val="28"/>
                <w:szCs w:val="28"/>
              </w:rPr>
              <w:t>виконання</w:t>
            </w:r>
          </w:p>
        </w:tc>
        <w:tc>
          <w:tcPr>
            <w:tcW w:w="2259" w:type="dxa"/>
            <w:tcBorders>
              <w:left w:val="single" w:sz="4" w:space="0" w:color="auto"/>
            </w:tcBorders>
          </w:tcPr>
          <w:p w:rsidR="00EE342D" w:rsidRPr="00B8123D" w:rsidRDefault="00EE342D" w:rsidP="00C63937">
            <w:pPr>
              <w:shd w:val="clear" w:color="auto" w:fill="FFFFFF"/>
              <w:jc w:val="center"/>
              <w:rPr>
                <w:bCs/>
                <w:sz w:val="28"/>
                <w:szCs w:val="28"/>
              </w:rPr>
            </w:pPr>
            <w:r w:rsidRPr="00B8123D">
              <w:rPr>
                <w:bCs/>
                <w:iCs/>
                <w:spacing w:val="-2"/>
                <w:sz w:val="28"/>
                <w:szCs w:val="28"/>
              </w:rPr>
              <w:t>Відповідальний</w:t>
            </w:r>
          </w:p>
        </w:tc>
      </w:tr>
      <w:tr w:rsidR="00B8123D" w:rsidRPr="00B8123D" w:rsidTr="00B8123D">
        <w:trPr>
          <w:trHeight w:val="793"/>
        </w:trPr>
        <w:tc>
          <w:tcPr>
            <w:tcW w:w="5105" w:type="dxa"/>
            <w:tcBorders>
              <w:left w:val="single" w:sz="4" w:space="0" w:color="auto"/>
              <w:right w:val="single" w:sz="4" w:space="0" w:color="auto"/>
            </w:tcBorders>
          </w:tcPr>
          <w:p w:rsidR="00EE342D" w:rsidRPr="00B8123D" w:rsidRDefault="00EE342D" w:rsidP="00B8123D">
            <w:pPr>
              <w:shd w:val="clear" w:color="auto" w:fill="FFFFFF"/>
              <w:ind w:left="5" w:right="33" w:hanging="10"/>
              <w:rPr>
                <w:bCs/>
                <w:spacing w:val="2"/>
                <w:sz w:val="28"/>
                <w:szCs w:val="28"/>
              </w:rPr>
            </w:pPr>
            <w:r w:rsidRPr="00B8123D">
              <w:rPr>
                <w:bCs/>
                <w:spacing w:val="2"/>
                <w:sz w:val="28"/>
                <w:szCs w:val="28"/>
              </w:rPr>
              <w:t xml:space="preserve">«СНІД - вирок , чи надія»; </w:t>
            </w:r>
          </w:p>
          <w:p w:rsidR="00EE342D" w:rsidRPr="00B8123D" w:rsidRDefault="00EE342D" w:rsidP="00B8123D">
            <w:pPr>
              <w:shd w:val="clear" w:color="auto" w:fill="FFFFFF"/>
              <w:ind w:left="5" w:right="33" w:hanging="10"/>
              <w:rPr>
                <w:bCs/>
                <w:spacing w:val="-2"/>
                <w:sz w:val="28"/>
                <w:szCs w:val="28"/>
              </w:rPr>
            </w:pPr>
            <w:r w:rsidRPr="00B8123D">
              <w:rPr>
                <w:bCs/>
                <w:spacing w:val="-2"/>
                <w:sz w:val="28"/>
                <w:szCs w:val="28"/>
              </w:rPr>
              <w:t xml:space="preserve">«Шляхи поширення інформації»; </w:t>
            </w:r>
          </w:p>
          <w:p w:rsidR="00EE342D" w:rsidRPr="00B8123D" w:rsidRDefault="00EE342D" w:rsidP="00B8123D">
            <w:pPr>
              <w:shd w:val="clear" w:color="auto" w:fill="FFFFFF"/>
              <w:ind w:left="5" w:right="33" w:hanging="10"/>
              <w:rPr>
                <w:bCs/>
                <w:sz w:val="28"/>
                <w:szCs w:val="28"/>
              </w:rPr>
            </w:pPr>
            <w:r w:rsidRPr="00B8123D">
              <w:rPr>
                <w:bCs/>
                <w:spacing w:val="2"/>
                <w:sz w:val="28"/>
                <w:szCs w:val="28"/>
              </w:rPr>
              <w:t>«Прояви захворювання».</w:t>
            </w:r>
          </w:p>
        </w:tc>
        <w:tc>
          <w:tcPr>
            <w:tcW w:w="1850" w:type="dxa"/>
            <w:tcBorders>
              <w:left w:val="single" w:sz="4" w:space="0" w:color="auto"/>
              <w:right w:val="single" w:sz="4" w:space="0" w:color="auto"/>
            </w:tcBorders>
          </w:tcPr>
          <w:p w:rsidR="00EE342D" w:rsidRPr="00B8123D" w:rsidRDefault="00EE342D" w:rsidP="00C63937">
            <w:pPr>
              <w:shd w:val="clear" w:color="auto" w:fill="FFFFFF"/>
              <w:jc w:val="center"/>
              <w:rPr>
                <w:bCs/>
                <w:sz w:val="28"/>
                <w:szCs w:val="28"/>
              </w:rPr>
            </w:pPr>
            <w:r w:rsidRPr="00B8123D">
              <w:rPr>
                <w:bCs/>
                <w:spacing w:val="-2"/>
                <w:sz w:val="28"/>
                <w:szCs w:val="28"/>
                <w:lang w:val="en-US"/>
              </w:rPr>
              <w:t xml:space="preserve">I </w:t>
            </w:r>
            <w:r w:rsidRPr="00B8123D">
              <w:rPr>
                <w:bCs/>
                <w:spacing w:val="-2"/>
                <w:sz w:val="28"/>
                <w:szCs w:val="28"/>
              </w:rPr>
              <w:t>квартал</w:t>
            </w:r>
          </w:p>
        </w:tc>
        <w:tc>
          <w:tcPr>
            <w:tcW w:w="2259" w:type="dxa"/>
            <w:tcBorders>
              <w:left w:val="single" w:sz="4" w:space="0" w:color="auto"/>
            </w:tcBorders>
          </w:tcPr>
          <w:p w:rsidR="00EE342D" w:rsidRPr="00B8123D" w:rsidRDefault="00EE342D" w:rsidP="00B8123D">
            <w:pPr>
              <w:rPr>
                <w:bCs/>
                <w:sz w:val="28"/>
                <w:szCs w:val="28"/>
              </w:rPr>
            </w:pPr>
            <w:r w:rsidRPr="00B8123D">
              <w:rPr>
                <w:bCs/>
                <w:sz w:val="28"/>
                <w:szCs w:val="28"/>
              </w:rPr>
              <w:t>Сестра медична</w:t>
            </w:r>
          </w:p>
          <w:p w:rsidR="00EE342D" w:rsidRPr="00B8123D" w:rsidRDefault="00EE342D" w:rsidP="00B8123D">
            <w:pPr>
              <w:rPr>
                <w:bCs/>
                <w:sz w:val="28"/>
                <w:szCs w:val="28"/>
              </w:rPr>
            </w:pPr>
          </w:p>
        </w:tc>
      </w:tr>
      <w:tr w:rsidR="00B8123D" w:rsidRPr="00B8123D" w:rsidTr="00B8123D">
        <w:tc>
          <w:tcPr>
            <w:tcW w:w="5105" w:type="dxa"/>
            <w:tcBorders>
              <w:left w:val="single" w:sz="4" w:space="0" w:color="auto"/>
              <w:right w:val="single" w:sz="4" w:space="0" w:color="auto"/>
            </w:tcBorders>
          </w:tcPr>
          <w:p w:rsidR="00EE342D" w:rsidRPr="00B8123D" w:rsidRDefault="00EE342D" w:rsidP="00B8123D">
            <w:pPr>
              <w:shd w:val="clear" w:color="auto" w:fill="FFFFFF"/>
              <w:ind w:left="19"/>
              <w:rPr>
                <w:bCs/>
                <w:sz w:val="28"/>
                <w:szCs w:val="28"/>
              </w:rPr>
            </w:pPr>
            <w:r w:rsidRPr="00B8123D">
              <w:rPr>
                <w:bCs/>
                <w:spacing w:val="-1"/>
                <w:sz w:val="28"/>
                <w:szCs w:val="28"/>
              </w:rPr>
              <w:t>«Як уберегтися від ВІЛ – інфекції  (СНІДУ)».</w:t>
            </w:r>
          </w:p>
        </w:tc>
        <w:tc>
          <w:tcPr>
            <w:tcW w:w="1850" w:type="dxa"/>
            <w:tcBorders>
              <w:left w:val="single" w:sz="4" w:space="0" w:color="auto"/>
              <w:right w:val="single" w:sz="4" w:space="0" w:color="auto"/>
            </w:tcBorders>
          </w:tcPr>
          <w:p w:rsidR="00EE342D" w:rsidRPr="00B8123D" w:rsidRDefault="00EE342D" w:rsidP="00C63937">
            <w:pPr>
              <w:shd w:val="clear" w:color="auto" w:fill="FFFFFF"/>
              <w:jc w:val="center"/>
              <w:rPr>
                <w:bCs/>
                <w:sz w:val="28"/>
                <w:szCs w:val="28"/>
              </w:rPr>
            </w:pPr>
            <w:r w:rsidRPr="00B8123D">
              <w:rPr>
                <w:bCs/>
                <w:spacing w:val="-2"/>
                <w:sz w:val="28"/>
                <w:szCs w:val="28"/>
                <w:lang w:val="en-US"/>
              </w:rPr>
              <w:t xml:space="preserve">II </w:t>
            </w:r>
            <w:r w:rsidRPr="00B8123D">
              <w:rPr>
                <w:bCs/>
                <w:spacing w:val="-2"/>
                <w:sz w:val="28"/>
                <w:szCs w:val="28"/>
              </w:rPr>
              <w:t>квартал</w:t>
            </w:r>
          </w:p>
        </w:tc>
        <w:tc>
          <w:tcPr>
            <w:tcW w:w="2259" w:type="dxa"/>
            <w:tcBorders>
              <w:left w:val="single" w:sz="4" w:space="0" w:color="auto"/>
            </w:tcBorders>
          </w:tcPr>
          <w:p w:rsidR="00EE342D" w:rsidRPr="00B8123D" w:rsidRDefault="00EE342D" w:rsidP="00B8123D">
            <w:pPr>
              <w:rPr>
                <w:bCs/>
                <w:sz w:val="28"/>
                <w:szCs w:val="28"/>
              </w:rPr>
            </w:pPr>
            <w:r w:rsidRPr="00B8123D">
              <w:rPr>
                <w:bCs/>
                <w:sz w:val="28"/>
                <w:szCs w:val="28"/>
              </w:rPr>
              <w:t>Вчитель предмету «Основи здоров’я»</w:t>
            </w:r>
          </w:p>
        </w:tc>
      </w:tr>
      <w:tr w:rsidR="00B8123D" w:rsidRPr="00B8123D" w:rsidTr="00B8123D">
        <w:tc>
          <w:tcPr>
            <w:tcW w:w="5105" w:type="dxa"/>
            <w:tcBorders>
              <w:left w:val="single" w:sz="4" w:space="0" w:color="auto"/>
              <w:right w:val="single" w:sz="4" w:space="0" w:color="auto"/>
            </w:tcBorders>
          </w:tcPr>
          <w:p w:rsidR="00EE342D" w:rsidRPr="00B8123D" w:rsidRDefault="00EE342D" w:rsidP="00B8123D">
            <w:pPr>
              <w:shd w:val="clear" w:color="auto" w:fill="FFFFFF"/>
              <w:ind w:left="19"/>
              <w:rPr>
                <w:bCs/>
                <w:spacing w:val="-2"/>
                <w:sz w:val="28"/>
                <w:szCs w:val="28"/>
              </w:rPr>
            </w:pPr>
            <w:r w:rsidRPr="00B8123D">
              <w:rPr>
                <w:bCs/>
                <w:spacing w:val="-2"/>
                <w:sz w:val="28"/>
                <w:szCs w:val="28"/>
              </w:rPr>
              <w:t>«Огляд ситуації з ВІЛ (СНІДУ) в Україні».</w:t>
            </w:r>
          </w:p>
          <w:p w:rsidR="00EE342D" w:rsidRPr="00B8123D" w:rsidRDefault="00EE342D" w:rsidP="00B8123D">
            <w:pPr>
              <w:shd w:val="clear" w:color="auto" w:fill="FFFFFF"/>
              <w:ind w:left="19"/>
              <w:rPr>
                <w:bCs/>
                <w:sz w:val="28"/>
                <w:szCs w:val="28"/>
              </w:rPr>
            </w:pPr>
          </w:p>
        </w:tc>
        <w:tc>
          <w:tcPr>
            <w:tcW w:w="1850" w:type="dxa"/>
            <w:tcBorders>
              <w:left w:val="single" w:sz="4" w:space="0" w:color="auto"/>
              <w:right w:val="single" w:sz="4" w:space="0" w:color="auto"/>
            </w:tcBorders>
          </w:tcPr>
          <w:p w:rsidR="00EE342D" w:rsidRPr="00B8123D" w:rsidRDefault="00EE342D" w:rsidP="00C63937">
            <w:pPr>
              <w:shd w:val="clear" w:color="auto" w:fill="FFFFFF"/>
              <w:jc w:val="center"/>
              <w:rPr>
                <w:bCs/>
                <w:sz w:val="28"/>
                <w:szCs w:val="28"/>
              </w:rPr>
            </w:pPr>
            <w:r w:rsidRPr="00B8123D">
              <w:rPr>
                <w:bCs/>
                <w:spacing w:val="-2"/>
                <w:sz w:val="28"/>
                <w:szCs w:val="28"/>
                <w:lang w:val="en-US"/>
              </w:rPr>
              <w:t xml:space="preserve">III </w:t>
            </w:r>
            <w:r w:rsidRPr="00B8123D">
              <w:rPr>
                <w:bCs/>
                <w:spacing w:val="-2"/>
                <w:sz w:val="28"/>
                <w:szCs w:val="28"/>
              </w:rPr>
              <w:t>квартал</w:t>
            </w:r>
          </w:p>
        </w:tc>
        <w:tc>
          <w:tcPr>
            <w:tcW w:w="2259" w:type="dxa"/>
            <w:tcBorders>
              <w:left w:val="single" w:sz="4" w:space="0" w:color="auto"/>
            </w:tcBorders>
          </w:tcPr>
          <w:p w:rsidR="00EE342D" w:rsidRPr="00B8123D" w:rsidRDefault="00EE342D" w:rsidP="00B8123D">
            <w:pPr>
              <w:rPr>
                <w:bCs/>
                <w:sz w:val="28"/>
                <w:szCs w:val="28"/>
              </w:rPr>
            </w:pPr>
            <w:r w:rsidRPr="00B8123D">
              <w:rPr>
                <w:bCs/>
                <w:sz w:val="28"/>
                <w:szCs w:val="28"/>
              </w:rPr>
              <w:t>Сестра медична</w:t>
            </w:r>
          </w:p>
        </w:tc>
      </w:tr>
      <w:tr w:rsidR="00B8123D" w:rsidRPr="00B8123D" w:rsidTr="00B8123D">
        <w:tc>
          <w:tcPr>
            <w:tcW w:w="5105" w:type="dxa"/>
            <w:tcBorders>
              <w:left w:val="single" w:sz="4" w:space="0" w:color="auto"/>
              <w:right w:val="single" w:sz="4" w:space="0" w:color="auto"/>
            </w:tcBorders>
          </w:tcPr>
          <w:p w:rsidR="00B8123D" w:rsidRDefault="00EE342D" w:rsidP="00B8123D">
            <w:pPr>
              <w:shd w:val="clear" w:color="auto" w:fill="FFFFFF"/>
              <w:ind w:left="19" w:right="101" w:firstLine="5"/>
              <w:rPr>
                <w:bCs/>
                <w:sz w:val="28"/>
                <w:szCs w:val="28"/>
              </w:rPr>
            </w:pPr>
            <w:r w:rsidRPr="00B8123D">
              <w:rPr>
                <w:bCs/>
                <w:spacing w:val="1"/>
                <w:sz w:val="28"/>
                <w:szCs w:val="28"/>
              </w:rPr>
              <w:t xml:space="preserve">«Дезінфекція при ВІЛ - інфекції (СНІДУ) в умовах </w:t>
            </w:r>
            <w:r w:rsidRPr="00B8123D">
              <w:rPr>
                <w:bCs/>
                <w:sz w:val="28"/>
                <w:szCs w:val="28"/>
              </w:rPr>
              <w:t xml:space="preserve"> навчального закладу»;</w:t>
            </w:r>
          </w:p>
          <w:p w:rsidR="00EE342D" w:rsidRPr="00B8123D" w:rsidRDefault="00EE342D" w:rsidP="00B8123D">
            <w:pPr>
              <w:shd w:val="clear" w:color="auto" w:fill="FFFFFF"/>
              <w:ind w:left="19" w:right="101" w:firstLine="5"/>
              <w:rPr>
                <w:bCs/>
                <w:sz w:val="28"/>
                <w:szCs w:val="28"/>
              </w:rPr>
            </w:pPr>
            <w:r w:rsidRPr="00B8123D">
              <w:rPr>
                <w:bCs/>
                <w:spacing w:val="-2"/>
                <w:sz w:val="28"/>
                <w:szCs w:val="28"/>
              </w:rPr>
              <w:t xml:space="preserve">«Виховання і психологічна підтримка дітей, які живуть з </w:t>
            </w:r>
            <w:r w:rsidRPr="00B8123D">
              <w:rPr>
                <w:bCs/>
                <w:spacing w:val="-4"/>
                <w:sz w:val="28"/>
                <w:szCs w:val="28"/>
              </w:rPr>
              <w:t>ВІЛ (СНІД) закладу».</w:t>
            </w:r>
          </w:p>
        </w:tc>
        <w:tc>
          <w:tcPr>
            <w:tcW w:w="1850" w:type="dxa"/>
            <w:tcBorders>
              <w:left w:val="single" w:sz="4" w:space="0" w:color="auto"/>
              <w:right w:val="single" w:sz="4" w:space="0" w:color="auto"/>
            </w:tcBorders>
          </w:tcPr>
          <w:p w:rsidR="00EE342D" w:rsidRPr="00B8123D" w:rsidRDefault="00EE342D" w:rsidP="00C63937">
            <w:pPr>
              <w:shd w:val="clear" w:color="auto" w:fill="FFFFFF"/>
              <w:jc w:val="center"/>
              <w:rPr>
                <w:bCs/>
                <w:sz w:val="28"/>
                <w:szCs w:val="28"/>
              </w:rPr>
            </w:pPr>
            <w:r w:rsidRPr="00B8123D">
              <w:rPr>
                <w:bCs/>
                <w:spacing w:val="-3"/>
                <w:sz w:val="28"/>
                <w:szCs w:val="28"/>
                <w:lang w:val="en-US"/>
              </w:rPr>
              <w:t xml:space="preserve">IV </w:t>
            </w:r>
            <w:r w:rsidRPr="00B8123D">
              <w:rPr>
                <w:bCs/>
                <w:spacing w:val="-3"/>
                <w:sz w:val="28"/>
                <w:szCs w:val="28"/>
              </w:rPr>
              <w:t>квартал</w:t>
            </w:r>
          </w:p>
        </w:tc>
        <w:tc>
          <w:tcPr>
            <w:tcW w:w="2259" w:type="dxa"/>
            <w:tcBorders>
              <w:left w:val="single" w:sz="4" w:space="0" w:color="auto"/>
            </w:tcBorders>
          </w:tcPr>
          <w:p w:rsidR="00EE342D" w:rsidRPr="00B8123D" w:rsidRDefault="00EE342D" w:rsidP="00B8123D">
            <w:pPr>
              <w:rPr>
                <w:sz w:val="28"/>
                <w:szCs w:val="28"/>
              </w:rPr>
            </w:pPr>
            <w:r w:rsidRPr="00B8123D">
              <w:rPr>
                <w:bCs/>
                <w:sz w:val="28"/>
                <w:szCs w:val="28"/>
              </w:rPr>
              <w:t>Вчитель предмету «Основи здоров’я»</w:t>
            </w:r>
          </w:p>
        </w:tc>
      </w:tr>
    </w:tbl>
    <w:p w:rsidR="00F50552" w:rsidRPr="00B8123D" w:rsidRDefault="00F50552" w:rsidP="00F50552">
      <w:pPr>
        <w:pBdr>
          <w:top w:val="nil"/>
          <w:left w:val="nil"/>
          <w:bottom w:val="nil"/>
          <w:right w:val="nil"/>
          <w:between w:val="nil"/>
        </w:pBdr>
        <w:jc w:val="both"/>
        <w:rPr>
          <w:sz w:val="28"/>
          <w:szCs w:val="28"/>
        </w:rPr>
      </w:pPr>
    </w:p>
    <w:p w:rsidR="00F50552" w:rsidRPr="00B8123D" w:rsidRDefault="00F50552" w:rsidP="00B8123D">
      <w:pPr>
        <w:pBdr>
          <w:top w:val="nil"/>
          <w:left w:val="nil"/>
          <w:bottom w:val="nil"/>
          <w:right w:val="nil"/>
          <w:between w:val="nil"/>
        </w:pBdr>
        <w:jc w:val="center"/>
        <w:rPr>
          <w:sz w:val="28"/>
          <w:szCs w:val="28"/>
        </w:rPr>
      </w:pPr>
    </w:p>
    <w:p w:rsidR="00F50552" w:rsidRPr="00B8123D" w:rsidRDefault="00F50552" w:rsidP="00F50552">
      <w:pPr>
        <w:pBdr>
          <w:top w:val="nil"/>
          <w:left w:val="nil"/>
          <w:bottom w:val="nil"/>
          <w:right w:val="nil"/>
          <w:between w:val="nil"/>
        </w:pBdr>
        <w:jc w:val="both"/>
        <w:rPr>
          <w:sz w:val="28"/>
          <w:szCs w:val="28"/>
        </w:rPr>
      </w:pPr>
    </w:p>
    <w:p w:rsidR="00F50552" w:rsidRPr="00B8123D" w:rsidRDefault="00F50552" w:rsidP="00F50552">
      <w:pPr>
        <w:pBdr>
          <w:top w:val="nil"/>
          <w:left w:val="nil"/>
          <w:bottom w:val="nil"/>
          <w:right w:val="nil"/>
          <w:between w:val="nil"/>
        </w:pBdr>
        <w:jc w:val="both"/>
        <w:rPr>
          <w:sz w:val="28"/>
          <w:szCs w:val="28"/>
        </w:rPr>
      </w:pPr>
      <w:r w:rsidRPr="00B8123D">
        <w:rPr>
          <w:sz w:val="28"/>
          <w:szCs w:val="28"/>
        </w:rPr>
        <w:t>В.о. директора гімназії</w:t>
      </w:r>
    </w:p>
    <w:p w:rsidR="00F50552" w:rsidRPr="00B8123D" w:rsidRDefault="00F50552" w:rsidP="00F50552">
      <w:pPr>
        <w:pBdr>
          <w:top w:val="nil"/>
          <w:left w:val="nil"/>
          <w:bottom w:val="nil"/>
          <w:right w:val="nil"/>
          <w:between w:val="nil"/>
        </w:pBdr>
        <w:ind w:firstLine="708"/>
        <w:jc w:val="both"/>
        <w:rPr>
          <w:sz w:val="28"/>
          <w:szCs w:val="28"/>
        </w:rPr>
      </w:pPr>
    </w:p>
    <w:p w:rsidR="00F50552" w:rsidRPr="00B8123D" w:rsidRDefault="00F50552" w:rsidP="00F50552">
      <w:pPr>
        <w:pBdr>
          <w:top w:val="nil"/>
          <w:left w:val="nil"/>
          <w:bottom w:val="nil"/>
          <w:right w:val="nil"/>
          <w:between w:val="nil"/>
        </w:pBdr>
        <w:jc w:val="both"/>
        <w:rPr>
          <w:sz w:val="28"/>
          <w:szCs w:val="28"/>
        </w:rPr>
      </w:pPr>
      <w:r w:rsidRPr="00B8123D">
        <w:rPr>
          <w:sz w:val="28"/>
          <w:szCs w:val="28"/>
        </w:rPr>
        <w:t xml:space="preserve">Голова профспілкової організації </w:t>
      </w:r>
      <w:r w:rsidRPr="00B8123D">
        <w:rPr>
          <w:sz w:val="28"/>
          <w:szCs w:val="28"/>
        </w:rPr>
        <w:tab/>
      </w:r>
      <w:r w:rsidRPr="00B8123D">
        <w:rPr>
          <w:sz w:val="28"/>
          <w:szCs w:val="28"/>
        </w:rPr>
        <w:tab/>
      </w:r>
      <w:r w:rsidRPr="00B8123D">
        <w:rPr>
          <w:sz w:val="28"/>
          <w:szCs w:val="28"/>
        </w:rPr>
        <w:tab/>
      </w:r>
      <w:r w:rsidRPr="00B8123D">
        <w:rPr>
          <w:sz w:val="28"/>
          <w:szCs w:val="28"/>
        </w:rPr>
        <w:tab/>
        <w:t xml:space="preserve">       </w:t>
      </w:r>
    </w:p>
    <w:p w:rsidR="00F50552" w:rsidRPr="00B8123D" w:rsidRDefault="00F50552" w:rsidP="00F50552">
      <w:pPr>
        <w:pBdr>
          <w:top w:val="nil"/>
          <w:left w:val="nil"/>
          <w:bottom w:val="nil"/>
          <w:right w:val="nil"/>
          <w:between w:val="nil"/>
        </w:pBdr>
        <w:ind w:firstLine="708"/>
        <w:jc w:val="both"/>
        <w:rPr>
          <w:sz w:val="28"/>
          <w:szCs w:val="28"/>
        </w:rPr>
      </w:pPr>
    </w:p>
    <w:p w:rsidR="00F50552" w:rsidRPr="00B8123D" w:rsidRDefault="00F50552" w:rsidP="00B8123D">
      <w:pPr>
        <w:pBdr>
          <w:top w:val="nil"/>
          <w:left w:val="nil"/>
          <w:bottom w:val="nil"/>
          <w:right w:val="nil"/>
          <w:between w:val="nil"/>
        </w:pBdr>
        <w:jc w:val="both"/>
        <w:rPr>
          <w:sz w:val="28"/>
          <w:szCs w:val="28"/>
        </w:rPr>
      </w:pPr>
      <w:r w:rsidRPr="00B8123D">
        <w:rPr>
          <w:sz w:val="28"/>
          <w:szCs w:val="28"/>
        </w:rPr>
        <w:t xml:space="preserve"> </w:t>
      </w:r>
    </w:p>
    <w:p w:rsidR="00B8123D" w:rsidRDefault="00F50552" w:rsidP="00F50552">
      <w:pPr>
        <w:pBdr>
          <w:top w:val="nil"/>
          <w:left w:val="nil"/>
          <w:bottom w:val="nil"/>
          <w:right w:val="nil"/>
          <w:between w:val="nil"/>
        </w:pBdr>
        <w:jc w:val="both"/>
        <w:rPr>
          <w:sz w:val="28"/>
          <w:szCs w:val="28"/>
        </w:rPr>
      </w:pPr>
      <w:r w:rsidRPr="00B8123D">
        <w:rPr>
          <w:sz w:val="28"/>
          <w:szCs w:val="28"/>
        </w:rPr>
        <w:t>«_____»____________2023р.</w:t>
      </w:r>
      <w:r w:rsidRPr="00B8123D">
        <w:rPr>
          <w:sz w:val="28"/>
          <w:szCs w:val="28"/>
        </w:rPr>
        <w:tab/>
      </w:r>
      <w:r w:rsidRPr="00B8123D">
        <w:rPr>
          <w:sz w:val="28"/>
          <w:szCs w:val="28"/>
        </w:rPr>
        <w:tab/>
      </w:r>
      <w:r w:rsidRPr="00B8123D">
        <w:rPr>
          <w:sz w:val="28"/>
          <w:szCs w:val="28"/>
        </w:rPr>
        <w:tab/>
      </w:r>
    </w:p>
    <w:p w:rsidR="00B8123D" w:rsidRDefault="00B8123D" w:rsidP="00F50552">
      <w:pPr>
        <w:pBdr>
          <w:top w:val="nil"/>
          <w:left w:val="nil"/>
          <w:bottom w:val="nil"/>
          <w:right w:val="nil"/>
          <w:between w:val="nil"/>
        </w:pBdr>
        <w:jc w:val="both"/>
        <w:rPr>
          <w:sz w:val="28"/>
          <w:szCs w:val="28"/>
        </w:rPr>
      </w:pPr>
    </w:p>
    <w:p w:rsidR="00B8123D" w:rsidRDefault="00B8123D" w:rsidP="00F50552">
      <w:pPr>
        <w:pBdr>
          <w:top w:val="nil"/>
          <w:left w:val="nil"/>
          <w:bottom w:val="nil"/>
          <w:right w:val="nil"/>
          <w:between w:val="nil"/>
        </w:pBdr>
        <w:jc w:val="both"/>
        <w:rPr>
          <w:sz w:val="28"/>
          <w:szCs w:val="28"/>
        </w:rPr>
      </w:pPr>
    </w:p>
    <w:p w:rsidR="00B8123D" w:rsidRDefault="00B8123D" w:rsidP="00F50552">
      <w:pPr>
        <w:pBdr>
          <w:top w:val="nil"/>
          <w:left w:val="nil"/>
          <w:bottom w:val="nil"/>
          <w:right w:val="nil"/>
          <w:between w:val="nil"/>
        </w:pBdr>
        <w:jc w:val="both"/>
        <w:rPr>
          <w:sz w:val="28"/>
          <w:szCs w:val="28"/>
        </w:rPr>
      </w:pPr>
    </w:p>
    <w:p w:rsidR="00B8123D" w:rsidRDefault="00B8123D" w:rsidP="00F50552">
      <w:pPr>
        <w:pBdr>
          <w:top w:val="nil"/>
          <w:left w:val="nil"/>
          <w:bottom w:val="nil"/>
          <w:right w:val="nil"/>
          <w:between w:val="nil"/>
        </w:pBdr>
        <w:jc w:val="both"/>
        <w:rPr>
          <w:sz w:val="28"/>
          <w:szCs w:val="28"/>
        </w:rPr>
      </w:pPr>
    </w:p>
    <w:p w:rsidR="00B8123D" w:rsidRDefault="00B8123D" w:rsidP="00F50552">
      <w:pPr>
        <w:pBdr>
          <w:top w:val="nil"/>
          <w:left w:val="nil"/>
          <w:bottom w:val="nil"/>
          <w:right w:val="nil"/>
          <w:between w:val="nil"/>
        </w:pBdr>
        <w:jc w:val="both"/>
        <w:rPr>
          <w:sz w:val="28"/>
          <w:szCs w:val="28"/>
        </w:rPr>
      </w:pPr>
    </w:p>
    <w:p w:rsidR="00B8123D" w:rsidRDefault="00B8123D" w:rsidP="00F50552">
      <w:pPr>
        <w:pBdr>
          <w:top w:val="nil"/>
          <w:left w:val="nil"/>
          <w:bottom w:val="nil"/>
          <w:right w:val="nil"/>
          <w:between w:val="nil"/>
        </w:pBdr>
        <w:jc w:val="both"/>
        <w:rPr>
          <w:sz w:val="28"/>
          <w:szCs w:val="28"/>
        </w:rPr>
      </w:pPr>
    </w:p>
    <w:p w:rsidR="00B8123D" w:rsidRDefault="00B8123D" w:rsidP="00F50552">
      <w:pPr>
        <w:pBdr>
          <w:top w:val="nil"/>
          <w:left w:val="nil"/>
          <w:bottom w:val="nil"/>
          <w:right w:val="nil"/>
          <w:between w:val="nil"/>
        </w:pBdr>
        <w:jc w:val="both"/>
        <w:rPr>
          <w:sz w:val="28"/>
          <w:szCs w:val="28"/>
        </w:rPr>
      </w:pPr>
    </w:p>
    <w:p w:rsidR="00F50552" w:rsidRPr="00B8123D" w:rsidRDefault="00F50552" w:rsidP="00F50552">
      <w:pPr>
        <w:pBdr>
          <w:top w:val="nil"/>
          <w:left w:val="nil"/>
          <w:bottom w:val="nil"/>
          <w:right w:val="nil"/>
          <w:between w:val="nil"/>
        </w:pBdr>
        <w:jc w:val="both"/>
        <w:rPr>
          <w:sz w:val="28"/>
          <w:szCs w:val="28"/>
        </w:rPr>
      </w:pPr>
    </w:p>
    <w:p w:rsidR="00F50552" w:rsidRPr="00FF2080" w:rsidRDefault="00F50552" w:rsidP="009E53DC">
      <w:pPr>
        <w:pBdr>
          <w:top w:val="nil"/>
          <w:left w:val="nil"/>
          <w:bottom w:val="nil"/>
          <w:right w:val="nil"/>
          <w:between w:val="nil"/>
        </w:pBdr>
        <w:ind w:firstLine="5103"/>
        <w:jc w:val="both"/>
        <w:rPr>
          <w:sz w:val="28"/>
          <w:szCs w:val="28"/>
        </w:rPr>
      </w:pPr>
      <w:bookmarkStart w:id="7" w:name="_Hlk140475267"/>
      <w:r w:rsidRPr="00FF2080">
        <w:rPr>
          <w:b/>
          <w:sz w:val="28"/>
          <w:szCs w:val="28"/>
        </w:rPr>
        <w:lastRenderedPageBreak/>
        <w:t>Додаток 1</w:t>
      </w:r>
      <w:r w:rsidR="00EE342D" w:rsidRPr="00FF2080">
        <w:rPr>
          <w:b/>
          <w:sz w:val="28"/>
          <w:szCs w:val="28"/>
        </w:rPr>
        <w:t>9</w:t>
      </w:r>
    </w:p>
    <w:p w:rsidR="00F50552" w:rsidRPr="00FF2080" w:rsidRDefault="00F50552" w:rsidP="009E53DC">
      <w:pPr>
        <w:pBdr>
          <w:top w:val="nil"/>
          <w:left w:val="nil"/>
          <w:bottom w:val="nil"/>
          <w:right w:val="nil"/>
          <w:between w:val="nil"/>
        </w:pBdr>
        <w:ind w:firstLine="5103"/>
        <w:jc w:val="both"/>
        <w:rPr>
          <w:sz w:val="28"/>
          <w:szCs w:val="28"/>
        </w:rPr>
      </w:pPr>
      <w:r w:rsidRPr="00FF2080">
        <w:rPr>
          <w:sz w:val="28"/>
          <w:szCs w:val="28"/>
        </w:rPr>
        <w:t>до колективного договору</w:t>
      </w:r>
    </w:p>
    <w:p w:rsidR="00F50552" w:rsidRPr="00FF2080" w:rsidRDefault="00F50552" w:rsidP="009E53DC">
      <w:pPr>
        <w:pBdr>
          <w:top w:val="nil"/>
          <w:left w:val="nil"/>
          <w:bottom w:val="nil"/>
          <w:right w:val="nil"/>
          <w:between w:val="nil"/>
        </w:pBdr>
        <w:ind w:firstLine="5103"/>
        <w:jc w:val="both"/>
        <w:rPr>
          <w:sz w:val="28"/>
          <w:szCs w:val="28"/>
        </w:rPr>
      </w:pPr>
      <w:r w:rsidRPr="00FF2080">
        <w:rPr>
          <w:sz w:val="28"/>
          <w:szCs w:val="28"/>
        </w:rPr>
        <w:t>між адміністрацією і первинною</w:t>
      </w:r>
    </w:p>
    <w:p w:rsidR="00F50552" w:rsidRPr="00FF2080" w:rsidRDefault="00F50552" w:rsidP="009E53DC">
      <w:pPr>
        <w:pBdr>
          <w:top w:val="nil"/>
          <w:left w:val="nil"/>
          <w:bottom w:val="nil"/>
          <w:right w:val="nil"/>
          <w:between w:val="nil"/>
        </w:pBdr>
        <w:ind w:firstLine="5103"/>
        <w:jc w:val="both"/>
        <w:rPr>
          <w:sz w:val="28"/>
          <w:szCs w:val="28"/>
        </w:rPr>
      </w:pPr>
      <w:r w:rsidRPr="00FF2080">
        <w:rPr>
          <w:sz w:val="28"/>
          <w:szCs w:val="28"/>
        </w:rPr>
        <w:t>профспілковою організацією</w:t>
      </w:r>
    </w:p>
    <w:p w:rsidR="00F50552" w:rsidRPr="00FF2080" w:rsidRDefault="00F50552" w:rsidP="009E53DC">
      <w:pPr>
        <w:pBdr>
          <w:top w:val="nil"/>
          <w:left w:val="nil"/>
          <w:bottom w:val="nil"/>
          <w:right w:val="nil"/>
          <w:between w:val="nil"/>
        </w:pBdr>
        <w:ind w:firstLine="5103"/>
        <w:jc w:val="both"/>
        <w:rPr>
          <w:sz w:val="28"/>
          <w:szCs w:val="28"/>
        </w:rPr>
      </w:pPr>
      <w:r w:rsidRPr="00FF2080">
        <w:rPr>
          <w:sz w:val="28"/>
          <w:szCs w:val="28"/>
        </w:rPr>
        <w:t>КГ №110 КМР</w:t>
      </w:r>
      <w:bookmarkEnd w:id="7"/>
    </w:p>
    <w:p w:rsidR="00F50552" w:rsidRPr="00FF2080" w:rsidRDefault="00F50552" w:rsidP="00F50552">
      <w:pPr>
        <w:pBdr>
          <w:top w:val="nil"/>
          <w:left w:val="nil"/>
          <w:bottom w:val="nil"/>
          <w:right w:val="nil"/>
          <w:between w:val="nil"/>
        </w:pBdr>
        <w:jc w:val="both"/>
        <w:rPr>
          <w:sz w:val="28"/>
          <w:szCs w:val="28"/>
        </w:rPr>
      </w:pPr>
    </w:p>
    <w:p w:rsidR="00B8123D" w:rsidRPr="00FF2080" w:rsidRDefault="005B54E5" w:rsidP="00EE342D">
      <w:pPr>
        <w:widowControl w:val="0"/>
        <w:shd w:val="clear" w:color="auto" w:fill="FFFFFF"/>
        <w:ind w:left="360" w:hanging="360"/>
        <w:jc w:val="center"/>
        <w:rPr>
          <w:rFonts w:cs="Arial Unicode MS"/>
          <w:b/>
          <w:sz w:val="28"/>
          <w:szCs w:val="28"/>
        </w:rPr>
      </w:pPr>
      <w:r w:rsidRPr="00FF2080">
        <w:rPr>
          <w:rFonts w:eastAsia="Calibri"/>
          <w:b/>
          <w:sz w:val="28"/>
          <w:szCs w:val="28"/>
        </w:rPr>
        <w:t xml:space="preserve">Заходи щодо </w:t>
      </w:r>
      <w:r w:rsidRPr="00FF2080">
        <w:rPr>
          <w:rFonts w:cs="Arial Unicode MS"/>
          <w:b/>
          <w:sz w:val="28"/>
          <w:szCs w:val="28"/>
        </w:rPr>
        <w:t xml:space="preserve">запобігання поширенню </w:t>
      </w:r>
    </w:p>
    <w:p w:rsidR="00EE342D" w:rsidRPr="00FF2080" w:rsidRDefault="005B54E5" w:rsidP="00EE342D">
      <w:pPr>
        <w:widowControl w:val="0"/>
        <w:shd w:val="clear" w:color="auto" w:fill="FFFFFF"/>
        <w:ind w:left="360" w:hanging="360"/>
        <w:jc w:val="center"/>
        <w:rPr>
          <w:b/>
          <w:bCs/>
          <w:sz w:val="28"/>
          <w:szCs w:val="28"/>
        </w:rPr>
      </w:pPr>
      <w:proofErr w:type="spellStart"/>
      <w:r w:rsidRPr="00FF2080">
        <w:rPr>
          <w:rFonts w:cs="Arial Unicode MS"/>
          <w:b/>
          <w:sz w:val="28"/>
          <w:szCs w:val="28"/>
        </w:rPr>
        <w:t>коронавірусної</w:t>
      </w:r>
      <w:proofErr w:type="spellEnd"/>
      <w:r w:rsidRPr="00FF2080">
        <w:rPr>
          <w:rFonts w:cs="Arial Unicode MS"/>
          <w:b/>
          <w:sz w:val="28"/>
          <w:szCs w:val="28"/>
        </w:rPr>
        <w:t xml:space="preserve"> хвороби, туберкульозу</w:t>
      </w:r>
      <w:r w:rsidRPr="00FF2080">
        <w:rPr>
          <w:rFonts w:eastAsia="Calibri"/>
          <w:b/>
          <w:sz w:val="28"/>
          <w:szCs w:val="28"/>
        </w:rPr>
        <w:t xml:space="preserve"> </w:t>
      </w:r>
    </w:p>
    <w:p w:rsidR="00EE342D" w:rsidRPr="00FF2080" w:rsidRDefault="00EE342D" w:rsidP="00EE342D">
      <w:pPr>
        <w:widowControl w:val="0"/>
        <w:ind w:left="740"/>
        <w:jc w:val="center"/>
        <w:rPr>
          <w:b/>
          <w:bCs/>
          <w:sz w:val="28"/>
          <w:szCs w:val="28"/>
        </w:rPr>
      </w:pPr>
    </w:p>
    <w:p w:rsidR="00EE342D" w:rsidRPr="00FF2080" w:rsidRDefault="00EE342D" w:rsidP="00EE342D">
      <w:pPr>
        <w:widowControl w:val="0"/>
        <w:rPr>
          <w:b/>
          <w:bCs/>
          <w:sz w:val="28"/>
          <w:szCs w:val="28"/>
        </w:rPr>
      </w:pPr>
    </w:p>
    <w:tbl>
      <w:tblPr>
        <w:tblW w:w="94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34"/>
        <w:gridCol w:w="4677"/>
        <w:gridCol w:w="1560"/>
        <w:gridCol w:w="2722"/>
      </w:tblGrid>
      <w:tr w:rsidR="00FF2080" w:rsidRPr="00FF2080" w:rsidTr="00C63937">
        <w:tc>
          <w:tcPr>
            <w:tcW w:w="534" w:type="dxa"/>
            <w:tcBorders>
              <w:top w:val="single" w:sz="4" w:space="0" w:color="auto"/>
              <w:left w:val="single" w:sz="4" w:space="0" w:color="auto"/>
              <w:bottom w:val="single" w:sz="4" w:space="0" w:color="auto"/>
              <w:right w:val="single" w:sz="4" w:space="0" w:color="auto"/>
            </w:tcBorders>
          </w:tcPr>
          <w:p w:rsidR="00EE342D" w:rsidRPr="00FF2080" w:rsidRDefault="00EE342D" w:rsidP="00C63937">
            <w:pPr>
              <w:widowControl w:val="0"/>
              <w:jc w:val="center"/>
              <w:rPr>
                <w:rFonts w:cs="Arial Unicode MS"/>
                <w:b/>
                <w:sz w:val="24"/>
                <w:szCs w:val="24"/>
              </w:rPr>
            </w:pPr>
            <w:r w:rsidRPr="00FF2080">
              <w:rPr>
                <w:rFonts w:cs="Arial Unicode MS"/>
                <w:b/>
                <w:sz w:val="24"/>
                <w:szCs w:val="24"/>
              </w:rPr>
              <w:t>№ з/п</w:t>
            </w:r>
          </w:p>
        </w:tc>
        <w:tc>
          <w:tcPr>
            <w:tcW w:w="4677" w:type="dxa"/>
            <w:tcBorders>
              <w:top w:val="single" w:sz="4" w:space="0" w:color="auto"/>
              <w:left w:val="single" w:sz="4" w:space="0" w:color="auto"/>
              <w:bottom w:val="single" w:sz="4" w:space="0" w:color="auto"/>
              <w:right w:val="single" w:sz="4" w:space="0" w:color="auto"/>
            </w:tcBorders>
          </w:tcPr>
          <w:p w:rsidR="00EE342D" w:rsidRPr="00FF2080" w:rsidRDefault="00EE342D" w:rsidP="00C63937">
            <w:pPr>
              <w:widowControl w:val="0"/>
              <w:jc w:val="center"/>
              <w:rPr>
                <w:rFonts w:cs="Arial Unicode MS"/>
                <w:b/>
                <w:sz w:val="24"/>
                <w:szCs w:val="24"/>
              </w:rPr>
            </w:pPr>
            <w:r w:rsidRPr="00FF2080">
              <w:rPr>
                <w:rFonts w:cs="Arial Unicode MS"/>
                <w:b/>
                <w:sz w:val="24"/>
                <w:szCs w:val="24"/>
              </w:rPr>
              <w:t>Назва заходу</w:t>
            </w:r>
          </w:p>
        </w:tc>
        <w:tc>
          <w:tcPr>
            <w:tcW w:w="1560" w:type="dxa"/>
            <w:tcBorders>
              <w:top w:val="single" w:sz="4" w:space="0" w:color="auto"/>
              <w:left w:val="single" w:sz="4" w:space="0" w:color="auto"/>
              <w:bottom w:val="single" w:sz="4" w:space="0" w:color="auto"/>
              <w:right w:val="single" w:sz="4" w:space="0" w:color="auto"/>
            </w:tcBorders>
          </w:tcPr>
          <w:p w:rsidR="00EE342D" w:rsidRPr="00FF2080" w:rsidRDefault="00EE342D" w:rsidP="00C63937">
            <w:pPr>
              <w:widowControl w:val="0"/>
              <w:jc w:val="center"/>
              <w:rPr>
                <w:rFonts w:cs="Arial Unicode MS"/>
                <w:b/>
                <w:sz w:val="24"/>
                <w:szCs w:val="24"/>
              </w:rPr>
            </w:pPr>
            <w:r w:rsidRPr="00FF2080">
              <w:rPr>
                <w:rFonts w:cs="Arial Unicode MS"/>
                <w:b/>
                <w:sz w:val="24"/>
                <w:szCs w:val="24"/>
              </w:rPr>
              <w:t>Термін виконання</w:t>
            </w:r>
          </w:p>
        </w:tc>
        <w:tc>
          <w:tcPr>
            <w:tcW w:w="2722" w:type="dxa"/>
            <w:tcBorders>
              <w:top w:val="single" w:sz="4" w:space="0" w:color="auto"/>
              <w:left w:val="single" w:sz="4" w:space="0" w:color="auto"/>
              <w:bottom w:val="single" w:sz="4" w:space="0" w:color="auto"/>
              <w:right w:val="single" w:sz="4" w:space="0" w:color="auto"/>
            </w:tcBorders>
          </w:tcPr>
          <w:p w:rsidR="00EE342D" w:rsidRPr="00FF2080" w:rsidRDefault="00EE342D" w:rsidP="00C63937">
            <w:pPr>
              <w:widowControl w:val="0"/>
              <w:jc w:val="center"/>
              <w:rPr>
                <w:rFonts w:cs="Arial Unicode MS"/>
                <w:b/>
                <w:sz w:val="24"/>
                <w:szCs w:val="24"/>
              </w:rPr>
            </w:pPr>
            <w:r w:rsidRPr="00FF2080">
              <w:rPr>
                <w:rFonts w:cs="Arial Unicode MS"/>
                <w:b/>
                <w:sz w:val="24"/>
                <w:szCs w:val="24"/>
              </w:rPr>
              <w:t>Відповідальні</w:t>
            </w:r>
          </w:p>
        </w:tc>
      </w:tr>
      <w:tr w:rsidR="00FF2080" w:rsidRPr="00FF2080" w:rsidTr="00C63937">
        <w:tc>
          <w:tcPr>
            <w:tcW w:w="534" w:type="dxa"/>
            <w:tcBorders>
              <w:top w:val="single" w:sz="4" w:space="0" w:color="auto"/>
              <w:left w:val="single" w:sz="4" w:space="0" w:color="auto"/>
              <w:bottom w:val="single" w:sz="4" w:space="0" w:color="auto"/>
              <w:right w:val="single" w:sz="4" w:space="0" w:color="auto"/>
            </w:tcBorders>
          </w:tcPr>
          <w:p w:rsidR="00EE342D" w:rsidRPr="00FF2080" w:rsidRDefault="00EE342D" w:rsidP="00C63937">
            <w:pPr>
              <w:widowControl w:val="0"/>
              <w:jc w:val="center"/>
              <w:rPr>
                <w:rFonts w:cs="Arial Unicode MS"/>
                <w:sz w:val="24"/>
                <w:szCs w:val="24"/>
              </w:rPr>
            </w:pPr>
            <w:r w:rsidRPr="00FF2080">
              <w:rPr>
                <w:rFonts w:cs="Arial Unicode MS"/>
                <w:sz w:val="24"/>
                <w:szCs w:val="24"/>
              </w:rPr>
              <w:t>1.</w:t>
            </w:r>
          </w:p>
        </w:tc>
        <w:tc>
          <w:tcPr>
            <w:tcW w:w="4677" w:type="dxa"/>
            <w:tcBorders>
              <w:top w:val="single" w:sz="4" w:space="0" w:color="auto"/>
              <w:left w:val="single" w:sz="4" w:space="0" w:color="auto"/>
              <w:bottom w:val="single" w:sz="4" w:space="0" w:color="auto"/>
              <w:right w:val="single" w:sz="4" w:space="0" w:color="auto"/>
            </w:tcBorders>
            <w:vAlign w:val="center"/>
          </w:tcPr>
          <w:p w:rsidR="00EE342D" w:rsidRPr="00FF2080" w:rsidRDefault="00EE342D" w:rsidP="00C63937">
            <w:pPr>
              <w:widowControl w:val="0"/>
              <w:rPr>
                <w:rFonts w:cs="Arial Unicode MS"/>
                <w:sz w:val="24"/>
                <w:szCs w:val="24"/>
              </w:rPr>
            </w:pPr>
            <w:r w:rsidRPr="00FF2080">
              <w:rPr>
                <w:rFonts w:cs="Arial Unicode MS"/>
                <w:sz w:val="24"/>
                <w:szCs w:val="24"/>
              </w:rPr>
              <w:t xml:space="preserve">Проведення роз’яснювальної роботи з персоналом та здобувачами освіти щодо  засобів профілактики </w:t>
            </w:r>
            <w:r w:rsidR="00B8123D" w:rsidRPr="00FF2080">
              <w:rPr>
                <w:rFonts w:cs="Arial Unicode MS"/>
                <w:sz w:val="24"/>
                <w:szCs w:val="24"/>
              </w:rPr>
              <w:t xml:space="preserve">(в </w:t>
            </w:r>
            <w:proofErr w:type="spellStart"/>
            <w:r w:rsidR="00B8123D" w:rsidRPr="00FF2080">
              <w:rPr>
                <w:rFonts w:cs="Arial Unicode MS"/>
                <w:sz w:val="24"/>
                <w:szCs w:val="24"/>
              </w:rPr>
              <w:t>т.ч.щеплення</w:t>
            </w:r>
            <w:proofErr w:type="spellEnd"/>
            <w:r w:rsidR="00B8123D" w:rsidRPr="00FF2080">
              <w:rPr>
                <w:rFonts w:cs="Arial Unicode MS"/>
                <w:sz w:val="24"/>
                <w:szCs w:val="24"/>
              </w:rPr>
              <w:t>)</w:t>
            </w:r>
            <w:r w:rsidRPr="00FF2080">
              <w:rPr>
                <w:rFonts w:cs="Arial Unicode MS"/>
                <w:sz w:val="24"/>
                <w:szCs w:val="24"/>
              </w:rPr>
              <w:t xml:space="preserve">та реагування </w:t>
            </w:r>
            <w:r w:rsidR="00B8123D" w:rsidRPr="00FF2080">
              <w:rPr>
                <w:rFonts w:cs="Arial Unicode MS"/>
                <w:sz w:val="24"/>
                <w:szCs w:val="24"/>
              </w:rPr>
              <w:t xml:space="preserve">на </w:t>
            </w:r>
            <w:r w:rsidRPr="00FF2080">
              <w:rPr>
                <w:rFonts w:cs="Arial Unicode MS"/>
                <w:sz w:val="24"/>
                <w:szCs w:val="24"/>
              </w:rPr>
              <w:t xml:space="preserve">виявлення симптомів </w:t>
            </w:r>
            <w:r w:rsidR="00B8123D" w:rsidRPr="00FF2080">
              <w:rPr>
                <w:rFonts w:cs="Arial Unicode MS"/>
                <w:sz w:val="24"/>
                <w:szCs w:val="24"/>
              </w:rPr>
              <w:t xml:space="preserve">ГРВІ, грипу, </w:t>
            </w:r>
            <w:proofErr w:type="spellStart"/>
            <w:r w:rsidRPr="00FF2080">
              <w:rPr>
                <w:rFonts w:cs="Arial Unicode MS"/>
                <w:sz w:val="24"/>
                <w:szCs w:val="24"/>
              </w:rPr>
              <w:t>коронавірусної</w:t>
            </w:r>
            <w:proofErr w:type="spellEnd"/>
            <w:r w:rsidRPr="00FF2080">
              <w:rPr>
                <w:rFonts w:cs="Arial Unicode MS"/>
                <w:sz w:val="24"/>
                <w:szCs w:val="24"/>
              </w:rPr>
              <w:t xml:space="preserve"> хвороби</w:t>
            </w:r>
            <w:r w:rsidR="00B8123D" w:rsidRPr="00FF2080">
              <w:rPr>
                <w:rFonts w:cs="Arial Unicode MS"/>
                <w:sz w:val="24"/>
                <w:szCs w:val="24"/>
              </w:rPr>
              <w:t>, туберкульозу</w:t>
            </w:r>
            <w:r w:rsidRPr="00FF2080">
              <w:rPr>
                <w:rFonts w:cs="Arial Unicode MS"/>
                <w:sz w:val="24"/>
                <w:szCs w:val="24"/>
              </w:rPr>
              <w:t xml:space="preserve"> серед персоналу або здобувачів освіти.</w:t>
            </w:r>
          </w:p>
        </w:tc>
        <w:tc>
          <w:tcPr>
            <w:tcW w:w="1560" w:type="dxa"/>
            <w:tcBorders>
              <w:top w:val="single" w:sz="4" w:space="0" w:color="auto"/>
              <w:left w:val="single" w:sz="4" w:space="0" w:color="auto"/>
              <w:bottom w:val="single" w:sz="4" w:space="0" w:color="auto"/>
              <w:right w:val="single" w:sz="4" w:space="0" w:color="auto"/>
            </w:tcBorders>
            <w:vAlign w:val="center"/>
          </w:tcPr>
          <w:p w:rsidR="00EE342D" w:rsidRPr="00FF2080" w:rsidRDefault="00EE342D" w:rsidP="00C63937">
            <w:pPr>
              <w:widowControl w:val="0"/>
              <w:jc w:val="center"/>
              <w:rPr>
                <w:rFonts w:cs="Arial Unicode MS"/>
                <w:sz w:val="24"/>
                <w:szCs w:val="24"/>
              </w:rPr>
            </w:pPr>
            <w:r w:rsidRPr="00FF2080">
              <w:rPr>
                <w:rFonts w:cs="Arial Unicode MS"/>
                <w:sz w:val="24"/>
                <w:szCs w:val="24"/>
              </w:rPr>
              <w:t>Постійно</w:t>
            </w:r>
          </w:p>
        </w:tc>
        <w:tc>
          <w:tcPr>
            <w:tcW w:w="2722" w:type="dxa"/>
            <w:tcBorders>
              <w:top w:val="single" w:sz="4" w:space="0" w:color="auto"/>
              <w:left w:val="single" w:sz="4" w:space="0" w:color="auto"/>
              <w:bottom w:val="single" w:sz="4" w:space="0" w:color="auto"/>
              <w:right w:val="single" w:sz="4" w:space="0" w:color="auto"/>
            </w:tcBorders>
            <w:vAlign w:val="center"/>
          </w:tcPr>
          <w:p w:rsidR="00EE342D" w:rsidRPr="00FF2080" w:rsidRDefault="00EE342D" w:rsidP="00C63937">
            <w:pPr>
              <w:rPr>
                <w:rFonts w:cs="Arial Unicode MS"/>
                <w:sz w:val="24"/>
                <w:szCs w:val="24"/>
              </w:rPr>
            </w:pPr>
            <w:r w:rsidRPr="00FF2080">
              <w:rPr>
                <w:rFonts w:cs="Arial Unicode MS"/>
                <w:sz w:val="24"/>
                <w:szCs w:val="24"/>
              </w:rPr>
              <w:t>Адміністрація</w:t>
            </w:r>
          </w:p>
          <w:p w:rsidR="00EE342D" w:rsidRPr="00FF2080" w:rsidRDefault="00B8123D" w:rsidP="00C63937">
            <w:pPr>
              <w:rPr>
                <w:rFonts w:cs="Arial Unicode MS"/>
                <w:sz w:val="24"/>
                <w:szCs w:val="24"/>
              </w:rPr>
            </w:pPr>
            <w:r w:rsidRPr="00FF2080">
              <w:rPr>
                <w:rFonts w:cs="Arial Unicode MS"/>
                <w:sz w:val="24"/>
                <w:szCs w:val="24"/>
              </w:rPr>
              <w:t>Сестра м</w:t>
            </w:r>
            <w:r w:rsidR="00EE342D" w:rsidRPr="00FF2080">
              <w:rPr>
                <w:rFonts w:cs="Arial Unicode MS"/>
                <w:sz w:val="24"/>
                <w:szCs w:val="24"/>
              </w:rPr>
              <w:t xml:space="preserve">едична </w:t>
            </w:r>
          </w:p>
          <w:p w:rsidR="00EE342D" w:rsidRPr="00FF2080" w:rsidRDefault="00EE342D" w:rsidP="00C63937">
            <w:pPr>
              <w:rPr>
                <w:rFonts w:cs="Arial Unicode MS"/>
                <w:sz w:val="24"/>
                <w:szCs w:val="24"/>
              </w:rPr>
            </w:pPr>
            <w:r w:rsidRPr="00FF2080">
              <w:rPr>
                <w:rFonts w:cs="Arial Unicode MS"/>
                <w:sz w:val="24"/>
                <w:szCs w:val="24"/>
              </w:rPr>
              <w:t>Класні керівники</w:t>
            </w:r>
          </w:p>
          <w:p w:rsidR="00EE342D" w:rsidRPr="00FF2080" w:rsidRDefault="00EE342D" w:rsidP="00C63937">
            <w:pPr>
              <w:rPr>
                <w:b/>
                <w:bCs/>
                <w:sz w:val="24"/>
                <w:szCs w:val="24"/>
              </w:rPr>
            </w:pPr>
            <w:r w:rsidRPr="00FF2080">
              <w:rPr>
                <w:rFonts w:cs="Arial Unicode MS"/>
                <w:sz w:val="24"/>
                <w:szCs w:val="24"/>
              </w:rPr>
              <w:t xml:space="preserve"> </w:t>
            </w:r>
          </w:p>
          <w:p w:rsidR="00EE342D" w:rsidRPr="00FF2080" w:rsidRDefault="00EE342D" w:rsidP="00C63937">
            <w:pPr>
              <w:widowControl w:val="0"/>
              <w:rPr>
                <w:rFonts w:cs="Arial Unicode MS"/>
                <w:b/>
                <w:sz w:val="24"/>
                <w:szCs w:val="24"/>
              </w:rPr>
            </w:pPr>
          </w:p>
        </w:tc>
      </w:tr>
      <w:tr w:rsidR="00FF2080" w:rsidRPr="00FF2080" w:rsidTr="00C63937">
        <w:trPr>
          <w:trHeight w:val="999"/>
        </w:trPr>
        <w:tc>
          <w:tcPr>
            <w:tcW w:w="534" w:type="dxa"/>
            <w:tcBorders>
              <w:top w:val="single" w:sz="4" w:space="0" w:color="auto"/>
              <w:left w:val="single" w:sz="4" w:space="0" w:color="auto"/>
              <w:bottom w:val="single" w:sz="4" w:space="0" w:color="auto"/>
              <w:right w:val="single" w:sz="4" w:space="0" w:color="auto"/>
            </w:tcBorders>
          </w:tcPr>
          <w:p w:rsidR="00EE342D" w:rsidRPr="00FF2080" w:rsidRDefault="00EE342D" w:rsidP="00C63937">
            <w:pPr>
              <w:widowControl w:val="0"/>
              <w:jc w:val="center"/>
              <w:rPr>
                <w:rFonts w:cs="Arial Unicode MS"/>
                <w:sz w:val="24"/>
                <w:szCs w:val="24"/>
              </w:rPr>
            </w:pPr>
            <w:r w:rsidRPr="00FF2080">
              <w:rPr>
                <w:rFonts w:cs="Arial Unicode MS"/>
                <w:sz w:val="24"/>
                <w:szCs w:val="24"/>
              </w:rPr>
              <w:t>2.</w:t>
            </w:r>
          </w:p>
        </w:tc>
        <w:tc>
          <w:tcPr>
            <w:tcW w:w="4677" w:type="dxa"/>
            <w:tcBorders>
              <w:top w:val="single" w:sz="4" w:space="0" w:color="auto"/>
              <w:left w:val="single" w:sz="4" w:space="0" w:color="auto"/>
              <w:bottom w:val="single" w:sz="4" w:space="0" w:color="auto"/>
              <w:right w:val="single" w:sz="4" w:space="0" w:color="auto"/>
            </w:tcBorders>
            <w:vAlign w:val="center"/>
          </w:tcPr>
          <w:p w:rsidR="00EE342D" w:rsidRPr="00FF2080" w:rsidRDefault="00EE342D" w:rsidP="00C63937">
            <w:pPr>
              <w:widowControl w:val="0"/>
              <w:rPr>
                <w:rFonts w:cs="Arial Unicode MS"/>
                <w:sz w:val="24"/>
                <w:szCs w:val="24"/>
              </w:rPr>
            </w:pPr>
            <w:r w:rsidRPr="00FF2080">
              <w:rPr>
                <w:rFonts w:cs="Arial Unicode MS"/>
                <w:sz w:val="24"/>
                <w:szCs w:val="24"/>
              </w:rPr>
              <w:t xml:space="preserve">Проведення інструктажу для працівників щодо запобіганню поширенню </w:t>
            </w:r>
            <w:r w:rsidR="00B8123D" w:rsidRPr="00FF2080">
              <w:rPr>
                <w:rFonts w:cs="Arial Unicode MS"/>
                <w:sz w:val="24"/>
                <w:szCs w:val="24"/>
              </w:rPr>
              <w:t xml:space="preserve">ГРВІ, грипу, </w:t>
            </w:r>
            <w:proofErr w:type="spellStart"/>
            <w:r w:rsidR="00B8123D" w:rsidRPr="00FF2080">
              <w:rPr>
                <w:rFonts w:cs="Arial Unicode MS"/>
                <w:sz w:val="24"/>
                <w:szCs w:val="24"/>
              </w:rPr>
              <w:t>коронавірусної</w:t>
            </w:r>
            <w:proofErr w:type="spellEnd"/>
            <w:r w:rsidR="00B8123D" w:rsidRPr="00FF2080">
              <w:rPr>
                <w:rFonts w:cs="Arial Unicode MS"/>
                <w:sz w:val="24"/>
                <w:szCs w:val="24"/>
              </w:rPr>
              <w:t xml:space="preserve"> хвороби, туберкульозу</w:t>
            </w:r>
          </w:p>
        </w:tc>
        <w:tc>
          <w:tcPr>
            <w:tcW w:w="1560" w:type="dxa"/>
            <w:tcBorders>
              <w:top w:val="single" w:sz="4" w:space="0" w:color="auto"/>
              <w:left w:val="single" w:sz="4" w:space="0" w:color="auto"/>
              <w:bottom w:val="single" w:sz="4" w:space="0" w:color="auto"/>
              <w:right w:val="single" w:sz="4" w:space="0" w:color="auto"/>
            </w:tcBorders>
            <w:vAlign w:val="center"/>
          </w:tcPr>
          <w:p w:rsidR="00EE342D" w:rsidRPr="00FF2080" w:rsidRDefault="00EE342D" w:rsidP="00C63937">
            <w:pPr>
              <w:widowControl w:val="0"/>
              <w:jc w:val="center"/>
              <w:rPr>
                <w:rFonts w:cs="Arial Unicode MS"/>
                <w:sz w:val="24"/>
                <w:szCs w:val="24"/>
              </w:rPr>
            </w:pPr>
            <w:r w:rsidRPr="00FF2080">
              <w:rPr>
                <w:rFonts w:cs="Arial Unicode MS"/>
                <w:sz w:val="24"/>
                <w:szCs w:val="24"/>
              </w:rPr>
              <w:t>Вересень</w:t>
            </w:r>
          </w:p>
        </w:tc>
        <w:tc>
          <w:tcPr>
            <w:tcW w:w="2722" w:type="dxa"/>
            <w:tcBorders>
              <w:top w:val="single" w:sz="4" w:space="0" w:color="auto"/>
              <w:left w:val="single" w:sz="4" w:space="0" w:color="auto"/>
              <w:bottom w:val="single" w:sz="4" w:space="0" w:color="auto"/>
              <w:right w:val="single" w:sz="4" w:space="0" w:color="auto"/>
            </w:tcBorders>
            <w:vAlign w:val="center"/>
          </w:tcPr>
          <w:p w:rsidR="00EE342D" w:rsidRPr="00FF2080" w:rsidRDefault="00EE342D" w:rsidP="00C63937">
            <w:pPr>
              <w:rPr>
                <w:rFonts w:cs="Arial Unicode MS"/>
                <w:sz w:val="24"/>
                <w:szCs w:val="24"/>
              </w:rPr>
            </w:pPr>
            <w:r w:rsidRPr="00FF2080">
              <w:rPr>
                <w:rFonts w:cs="Arial Unicode MS"/>
                <w:sz w:val="24"/>
                <w:szCs w:val="24"/>
              </w:rPr>
              <w:t>Адміністрація</w:t>
            </w:r>
          </w:p>
          <w:p w:rsidR="00EE342D" w:rsidRPr="00FF2080" w:rsidRDefault="00EE342D" w:rsidP="00C63937">
            <w:pPr>
              <w:rPr>
                <w:b/>
                <w:bCs/>
                <w:sz w:val="24"/>
                <w:szCs w:val="24"/>
              </w:rPr>
            </w:pPr>
            <w:r w:rsidRPr="00FF2080">
              <w:rPr>
                <w:rFonts w:cs="Arial Unicode MS"/>
                <w:sz w:val="24"/>
                <w:szCs w:val="24"/>
              </w:rPr>
              <w:t xml:space="preserve"> </w:t>
            </w:r>
          </w:p>
          <w:p w:rsidR="00EE342D" w:rsidRPr="00FF2080" w:rsidRDefault="00EE342D" w:rsidP="00C63937">
            <w:pPr>
              <w:widowControl w:val="0"/>
              <w:rPr>
                <w:rFonts w:cs="Arial Unicode MS"/>
                <w:sz w:val="24"/>
                <w:szCs w:val="24"/>
              </w:rPr>
            </w:pPr>
          </w:p>
        </w:tc>
      </w:tr>
      <w:tr w:rsidR="00FF2080" w:rsidRPr="00FF2080" w:rsidTr="00C63937">
        <w:trPr>
          <w:trHeight w:val="710"/>
        </w:trPr>
        <w:tc>
          <w:tcPr>
            <w:tcW w:w="534" w:type="dxa"/>
            <w:tcBorders>
              <w:top w:val="single" w:sz="4" w:space="0" w:color="auto"/>
              <w:left w:val="single" w:sz="4" w:space="0" w:color="auto"/>
              <w:bottom w:val="single" w:sz="4" w:space="0" w:color="auto"/>
              <w:right w:val="single" w:sz="4" w:space="0" w:color="auto"/>
            </w:tcBorders>
          </w:tcPr>
          <w:p w:rsidR="00EE342D" w:rsidRPr="00FF2080" w:rsidRDefault="00EE342D" w:rsidP="00C63937">
            <w:pPr>
              <w:widowControl w:val="0"/>
              <w:jc w:val="center"/>
              <w:rPr>
                <w:rFonts w:cs="Arial Unicode MS"/>
                <w:sz w:val="24"/>
                <w:szCs w:val="24"/>
              </w:rPr>
            </w:pPr>
            <w:r w:rsidRPr="00FF2080">
              <w:rPr>
                <w:rFonts w:cs="Arial Unicode MS"/>
                <w:sz w:val="24"/>
                <w:szCs w:val="24"/>
              </w:rPr>
              <w:t>3.</w:t>
            </w:r>
          </w:p>
        </w:tc>
        <w:tc>
          <w:tcPr>
            <w:tcW w:w="4677" w:type="dxa"/>
            <w:tcBorders>
              <w:top w:val="single" w:sz="4" w:space="0" w:color="auto"/>
              <w:left w:val="single" w:sz="4" w:space="0" w:color="auto"/>
              <w:bottom w:val="single" w:sz="4" w:space="0" w:color="auto"/>
              <w:right w:val="single" w:sz="4" w:space="0" w:color="auto"/>
            </w:tcBorders>
            <w:vAlign w:val="center"/>
          </w:tcPr>
          <w:p w:rsidR="00EE342D" w:rsidRPr="00FF2080" w:rsidRDefault="00EE342D" w:rsidP="00C63937">
            <w:pPr>
              <w:widowControl w:val="0"/>
              <w:rPr>
                <w:rFonts w:cs="Arial Unicode MS"/>
                <w:sz w:val="24"/>
                <w:szCs w:val="24"/>
              </w:rPr>
            </w:pPr>
            <w:r w:rsidRPr="00FF2080">
              <w:rPr>
                <w:rFonts w:cs="Arial Unicode MS"/>
                <w:sz w:val="24"/>
                <w:szCs w:val="24"/>
              </w:rPr>
              <w:t>Забезпечити працівників закладу засобами індивідуального захисту.</w:t>
            </w:r>
          </w:p>
        </w:tc>
        <w:tc>
          <w:tcPr>
            <w:tcW w:w="1560" w:type="dxa"/>
            <w:tcBorders>
              <w:top w:val="single" w:sz="4" w:space="0" w:color="auto"/>
              <w:left w:val="single" w:sz="4" w:space="0" w:color="auto"/>
              <w:bottom w:val="single" w:sz="4" w:space="0" w:color="auto"/>
              <w:right w:val="single" w:sz="4" w:space="0" w:color="auto"/>
            </w:tcBorders>
            <w:vAlign w:val="center"/>
          </w:tcPr>
          <w:p w:rsidR="00EE342D" w:rsidRPr="00FF2080" w:rsidRDefault="00EE342D" w:rsidP="00C63937">
            <w:pPr>
              <w:widowControl w:val="0"/>
              <w:jc w:val="center"/>
              <w:rPr>
                <w:rFonts w:cs="Arial Unicode MS"/>
                <w:sz w:val="24"/>
                <w:szCs w:val="24"/>
              </w:rPr>
            </w:pPr>
            <w:r w:rsidRPr="00FF2080">
              <w:rPr>
                <w:rFonts w:cs="Arial Unicode MS"/>
                <w:sz w:val="24"/>
                <w:szCs w:val="24"/>
              </w:rPr>
              <w:t>Постійно</w:t>
            </w:r>
          </w:p>
        </w:tc>
        <w:tc>
          <w:tcPr>
            <w:tcW w:w="2722" w:type="dxa"/>
            <w:tcBorders>
              <w:top w:val="single" w:sz="4" w:space="0" w:color="auto"/>
              <w:left w:val="single" w:sz="4" w:space="0" w:color="auto"/>
              <w:bottom w:val="single" w:sz="4" w:space="0" w:color="auto"/>
              <w:right w:val="single" w:sz="4" w:space="0" w:color="auto"/>
            </w:tcBorders>
            <w:vAlign w:val="center"/>
          </w:tcPr>
          <w:p w:rsidR="00EE342D" w:rsidRPr="00FF2080" w:rsidRDefault="00EE342D" w:rsidP="00C63937">
            <w:pPr>
              <w:rPr>
                <w:rFonts w:cs="Arial Unicode MS"/>
                <w:sz w:val="24"/>
                <w:szCs w:val="24"/>
              </w:rPr>
            </w:pPr>
            <w:r w:rsidRPr="00FF2080">
              <w:rPr>
                <w:rFonts w:cs="Arial Unicode MS"/>
                <w:sz w:val="24"/>
                <w:szCs w:val="24"/>
              </w:rPr>
              <w:t>Адміністрація</w:t>
            </w:r>
          </w:p>
          <w:p w:rsidR="00EE342D" w:rsidRPr="00FF2080" w:rsidRDefault="00B8123D" w:rsidP="00B8123D">
            <w:pPr>
              <w:rPr>
                <w:b/>
                <w:bCs/>
                <w:sz w:val="24"/>
                <w:szCs w:val="24"/>
              </w:rPr>
            </w:pPr>
            <w:r w:rsidRPr="00FF2080">
              <w:rPr>
                <w:rFonts w:cs="Arial Unicode MS"/>
                <w:sz w:val="24"/>
                <w:szCs w:val="24"/>
              </w:rPr>
              <w:t>Заступник директора з ГР</w:t>
            </w:r>
          </w:p>
        </w:tc>
      </w:tr>
      <w:tr w:rsidR="00FF2080" w:rsidRPr="00FF2080" w:rsidTr="00C63937">
        <w:trPr>
          <w:trHeight w:val="877"/>
        </w:trPr>
        <w:tc>
          <w:tcPr>
            <w:tcW w:w="534" w:type="dxa"/>
            <w:tcBorders>
              <w:top w:val="single" w:sz="4" w:space="0" w:color="auto"/>
              <w:left w:val="single" w:sz="4" w:space="0" w:color="auto"/>
              <w:bottom w:val="single" w:sz="4" w:space="0" w:color="auto"/>
              <w:right w:val="single" w:sz="4" w:space="0" w:color="auto"/>
            </w:tcBorders>
          </w:tcPr>
          <w:p w:rsidR="00EE342D" w:rsidRPr="00FF2080" w:rsidRDefault="00EE342D" w:rsidP="00C63937">
            <w:pPr>
              <w:widowControl w:val="0"/>
              <w:jc w:val="center"/>
              <w:rPr>
                <w:rFonts w:cs="Arial Unicode MS"/>
                <w:sz w:val="24"/>
                <w:szCs w:val="24"/>
              </w:rPr>
            </w:pPr>
            <w:r w:rsidRPr="00FF2080">
              <w:rPr>
                <w:rFonts w:cs="Arial Unicode MS"/>
                <w:sz w:val="24"/>
                <w:szCs w:val="24"/>
              </w:rPr>
              <w:t>4.</w:t>
            </w:r>
          </w:p>
        </w:tc>
        <w:tc>
          <w:tcPr>
            <w:tcW w:w="4677" w:type="dxa"/>
            <w:tcBorders>
              <w:top w:val="single" w:sz="4" w:space="0" w:color="auto"/>
              <w:left w:val="single" w:sz="4" w:space="0" w:color="auto"/>
              <w:bottom w:val="single" w:sz="4" w:space="0" w:color="auto"/>
              <w:right w:val="single" w:sz="4" w:space="0" w:color="auto"/>
            </w:tcBorders>
            <w:vAlign w:val="center"/>
          </w:tcPr>
          <w:p w:rsidR="00EE342D" w:rsidRPr="00FF2080" w:rsidRDefault="00EE342D" w:rsidP="00C63937">
            <w:pPr>
              <w:widowControl w:val="0"/>
              <w:rPr>
                <w:rFonts w:cs="Arial Unicode MS"/>
                <w:sz w:val="24"/>
                <w:szCs w:val="24"/>
              </w:rPr>
            </w:pPr>
            <w:r w:rsidRPr="00FF2080">
              <w:rPr>
                <w:rFonts w:cs="Arial Unicode MS"/>
                <w:sz w:val="24"/>
                <w:szCs w:val="24"/>
              </w:rPr>
              <w:t xml:space="preserve">Тренінг « </w:t>
            </w:r>
            <w:r w:rsidR="00B8123D" w:rsidRPr="00FF2080">
              <w:rPr>
                <w:rFonts w:cs="Arial Unicode MS"/>
                <w:sz w:val="24"/>
                <w:szCs w:val="24"/>
              </w:rPr>
              <w:t>Використання та утилізація</w:t>
            </w:r>
            <w:r w:rsidRPr="00FF2080">
              <w:rPr>
                <w:rFonts w:cs="Arial Unicode MS"/>
                <w:sz w:val="24"/>
                <w:szCs w:val="24"/>
              </w:rPr>
              <w:t xml:space="preserve"> </w:t>
            </w:r>
            <w:r w:rsidR="00B8123D" w:rsidRPr="00FF2080">
              <w:rPr>
                <w:rFonts w:cs="Arial Unicode MS"/>
                <w:sz w:val="24"/>
                <w:szCs w:val="24"/>
              </w:rPr>
              <w:t xml:space="preserve">засобів </w:t>
            </w:r>
            <w:r w:rsidRPr="00FF2080">
              <w:rPr>
                <w:rFonts w:cs="Arial Unicode MS"/>
                <w:sz w:val="24"/>
                <w:szCs w:val="24"/>
              </w:rPr>
              <w:t>індивідуального захисту».</w:t>
            </w:r>
          </w:p>
        </w:tc>
        <w:tc>
          <w:tcPr>
            <w:tcW w:w="1560" w:type="dxa"/>
            <w:tcBorders>
              <w:top w:val="single" w:sz="4" w:space="0" w:color="auto"/>
              <w:left w:val="single" w:sz="4" w:space="0" w:color="auto"/>
              <w:bottom w:val="single" w:sz="4" w:space="0" w:color="auto"/>
              <w:right w:val="single" w:sz="4" w:space="0" w:color="auto"/>
            </w:tcBorders>
            <w:vAlign w:val="center"/>
          </w:tcPr>
          <w:p w:rsidR="00EE342D" w:rsidRPr="00FF2080" w:rsidRDefault="00EE342D" w:rsidP="00C63937">
            <w:pPr>
              <w:widowControl w:val="0"/>
              <w:jc w:val="center"/>
              <w:rPr>
                <w:rFonts w:cs="Arial Unicode MS"/>
                <w:sz w:val="24"/>
                <w:szCs w:val="24"/>
              </w:rPr>
            </w:pPr>
            <w:r w:rsidRPr="00FF2080">
              <w:rPr>
                <w:rFonts w:cs="Arial Unicode MS"/>
                <w:sz w:val="24"/>
                <w:szCs w:val="24"/>
              </w:rPr>
              <w:t>Жовтень</w:t>
            </w:r>
          </w:p>
        </w:tc>
        <w:tc>
          <w:tcPr>
            <w:tcW w:w="2722" w:type="dxa"/>
            <w:tcBorders>
              <w:top w:val="single" w:sz="4" w:space="0" w:color="auto"/>
              <w:left w:val="single" w:sz="4" w:space="0" w:color="auto"/>
              <w:bottom w:val="single" w:sz="4" w:space="0" w:color="auto"/>
              <w:right w:val="single" w:sz="4" w:space="0" w:color="auto"/>
            </w:tcBorders>
            <w:vAlign w:val="center"/>
          </w:tcPr>
          <w:p w:rsidR="00EE342D" w:rsidRPr="00FF2080" w:rsidRDefault="00B8123D" w:rsidP="00C63937">
            <w:pPr>
              <w:rPr>
                <w:rFonts w:cs="Arial Unicode MS"/>
                <w:sz w:val="24"/>
                <w:szCs w:val="24"/>
              </w:rPr>
            </w:pPr>
            <w:r w:rsidRPr="00FF2080">
              <w:rPr>
                <w:rFonts w:cs="Arial Unicode MS"/>
                <w:sz w:val="24"/>
                <w:szCs w:val="24"/>
              </w:rPr>
              <w:t>Сестра м</w:t>
            </w:r>
            <w:r w:rsidR="00EE342D" w:rsidRPr="00FF2080">
              <w:rPr>
                <w:rFonts w:cs="Arial Unicode MS"/>
                <w:sz w:val="24"/>
                <w:szCs w:val="24"/>
              </w:rPr>
              <w:t xml:space="preserve">едична </w:t>
            </w:r>
          </w:p>
          <w:p w:rsidR="00EE342D" w:rsidRPr="00FF2080" w:rsidRDefault="00EE342D" w:rsidP="00C63937">
            <w:pPr>
              <w:rPr>
                <w:rFonts w:cs="Arial Unicode MS"/>
                <w:sz w:val="24"/>
                <w:szCs w:val="24"/>
              </w:rPr>
            </w:pPr>
          </w:p>
        </w:tc>
      </w:tr>
      <w:tr w:rsidR="00FF2080" w:rsidRPr="00FF2080" w:rsidTr="00C63937">
        <w:trPr>
          <w:trHeight w:val="1130"/>
        </w:trPr>
        <w:tc>
          <w:tcPr>
            <w:tcW w:w="534" w:type="dxa"/>
            <w:tcBorders>
              <w:top w:val="single" w:sz="4" w:space="0" w:color="auto"/>
              <w:left w:val="single" w:sz="4" w:space="0" w:color="auto"/>
              <w:bottom w:val="single" w:sz="4" w:space="0" w:color="auto"/>
              <w:right w:val="single" w:sz="4" w:space="0" w:color="auto"/>
            </w:tcBorders>
          </w:tcPr>
          <w:p w:rsidR="00EE342D" w:rsidRPr="00FF2080" w:rsidRDefault="00EE342D" w:rsidP="00C63937">
            <w:pPr>
              <w:widowControl w:val="0"/>
              <w:jc w:val="center"/>
              <w:rPr>
                <w:rFonts w:cs="Arial Unicode MS"/>
                <w:sz w:val="24"/>
                <w:szCs w:val="24"/>
              </w:rPr>
            </w:pPr>
            <w:r w:rsidRPr="00FF2080">
              <w:rPr>
                <w:rFonts w:cs="Arial Unicode MS"/>
                <w:sz w:val="24"/>
                <w:szCs w:val="24"/>
              </w:rPr>
              <w:t>5.</w:t>
            </w:r>
          </w:p>
        </w:tc>
        <w:tc>
          <w:tcPr>
            <w:tcW w:w="4677" w:type="dxa"/>
            <w:tcBorders>
              <w:top w:val="single" w:sz="4" w:space="0" w:color="auto"/>
              <w:left w:val="single" w:sz="4" w:space="0" w:color="auto"/>
              <w:bottom w:val="single" w:sz="4" w:space="0" w:color="auto"/>
              <w:right w:val="single" w:sz="4" w:space="0" w:color="auto"/>
            </w:tcBorders>
            <w:vAlign w:val="center"/>
          </w:tcPr>
          <w:p w:rsidR="00EE342D" w:rsidRPr="00FF2080" w:rsidRDefault="00EE342D" w:rsidP="00C63937">
            <w:pPr>
              <w:widowControl w:val="0"/>
              <w:rPr>
                <w:rFonts w:cs="Arial Unicode MS"/>
                <w:sz w:val="24"/>
                <w:szCs w:val="24"/>
              </w:rPr>
            </w:pPr>
            <w:r w:rsidRPr="00FF2080">
              <w:rPr>
                <w:rFonts w:cs="Arial Unicode MS"/>
                <w:sz w:val="24"/>
                <w:szCs w:val="24"/>
              </w:rPr>
              <w:t>Забезпечити раціональне використання запасних виходів із закладу освіти, використання розмітки.</w:t>
            </w:r>
          </w:p>
        </w:tc>
        <w:tc>
          <w:tcPr>
            <w:tcW w:w="1560" w:type="dxa"/>
            <w:tcBorders>
              <w:top w:val="single" w:sz="4" w:space="0" w:color="auto"/>
              <w:left w:val="single" w:sz="4" w:space="0" w:color="auto"/>
              <w:bottom w:val="single" w:sz="4" w:space="0" w:color="auto"/>
              <w:right w:val="single" w:sz="4" w:space="0" w:color="auto"/>
            </w:tcBorders>
            <w:vAlign w:val="center"/>
          </w:tcPr>
          <w:p w:rsidR="00EE342D" w:rsidRPr="00FF2080" w:rsidRDefault="00B8123D" w:rsidP="00C63937">
            <w:pPr>
              <w:widowControl w:val="0"/>
              <w:jc w:val="center"/>
              <w:rPr>
                <w:rFonts w:cs="Arial Unicode MS"/>
                <w:sz w:val="24"/>
                <w:szCs w:val="24"/>
              </w:rPr>
            </w:pPr>
            <w:r w:rsidRPr="00FF2080">
              <w:rPr>
                <w:rFonts w:cs="Arial Unicode MS"/>
                <w:sz w:val="24"/>
                <w:szCs w:val="24"/>
              </w:rPr>
              <w:t>Постійно</w:t>
            </w:r>
          </w:p>
        </w:tc>
        <w:tc>
          <w:tcPr>
            <w:tcW w:w="2722" w:type="dxa"/>
            <w:tcBorders>
              <w:top w:val="single" w:sz="4" w:space="0" w:color="auto"/>
              <w:left w:val="single" w:sz="4" w:space="0" w:color="auto"/>
              <w:bottom w:val="single" w:sz="4" w:space="0" w:color="auto"/>
              <w:right w:val="single" w:sz="4" w:space="0" w:color="auto"/>
            </w:tcBorders>
            <w:vAlign w:val="center"/>
          </w:tcPr>
          <w:p w:rsidR="00EE342D" w:rsidRPr="00FF2080" w:rsidRDefault="00EE342D" w:rsidP="00C63937">
            <w:pPr>
              <w:rPr>
                <w:rFonts w:cs="Arial Unicode MS"/>
                <w:sz w:val="24"/>
                <w:szCs w:val="24"/>
              </w:rPr>
            </w:pPr>
            <w:r w:rsidRPr="00FF2080">
              <w:rPr>
                <w:rFonts w:cs="Arial Unicode MS"/>
                <w:sz w:val="24"/>
                <w:szCs w:val="24"/>
              </w:rPr>
              <w:t>Адміністрація</w:t>
            </w:r>
          </w:p>
          <w:p w:rsidR="00EE342D" w:rsidRPr="00FF2080" w:rsidRDefault="00EE342D" w:rsidP="00C63937">
            <w:pPr>
              <w:rPr>
                <w:b/>
                <w:bCs/>
                <w:sz w:val="24"/>
                <w:szCs w:val="24"/>
              </w:rPr>
            </w:pPr>
          </w:p>
          <w:p w:rsidR="00EE342D" w:rsidRPr="00FF2080" w:rsidRDefault="00EE342D" w:rsidP="00C63937">
            <w:pPr>
              <w:widowControl w:val="0"/>
              <w:rPr>
                <w:rFonts w:cs="Arial Unicode MS"/>
                <w:sz w:val="24"/>
                <w:szCs w:val="24"/>
              </w:rPr>
            </w:pPr>
          </w:p>
        </w:tc>
      </w:tr>
      <w:tr w:rsidR="00FF2080" w:rsidRPr="00FF2080" w:rsidTr="00C63937">
        <w:trPr>
          <w:trHeight w:val="1130"/>
        </w:trPr>
        <w:tc>
          <w:tcPr>
            <w:tcW w:w="534" w:type="dxa"/>
            <w:tcBorders>
              <w:top w:val="single" w:sz="4" w:space="0" w:color="auto"/>
              <w:left w:val="single" w:sz="4" w:space="0" w:color="auto"/>
              <w:bottom w:val="single" w:sz="4" w:space="0" w:color="auto"/>
              <w:right w:val="single" w:sz="4" w:space="0" w:color="auto"/>
            </w:tcBorders>
          </w:tcPr>
          <w:p w:rsidR="00B8123D" w:rsidRPr="00FF2080" w:rsidRDefault="00B8123D" w:rsidP="00C63937">
            <w:pPr>
              <w:widowControl w:val="0"/>
              <w:jc w:val="center"/>
              <w:rPr>
                <w:rFonts w:cs="Arial Unicode MS"/>
                <w:sz w:val="24"/>
                <w:szCs w:val="24"/>
              </w:rPr>
            </w:pPr>
            <w:r w:rsidRPr="00FF2080">
              <w:rPr>
                <w:rFonts w:cs="Arial Unicode MS"/>
                <w:sz w:val="24"/>
                <w:szCs w:val="24"/>
              </w:rPr>
              <w:t>6.</w:t>
            </w:r>
          </w:p>
        </w:tc>
        <w:tc>
          <w:tcPr>
            <w:tcW w:w="4677" w:type="dxa"/>
            <w:tcBorders>
              <w:top w:val="single" w:sz="4" w:space="0" w:color="auto"/>
              <w:left w:val="single" w:sz="4" w:space="0" w:color="auto"/>
              <w:bottom w:val="single" w:sz="4" w:space="0" w:color="auto"/>
              <w:right w:val="single" w:sz="4" w:space="0" w:color="auto"/>
            </w:tcBorders>
            <w:vAlign w:val="center"/>
          </w:tcPr>
          <w:p w:rsidR="00B8123D" w:rsidRPr="00FF2080" w:rsidRDefault="00B8123D" w:rsidP="00C63937">
            <w:pPr>
              <w:widowControl w:val="0"/>
              <w:rPr>
                <w:rFonts w:cs="Arial Unicode MS"/>
                <w:sz w:val="24"/>
                <w:szCs w:val="24"/>
              </w:rPr>
            </w:pPr>
            <w:r w:rsidRPr="00FF2080">
              <w:rPr>
                <w:rFonts w:cs="Arial Unicode MS"/>
                <w:sz w:val="24"/>
                <w:szCs w:val="24"/>
              </w:rPr>
              <w:t>Проведення тижнів здоров’я, випуск профілактичних бюлетенів,  зустрічей з лікарями</w:t>
            </w:r>
            <w:r w:rsidR="00FF2080" w:rsidRPr="00FF2080">
              <w:rPr>
                <w:rFonts w:cs="Arial Unicode MS"/>
                <w:sz w:val="24"/>
                <w:szCs w:val="24"/>
              </w:rPr>
              <w:t>, представниками громадських організацій</w:t>
            </w:r>
          </w:p>
        </w:tc>
        <w:tc>
          <w:tcPr>
            <w:tcW w:w="1560" w:type="dxa"/>
            <w:tcBorders>
              <w:top w:val="single" w:sz="4" w:space="0" w:color="auto"/>
              <w:left w:val="single" w:sz="4" w:space="0" w:color="auto"/>
              <w:bottom w:val="single" w:sz="4" w:space="0" w:color="auto"/>
              <w:right w:val="single" w:sz="4" w:space="0" w:color="auto"/>
            </w:tcBorders>
            <w:vAlign w:val="center"/>
          </w:tcPr>
          <w:p w:rsidR="00B8123D" w:rsidRPr="00FF2080" w:rsidRDefault="00FF2080" w:rsidP="00C63937">
            <w:pPr>
              <w:widowControl w:val="0"/>
              <w:jc w:val="center"/>
              <w:rPr>
                <w:rFonts w:cs="Arial Unicode MS"/>
                <w:sz w:val="24"/>
                <w:szCs w:val="24"/>
              </w:rPr>
            </w:pPr>
            <w:r w:rsidRPr="00FF2080">
              <w:rPr>
                <w:rFonts w:cs="Arial Unicode MS"/>
                <w:sz w:val="24"/>
                <w:szCs w:val="24"/>
              </w:rPr>
              <w:t>Протягом року</w:t>
            </w:r>
          </w:p>
        </w:tc>
        <w:tc>
          <w:tcPr>
            <w:tcW w:w="2722" w:type="dxa"/>
            <w:tcBorders>
              <w:top w:val="single" w:sz="4" w:space="0" w:color="auto"/>
              <w:left w:val="single" w:sz="4" w:space="0" w:color="auto"/>
              <w:bottom w:val="single" w:sz="4" w:space="0" w:color="auto"/>
              <w:right w:val="single" w:sz="4" w:space="0" w:color="auto"/>
            </w:tcBorders>
            <w:vAlign w:val="center"/>
          </w:tcPr>
          <w:p w:rsidR="00FF2080" w:rsidRPr="00FF2080" w:rsidRDefault="00FF2080" w:rsidP="00FF2080">
            <w:pPr>
              <w:rPr>
                <w:rFonts w:cs="Arial Unicode MS"/>
                <w:sz w:val="24"/>
                <w:szCs w:val="24"/>
              </w:rPr>
            </w:pPr>
            <w:r w:rsidRPr="00FF2080">
              <w:rPr>
                <w:rFonts w:cs="Arial Unicode MS"/>
                <w:sz w:val="24"/>
                <w:szCs w:val="24"/>
              </w:rPr>
              <w:t>Адміністрація</w:t>
            </w:r>
          </w:p>
          <w:p w:rsidR="00B8123D" w:rsidRPr="00FF2080" w:rsidRDefault="00B8123D" w:rsidP="00C63937">
            <w:pPr>
              <w:rPr>
                <w:rFonts w:cs="Arial Unicode MS"/>
                <w:sz w:val="24"/>
                <w:szCs w:val="24"/>
              </w:rPr>
            </w:pPr>
          </w:p>
        </w:tc>
      </w:tr>
    </w:tbl>
    <w:p w:rsidR="00F50552" w:rsidRPr="00FF2080" w:rsidRDefault="00F50552" w:rsidP="00F50552">
      <w:pPr>
        <w:pBdr>
          <w:top w:val="nil"/>
          <w:left w:val="nil"/>
          <w:bottom w:val="nil"/>
          <w:right w:val="nil"/>
          <w:between w:val="nil"/>
        </w:pBdr>
        <w:jc w:val="both"/>
        <w:rPr>
          <w:sz w:val="24"/>
          <w:szCs w:val="24"/>
        </w:rPr>
      </w:pPr>
    </w:p>
    <w:p w:rsidR="00F50552" w:rsidRPr="00FF2080" w:rsidRDefault="00F50552" w:rsidP="00FF2080">
      <w:pPr>
        <w:pBdr>
          <w:top w:val="nil"/>
          <w:left w:val="nil"/>
          <w:bottom w:val="nil"/>
          <w:right w:val="nil"/>
          <w:between w:val="nil"/>
        </w:pBdr>
        <w:jc w:val="center"/>
        <w:rPr>
          <w:sz w:val="24"/>
          <w:szCs w:val="24"/>
        </w:rPr>
      </w:pPr>
      <w:r w:rsidRPr="00FF2080">
        <w:rPr>
          <w:sz w:val="24"/>
          <w:szCs w:val="24"/>
        </w:rPr>
        <w:t xml:space="preserve"> </w:t>
      </w:r>
    </w:p>
    <w:p w:rsidR="00F50552" w:rsidRPr="00FF2080" w:rsidRDefault="00F50552" w:rsidP="00F50552">
      <w:pPr>
        <w:pBdr>
          <w:top w:val="nil"/>
          <w:left w:val="nil"/>
          <w:bottom w:val="nil"/>
          <w:right w:val="nil"/>
          <w:between w:val="nil"/>
        </w:pBdr>
        <w:jc w:val="both"/>
        <w:rPr>
          <w:sz w:val="28"/>
          <w:szCs w:val="28"/>
        </w:rPr>
      </w:pPr>
      <w:r w:rsidRPr="00FF2080">
        <w:rPr>
          <w:sz w:val="28"/>
          <w:szCs w:val="28"/>
        </w:rPr>
        <w:t>В.о. директора гімназії</w:t>
      </w:r>
    </w:p>
    <w:p w:rsidR="00F50552" w:rsidRPr="00FF2080" w:rsidRDefault="00F50552" w:rsidP="00F50552">
      <w:pPr>
        <w:pBdr>
          <w:top w:val="nil"/>
          <w:left w:val="nil"/>
          <w:bottom w:val="nil"/>
          <w:right w:val="nil"/>
          <w:between w:val="nil"/>
        </w:pBdr>
        <w:ind w:firstLine="708"/>
        <w:jc w:val="both"/>
        <w:rPr>
          <w:sz w:val="28"/>
          <w:szCs w:val="28"/>
        </w:rPr>
      </w:pPr>
    </w:p>
    <w:p w:rsidR="00F50552" w:rsidRPr="00FF2080" w:rsidRDefault="00F50552" w:rsidP="00F50552">
      <w:pPr>
        <w:pBdr>
          <w:top w:val="nil"/>
          <w:left w:val="nil"/>
          <w:bottom w:val="nil"/>
          <w:right w:val="nil"/>
          <w:between w:val="nil"/>
        </w:pBdr>
        <w:jc w:val="both"/>
        <w:rPr>
          <w:sz w:val="28"/>
          <w:szCs w:val="28"/>
        </w:rPr>
      </w:pPr>
      <w:r w:rsidRPr="00FF2080">
        <w:rPr>
          <w:sz w:val="28"/>
          <w:szCs w:val="28"/>
        </w:rPr>
        <w:t xml:space="preserve">Голова профспілкової організації </w:t>
      </w:r>
      <w:r w:rsidRPr="00FF2080">
        <w:rPr>
          <w:sz w:val="28"/>
          <w:szCs w:val="28"/>
        </w:rPr>
        <w:tab/>
      </w:r>
      <w:r w:rsidRPr="00FF2080">
        <w:rPr>
          <w:sz w:val="28"/>
          <w:szCs w:val="28"/>
        </w:rPr>
        <w:tab/>
      </w:r>
      <w:r w:rsidRPr="00FF2080">
        <w:rPr>
          <w:sz w:val="28"/>
          <w:szCs w:val="28"/>
        </w:rPr>
        <w:tab/>
      </w:r>
      <w:r w:rsidRPr="00FF2080">
        <w:rPr>
          <w:sz w:val="28"/>
          <w:szCs w:val="28"/>
        </w:rPr>
        <w:tab/>
        <w:t xml:space="preserve">       </w:t>
      </w:r>
    </w:p>
    <w:p w:rsidR="00F50552" w:rsidRPr="00FF2080" w:rsidRDefault="00F50552" w:rsidP="00F50552">
      <w:pPr>
        <w:pBdr>
          <w:top w:val="nil"/>
          <w:left w:val="nil"/>
          <w:bottom w:val="nil"/>
          <w:right w:val="nil"/>
          <w:between w:val="nil"/>
        </w:pBdr>
        <w:ind w:firstLine="708"/>
        <w:jc w:val="both"/>
        <w:rPr>
          <w:sz w:val="28"/>
          <w:szCs w:val="28"/>
        </w:rPr>
      </w:pPr>
    </w:p>
    <w:p w:rsidR="00F50552" w:rsidRPr="00FF2080" w:rsidRDefault="00F50552" w:rsidP="00FF2080">
      <w:pPr>
        <w:pBdr>
          <w:top w:val="nil"/>
          <w:left w:val="nil"/>
          <w:bottom w:val="nil"/>
          <w:right w:val="nil"/>
          <w:between w:val="nil"/>
        </w:pBdr>
        <w:jc w:val="both"/>
        <w:rPr>
          <w:sz w:val="28"/>
          <w:szCs w:val="28"/>
        </w:rPr>
      </w:pPr>
      <w:r w:rsidRPr="00FF2080">
        <w:rPr>
          <w:sz w:val="28"/>
          <w:szCs w:val="28"/>
        </w:rPr>
        <w:t xml:space="preserve"> </w:t>
      </w:r>
    </w:p>
    <w:p w:rsidR="00F50552" w:rsidRPr="00FF2080" w:rsidRDefault="00F50552" w:rsidP="00F50552">
      <w:pPr>
        <w:pBdr>
          <w:top w:val="nil"/>
          <w:left w:val="nil"/>
          <w:bottom w:val="nil"/>
          <w:right w:val="nil"/>
          <w:between w:val="nil"/>
        </w:pBdr>
        <w:jc w:val="both"/>
        <w:rPr>
          <w:sz w:val="28"/>
          <w:szCs w:val="28"/>
        </w:rPr>
      </w:pPr>
      <w:r w:rsidRPr="00FF2080">
        <w:rPr>
          <w:sz w:val="28"/>
          <w:szCs w:val="28"/>
        </w:rPr>
        <w:t>«_____»____________2023р.</w:t>
      </w:r>
      <w:r w:rsidRPr="00FF2080">
        <w:rPr>
          <w:sz w:val="28"/>
          <w:szCs w:val="28"/>
        </w:rPr>
        <w:tab/>
      </w:r>
      <w:r w:rsidRPr="00FF2080">
        <w:rPr>
          <w:sz w:val="28"/>
          <w:szCs w:val="28"/>
        </w:rPr>
        <w:tab/>
      </w:r>
      <w:r w:rsidRPr="00FF2080">
        <w:rPr>
          <w:sz w:val="28"/>
          <w:szCs w:val="28"/>
        </w:rPr>
        <w:tab/>
      </w:r>
      <w:r w:rsidRPr="00FF2080">
        <w:rPr>
          <w:sz w:val="28"/>
          <w:szCs w:val="28"/>
        </w:rPr>
        <w:tab/>
      </w:r>
    </w:p>
    <w:p w:rsidR="007E0B33" w:rsidRDefault="007E0B33" w:rsidP="00FF2080">
      <w:pPr>
        <w:rPr>
          <w:b/>
          <w:bCs/>
          <w:sz w:val="24"/>
        </w:rPr>
      </w:pPr>
    </w:p>
    <w:p w:rsidR="00FF2080" w:rsidRPr="00FF2080" w:rsidRDefault="00FF2080" w:rsidP="00FF2080">
      <w:pPr>
        <w:rPr>
          <w:b/>
          <w:bCs/>
          <w:sz w:val="24"/>
        </w:rPr>
      </w:pPr>
    </w:p>
    <w:p w:rsidR="005447D6" w:rsidRDefault="005447D6" w:rsidP="005447D6">
      <w:pPr>
        <w:ind w:firstLine="5103"/>
        <w:jc w:val="both"/>
        <w:rPr>
          <w:sz w:val="28"/>
          <w:szCs w:val="28"/>
          <w:lang w:val="ru-RU"/>
        </w:rPr>
      </w:pPr>
      <w:r>
        <w:rPr>
          <w:b/>
          <w:sz w:val="28"/>
          <w:szCs w:val="28"/>
        </w:rPr>
        <w:lastRenderedPageBreak/>
        <w:t xml:space="preserve">Додаток </w:t>
      </w:r>
      <w:r>
        <w:rPr>
          <w:b/>
          <w:sz w:val="28"/>
          <w:szCs w:val="28"/>
          <w:lang w:val="ru-RU"/>
        </w:rPr>
        <w:t>20</w:t>
      </w:r>
    </w:p>
    <w:p w:rsidR="005447D6" w:rsidRDefault="005447D6" w:rsidP="005447D6">
      <w:pPr>
        <w:ind w:firstLine="5103"/>
        <w:jc w:val="both"/>
        <w:rPr>
          <w:sz w:val="28"/>
          <w:szCs w:val="28"/>
        </w:rPr>
      </w:pPr>
      <w:r>
        <w:rPr>
          <w:sz w:val="28"/>
          <w:szCs w:val="28"/>
        </w:rPr>
        <w:t>до колективного договору</w:t>
      </w:r>
    </w:p>
    <w:p w:rsidR="005447D6" w:rsidRDefault="005447D6" w:rsidP="005447D6">
      <w:pPr>
        <w:ind w:firstLine="5103"/>
        <w:jc w:val="both"/>
        <w:rPr>
          <w:sz w:val="28"/>
          <w:szCs w:val="28"/>
        </w:rPr>
      </w:pPr>
      <w:r>
        <w:rPr>
          <w:sz w:val="28"/>
          <w:szCs w:val="28"/>
        </w:rPr>
        <w:t>між адміністрацією і первинною</w:t>
      </w:r>
    </w:p>
    <w:p w:rsidR="005447D6" w:rsidRDefault="005447D6" w:rsidP="005447D6">
      <w:pPr>
        <w:ind w:firstLine="5103"/>
        <w:jc w:val="both"/>
        <w:rPr>
          <w:sz w:val="28"/>
          <w:szCs w:val="28"/>
        </w:rPr>
      </w:pPr>
      <w:r>
        <w:rPr>
          <w:sz w:val="28"/>
          <w:szCs w:val="28"/>
        </w:rPr>
        <w:t>профспілковою організацією</w:t>
      </w:r>
    </w:p>
    <w:p w:rsidR="005447D6" w:rsidRDefault="005447D6" w:rsidP="005447D6">
      <w:pPr>
        <w:ind w:firstLine="5103"/>
        <w:rPr>
          <w:sz w:val="28"/>
          <w:szCs w:val="28"/>
        </w:rPr>
      </w:pPr>
      <w:r>
        <w:rPr>
          <w:sz w:val="28"/>
          <w:szCs w:val="28"/>
        </w:rPr>
        <w:t>КГ №110 КМР</w:t>
      </w:r>
    </w:p>
    <w:p w:rsidR="005447D6" w:rsidRDefault="005447D6" w:rsidP="005447D6">
      <w:pPr>
        <w:jc w:val="center"/>
        <w:rPr>
          <w:b/>
          <w:bCs/>
          <w:sz w:val="28"/>
          <w:szCs w:val="28"/>
        </w:rPr>
      </w:pPr>
    </w:p>
    <w:p w:rsidR="005447D6" w:rsidRDefault="005447D6" w:rsidP="005447D6">
      <w:pPr>
        <w:jc w:val="center"/>
        <w:rPr>
          <w:b/>
          <w:bCs/>
          <w:sz w:val="28"/>
          <w:szCs w:val="28"/>
        </w:rPr>
      </w:pPr>
    </w:p>
    <w:p w:rsidR="005447D6" w:rsidRDefault="005447D6" w:rsidP="005447D6">
      <w:pPr>
        <w:jc w:val="center"/>
        <w:rPr>
          <w:b/>
          <w:bCs/>
          <w:sz w:val="28"/>
          <w:szCs w:val="28"/>
        </w:rPr>
      </w:pPr>
      <w:r>
        <w:rPr>
          <w:b/>
          <w:bCs/>
          <w:sz w:val="28"/>
          <w:szCs w:val="28"/>
        </w:rPr>
        <w:t>Список</w:t>
      </w:r>
    </w:p>
    <w:p w:rsidR="005447D6" w:rsidRDefault="005447D6" w:rsidP="005447D6">
      <w:pPr>
        <w:jc w:val="center"/>
        <w:rPr>
          <w:b/>
          <w:sz w:val="28"/>
          <w:szCs w:val="28"/>
        </w:rPr>
      </w:pPr>
      <w:r>
        <w:rPr>
          <w:b/>
          <w:sz w:val="28"/>
          <w:szCs w:val="28"/>
        </w:rPr>
        <w:t xml:space="preserve">посадових осіб, відповідальних за виконання умов договору </w:t>
      </w:r>
    </w:p>
    <w:p w:rsidR="005447D6" w:rsidRDefault="005447D6" w:rsidP="005447D6">
      <w:pPr>
        <w:jc w:val="center"/>
        <w:rPr>
          <w:b/>
          <w:bCs/>
          <w:color w:val="FF0000"/>
          <w:sz w:val="24"/>
        </w:rPr>
      </w:pPr>
      <w:r>
        <w:rPr>
          <w:b/>
          <w:sz w:val="28"/>
          <w:szCs w:val="28"/>
        </w:rPr>
        <w:t>та  терміни його виконання</w:t>
      </w:r>
    </w:p>
    <w:p w:rsidR="005447D6" w:rsidRDefault="005447D6" w:rsidP="005447D6">
      <w:pPr>
        <w:jc w:val="center"/>
        <w:rPr>
          <w:b/>
          <w:bCs/>
          <w:color w:val="FF0000"/>
          <w:sz w:val="24"/>
        </w:rPr>
      </w:pP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69"/>
        <w:gridCol w:w="2655"/>
        <w:gridCol w:w="3628"/>
        <w:gridCol w:w="2509"/>
      </w:tblGrid>
      <w:tr w:rsidR="005447D6" w:rsidTr="000973F2">
        <w:tc>
          <w:tcPr>
            <w:tcW w:w="304" w:type="pct"/>
            <w:tcBorders>
              <w:top w:val="single" w:sz="4" w:space="0" w:color="auto"/>
              <w:left w:val="single" w:sz="4" w:space="0" w:color="auto"/>
              <w:bottom w:val="single" w:sz="4" w:space="0" w:color="auto"/>
              <w:right w:val="single" w:sz="4" w:space="0" w:color="auto"/>
            </w:tcBorders>
            <w:hideMark/>
          </w:tcPr>
          <w:p w:rsidR="005447D6" w:rsidRDefault="005447D6" w:rsidP="000973F2">
            <w:pPr>
              <w:tabs>
                <w:tab w:val="left" w:pos="1695"/>
                <w:tab w:val="left" w:pos="3000"/>
              </w:tabs>
              <w:jc w:val="both"/>
              <w:rPr>
                <w:sz w:val="28"/>
                <w:szCs w:val="28"/>
              </w:rPr>
            </w:pPr>
            <w:r>
              <w:rPr>
                <w:sz w:val="28"/>
                <w:szCs w:val="28"/>
              </w:rPr>
              <w:t>№</w:t>
            </w:r>
          </w:p>
          <w:p w:rsidR="005447D6" w:rsidRDefault="005447D6" w:rsidP="000973F2">
            <w:pPr>
              <w:tabs>
                <w:tab w:val="left" w:pos="1695"/>
                <w:tab w:val="left" w:pos="3000"/>
              </w:tabs>
              <w:jc w:val="both"/>
              <w:rPr>
                <w:sz w:val="28"/>
                <w:szCs w:val="28"/>
              </w:rPr>
            </w:pPr>
            <w:r>
              <w:rPr>
                <w:sz w:val="28"/>
                <w:szCs w:val="28"/>
              </w:rPr>
              <w:t>з</w:t>
            </w:r>
            <w:r>
              <w:rPr>
                <w:sz w:val="28"/>
                <w:szCs w:val="28"/>
                <w:lang w:val="en-US"/>
              </w:rPr>
              <w:t>/</w:t>
            </w:r>
            <w:r>
              <w:rPr>
                <w:sz w:val="28"/>
                <w:szCs w:val="28"/>
              </w:rPr>
              <w:t>п</w:t>
            </w:r>
          </w:p>
        </w:tc>
        <w:tc>
          <w:tcPr>
            <w:tcW w:w="1418" w:type="pct"/>
            <w:tcBorders>
              <w:top w:val="single" w:sz="4" w:space="0" w:color="auto"/>
              <w:left w:val="single" w:sz="4" w:space="0" w:color="auto"/>
              <w:bottom w:val="single" w:sz="4" w:space="0" w:color="auto"/>
              <w:right w:val="single" w:sz="4" w:space="0" w:color="auto"/>
            </w:tcBorders>
            <w:hideMark/>
          </w:tcPr>
          <w:p w:rsidR="005447D6" w:rsidRDefault="005447D6" w:rsidP="000973F2">
            <w:pPr>
              <w:tabs>
                <w:tab w:val="left" w:pos="1695"/>
                <w:tab w:val="left" w:pos="3000"/>
              </w:tabs>
              <w:jc w:val="center"/>
              <w:rPr>
                <w:sz w:val="28"/>
                <w:szCs w:val="28"/>
              </w:rPr>
            </w:pPr>
            <w:r>
              <w:rPr>
                <w:sz w:val="28"/>
                <w:szCs w:val="28"/>
              </w:rPr>
              <w:t>Назва розділів і номера пунктів</w:t>
            </w:r>
          </w:p>
        </w:tc>
        <w:tc>
          <w:tcPr>
            <w:tcW w:w="1938" w:type="pct"/>
            <w:tcBorders>
              <w:top w:val="single" w:sz="4" w:space="0" w:color="auto"/>
              <w:left w:val="single" w:sz="4" w:space="0" w:color="auto"/>
              <w:bottom w:val="single" w:sz="4" w:space="0" w:color="auto"/>
              <w:right w:val="single" w:sz="4" w:space="0" w:color="auto"/>
            </w:tcBorders>
            <w:hideMark/>
          </w:tcPr>
          <w:p w:rsidR="005447D6" w:rsidRDefault="005447D6" w:rsidP="000973F2">
            <w:pPr>
              <w:tabs>
                <w:tab w:val="left" w:pos="1695"/>
                <w:tab w:val="left" w:pos="3000"/>
              </w:tabs>
              <w:jc w:val="center"/>
              <w:rPr>
                <w:sz w:val="28"/>
                <w:szCs w:val="28"/>
              </w:rPr>
            </w:pPr>
            <w:r>
              <w:rPr>
                <w:sz w:val="28"/>
                <w:szCs w:val="28"/>
              </w:rPr>
              <w:t>Термін виконання</w:t>
            </w:r>
          </w:p>
        </w:tc>
        <w:tc>
          <w:tcPr>
            <w:tcW w:w="1340" w:type="pct"/>
            <w:tcBorders>
              <w:top w:val="single" w:sz="4" w:space="0" w:color="auto"/>
              <w:left w:val="single" w:sz="4" w:space="0" w:color="auto"/>
              <w:bottom w:val="single" w:sz="4" w:space="0" w:color="auto"/>
              <w:right w:val="single" w:sz="4" w:space="0" w:color="auto"/>
            </w:tcBorders>
            <w:hideMark/>
          </w:tcPr>
          <w:p w:rsidR="005447D6" w:rsidRDefault="005447D6" w:rsidP="000973F2">
            <w:pPr>
              <w:tabs>
                <w:tab w:val="left" w:pos="1695"/>
                <w:tab w:val="left" w:pos="3000"/>
              </w:tabs>
              <w:jc w:val="center"/>
              <w:rPr>
                <w:sz w:val="28"/>
                <w:szCs w:val="28"/>
              </w:rPr>
            </w:pPr>
            <w:r>
              <w:rPr>
                <w:sz w:val="28"/>
                <w:szCs w:val="28"/>
              </w:rPr>
              <w:t>Відповідальні за виконання</w:t>
            </w:r>
          </w:p>
        </w:tc>
      </w:tr>
      <w:tr w:rsidR="005447D6" w:rsidTr="000973F2">
        <w:tc>
          <w:tcPr>
            <w:tcW w:w="304" w:type="pct"/>
            <w:tcBorders>
              <w:top w:val="single" w:sz="4" w:space="0" w:color="auto"/>
              <w:left w:val="single" w:sz="4" w:space="0" w:color="auto"/>
              <w:bottom w:val="single" w:sz="4" w:space="0" w:color="auto"/>
              <w:right w:val="single" w:sz="4" w:space="0" w:color="auto"/>
            </w:tcBorders>
            <w:hideMark/>
          </w:tcPr>
          <w:p w:rsidR="005447D6" w:rsidRDefault="005447D6" w:rsidP="000973F2">
            <w:pPr>
              <w:tabs>
                <w:tab w:val="left" w:pos="1695"/>
                <w:tab w:val="left" w:pos="3000"/>
              </w:tabs>
              <w:spacing w:line="360" w:lineRule="auto"/>
              <w:jc w:val="both"/>
              <w:rPr>
                <w:sz w:val="28"/>
                <w:szCs w:val="28"/>
              </w:rPr>
            </w:pPr>
            <w:r>
              <w:rPr>
                <w:sz w:val="28"/>
                <w:szCs w:val="28"/>
              </w:rPr>
              <w:t>1.</w:t>
            </w:r>
          </w:p>
        </w:tc>
        <w:tc>
          <w:tcPr>
            <w:tcW w:w="1418" w:type="pct"/>
            <w:tcBorders>
              <w:top w:val="single" w:sz="4" w:space="0" w:color="auto"/>
              <w:left w:val="single" w:sz="4" w:space="0" w:color="auto"/>
              <w:bottom w:val="single" w:sz="4" w:space="0" w:color="auto"/>
              <w:right w:val="single" w:sz="4" w:space="0" w:color="auto"/>
            </w:tcBorders>
            <w:hideMark/>
          </w:tcPr>
          <w:p w:rsidR="005447D6" w:rsidRDefault="005447D6" w:rsidP="000973F2">
            <w:pPr>
              <w:tabs>
                <w:tab w:val="left" w:pos="1695"/>
                <w:tab w:val="left" w:pos="3000"/>
              </w:tabs>
              <w:spacing w:line="360" w:lineRule="auto"/>
              <w:jc w:val="both"/>
              <w:rPr>
                <w:sz w:val="28"/>
                <w:szCs w:val="28"/>
              </w:rPr>
            </w:pPr>
            <w:r>
              <w:rPr>
                <w:sz w:val="28"/>
                <w:szCs w:val="28"/>
              </w:rPr>
              <w:t>Розділ І, ІІ, ІІІ</w:t>
            </w:r>
          </w:p>
        </w:tc>
        <w:tc>
          <w:tcPr>
            <w:tcW w:w="1938" w:type="pct"/>
            <w:tcBorders>
              <w:top w:val="single" w:sz="4" w:space="0" w:color="auto"/>
              <w:left w:val="single" w:sz="4" w:space="0" w:color="auto"/>
              <w:bottom w:val="single" w:sz="4" w:space="0" w:color="auto"/>
              <w:right w:val="single" w:sz="4" w:space="0" w:color="auto"/>
            </w:tcBorders>
            <w:hideMark/>
          </w:tcPr>
          <w:p w:rsidR="005447D6" w:rsidRDefault="005447D6" w:rsidP="000973F2">
            <w:pPr>
              <w:tabs>
                <w:tab w:val="left" w:pos="1695"/>
                <w:tab w:val="left" w:pos="3000"/>
              </w:tabs>
              <w:rPr>
                <w:sz w:val="28"/>
                <w:szCs w:val="28"/>
              </w:rPr>
            </w:pPr>
            <w:r>
              <w:rPr>
                <w:sz w:val="28"/>
                <w:szCs w:val="28"/>
              </w:rPr>
              <w:t>Протягом дії колективного договору</w:t>
            </w:r>
          </w:p>
        </w:tc>
        <w:tc>
          <w:tcPr>
            <w:tcW w:w="1340" w:type="pct"/>
            <w:tcBorders>
              <w:top w:val="single" w:sz="4" w:space="0" w:color="auto"/>
              <w:left w:val="single" w:sz="4" w:space="0" w:color="auto"/>
              <w:bottom w:val="single" w:sz="4" w:space="0" w:color="auto"/>
              <w:right w:val="single" w:sz="4" w:space="0" w:color="auto"/>
            </w:tcBorders>
            <w:hideMark/>
          </w:tcPr>
          <w:p w:rsidR="005447D6" w:rsidRDefault="005447D6" w:rsidP="000973F2">
            <w:pPr>
              <w:tabs>
                <w:tab w:val="left" w:pos="1695"/>
                <w:tab w:val="left" w:pos="3000"/>
              </w:tabs>
              <w:rPr>
                <w:sz w:val="28"/>
                <w:szCs w:val="28"/>
              </w:rPr>
            </w:pPr>
            <w:r>
              <w:rPr>
                <w:sz w:val="28"/>
                <w:szCs w:val="28"/>
              </w:rPr>
              <w:t>Директор</w:t>
            </w:r>
          </w:p>
          <w:p w:rsidR="005447D6" w:rsidRDefault="005447D6" w:rsidP="000973F2">
            <w:pPr>
              <w:tabs>
                <w:tab w:val="left" w:pos="1695"/>
                <w:tab w:val="left" w:pos="3000"/>
              </w:tabs>
              <w:rPr>
                <w:sz w:val="28"/>
                <w:szCs w:val="28"/>
              </w:rPr>
            </w:pPr>
            <w:r>
              <w:rPr>
                <w:sz w:val="28"/>
                <w:szCs w:val="28"/>
              </w:rPr>
              <w:t>Голова ПК</w:t>
            </w:r>
          </w:p>
        </w:tc>
      </w:tr>
      <w:tr w:rsidR="005447D6" w:rsidTr="000973F2">
        <w:tc>
          <w:tcPr>
            <w:tcW w:w="304" w:type="pct"/>
            <w:tcBorders>
              <w:top w:val="single" w:sz="4" w:space="0" w:color="auto"/>
              <w:left w:val="single" w:sz="4" w:space="0" w:color="auto"/>
              <w:bottom w:val="single" w:sz="4" w:space="0" w:color="auto"/>
              <w:right w:val="single" w:sz="4" w:space="0" w:color="auto"/>
            </w:tcBorders>
            <w:hideMark/>
          </w:tcPr>
          <w:p w:rsidR="005447D6" w:rsidRDefault="005447D6" w:rsidP="000973F2">
            <w:pPr>
              <w:tabs>
                <w:tab w:val="left" w:pos="1695"/>
                <w:tab w:val="left" w:pos="3000"/>
              </w:tabs>
              <w:spacing w:line="360" w:lineRule="auto"/>
              <w:jc w:val="both"/>
              <w:rPr>
                <w:sz w:val="28"/>
                <w:szCs w:val="28"/>
              </w:rPr>
            </w:pPr>
            <w:r>
              <w:rPr>
                <w:sz w:val="28"/>
                <w:szCs w:val="28"/>
              </w:rPr>
              <w:t>2.</w:t>
            </w:r>
          </w:p>
        </w:tc>
        <w:tc>
          <w:tcPr>
            <w:tcW w:w="1418" w:type="pct"/>
            <w:tcBorders>
              <w:top w:val="single" w:sz="4" w:space="0" w:color="auto"/>
              <w:left w:val="single" w:sz="4" w:space="0" w:color="auto"/>
              <w:bottom w:val="single" w:sz="4" w:space="0" w:color="auto"/>
              <w:right w:val="single" w:sz="4" w:space="0" w:color="auto"/>
            </w:tcBorders>
            <w:hideMark/>
          </w:tcPr>
          <w:p w:rsidR="005447D6" w:rsidRDefault="005447D6" w:rsidP="000973F2">
            <w:pPr>
              <w:tabs>
                <w:tab w:val="left" w:pos="1695"/>
                <w:tab w:val="left" w:pos="3000"/>
              </w:tabs>
              <w:spacing w:line="360" w:lineRule="auto"/>
              <w:jc w:val="both"/>
              <w:rPr>
                <w:sz w:val="28"/>
                <w:szCs w:val="28"/>
                <w:lang w:val="en-US"/>
              </w:rPr>
            </w:pPr>
            <w:r>
              <w:rPr>
                <w:sz w:val="28"/>
                <w:szCs w:val="28"/>
              </w:rPr>
              <w:t>Розділ І</w:t>
            </w:r>
            <w:r>
              <w:rPr>
                <w:sz w:val="28"/>
                <w:szCs w:val="28"/>
                <w:lang w:val="en-US"/>
              </w:rPr>
              <w:t>V</w:t>
            </w:r>
            <w:r>
              <w:rPr>
                <w:sz w:val="28"/>
                <w:szCs w:val="28"/>
              </w:rPr>
              <w:t xml:space="preserve">, </w:t>
            </w:r>
            <w:r>
              <w:rPr>
                <w:sz w:val="28"/>
                <w:szCs w:val="28"/>
                <w:lang w:val="en-US"/>
              </w:rPr>
              <w:t>V</w:t>
            </w:r>
          </w:p>
        </w:tc>
        <w:tc>
          <w:tcPr>
            <w:tcW w:w="1938" w:type="pct"/>
            <w:tcBorders>
              <w:top w:val="single" w:sz="4" w:space="0" w:color="auto"/>
              <w:left w:val="single" w:sz="4" w:space="0" w:color="auto"/>
              <w:bottom w:val="single" w:sz="4" w:space="0" w:color="auto"/>
              <w:right w:val="single" w:sz="4" w:space="0" w:color="auto"/>
            </w:tcBorders>
            <w:hideMark/>
          </w:tcPr>
          <w:p w:rsidR="005447D6" w:rsidRDefault="005447D6" w:rsidP="000973F2">
            <w:pPr>
              <w:tabs>
                <w:tab w:val="left" w:pos="1695"/>
                <w:tab w:val="left" w:pos="3000"/>
              </w:tabs>
              <w:rPr>
                <w:sz w:val="28"/>
                <w:szCs w:val="28"/>
              </w:rPr>
            </w:pPr>
            <w:r>
              <w:rPr>
                <w:sz w:val="28"/>
                <w:szCs w:val="28"/>
              </w:rPr>
              <w:t>Протягом дії колективного договору</w:t>
            </w:r>
          </w:p>
        </w:tc>
        <w:tc>
          <w:tcPr>
            <w:tcW w:w="1340" w:type="pct"/>
            <w:tcBorders>
              <w:top w:val="single" w:sz="4" w:space="0" w:color="auto"/>
              <w:left w:val="single" w:sz="4" w:space="0" w:color="auto"/>
              <w:bottom w:val="single" w:sz="4" w:space="0" w:color="auto"/>
              <w:right w:val="single" w:sz="4" w:space="0" w:color="auto"/>
            </w:tcBorders>
            <w:hideMark/>
          </w:tcPr>
          <w:p w:rsidR="005447D6" w:rsidRDefault="005447D6" w:rsidP="000973F2">
            <w:pPr>
              <w:tabs>
                <w:tab w:val="left" w:pos="1695"/>
                <w:tab w:val="left" w:pos="3000"/>
              </w:tabs>
              <w:rPr>
                <w:sz w:val="28"/>
                <w:szCs w:val="28"/>
              </w:rPr>
            </w:pPr>
            <w:r>
              <w:rPr>
                <w:sz w:val="28"/>
                <w:szCs w:val="28"/>
              </w:rPr>
              <w:t>Директор</w:t>
            </w:r>
          </w:p>
          <w:p w:rsidR="005447D6" w:rsidRDefault="005447D6" w:rsidP="000973F2">
            <w:pPr>
              <w:tabs>
                <w:tab w:val="left" w:pos="1695"/>
                <w:tab w:val="left" w:pos="3000"/>
              </w:tabs>
              <w:rPr>
                <w:sz w:val="28"/>
                <w:szCs w:val="28"/>
              </w:rPr>
            </w:pPr>
            <w:r>
              <w:rPr>
                <w:sz w:val="28"/>
                <w:szCs w:val="28"/>
              </w:rPr>
              <w:t>Заступники директора</w:t>
            </w:r>
          </w:p>
          <w:p w:rsidR="005447D6" w:rsidRDefault="005447D6" w:rsidP="000973F2">
            <w:pPr>
              <w:tabs>
                <w:tab w:val="left" w:pos="1695"/>
                <w:tab w:val="left" w:pos="3000"/>
              </w:tabs>
              <w:ind w:right="-70"/>
              <w:rPr>
                <w:sz w:val="28"/>
                <w:szCs w:val="28"/>
              </w:rPr>
            </w:pPr>
            <w:r>
              <w:rPr>
                <w:sz w:val="28"/>
                <w:szCs w:val="28"/>
              </w:rPr>
              <w:t xml:space="preserve">Голова та </w:t>
            </w:r>
          </w:p>
          <w:p w:rsidR="005447D6" w:rsidRDefault="005447D6" w:rsidP="000973F2">
            <w:pPr>
              <w:tabs>
                <w:tab w:val="left" w:pos="1695"/>
                <w:tab w:val="left" w:pos="3000"/>
              </w:tabs>
              <w:ind w:right="-70"/>
              <w:rPr>
                <w:sz w:val="28"/>
                <w:szCs w:val="28"/>
              </w:rPr>
            </w:pPr>
            <w:r>
              <w:rPr>
                <w:sz w:val="28"/>
                <w:szCs w:val="28"/>
              </w:rPr>
              <w:t>члени ПК</w:t>
            </w:r>
          </w:p>
        </w:tc>
      </w:tr>
      <w:tr w:rsidR="005447D6" w:rsidTr="000973F2">
        <w:tc>
          <w:tcPr>
            <w:tcW w:w="304" w:type="pct"/>
            <w:tcBorders>
              <w:top w:val="single" w:sz="4" w:space="0" w:color="auto"/>
              <w:left w:val="single" w:sz="4" w:space="0" w:color="auto"/>
              <w:bottom w:val="single" w:sz="4" w:space="0" w:color="auto"/>
              <w:right w:val="single" w:sz="4" w:space="0" w:color="auto"/>
            </w:tcBorders>
            <w:hideMark/>
          </w:tcPr>
          <w:p w:rsidR="005447D6" w:rsidRDefault="005447D6" w:rsidP="000973F2">
            <w:pPr>
              <w:tabs>
                <w:tab w:val="left" w:pos="1695"/>
                <w:tab w:val="left" w:pos="3000"/>
              </w:tabs>
              <w:spacing w:line="360" w:lineRule="auto"/>
              <w:jc w:val="both"/>
              <w:rPr>
                <w:sz w:val="28"/>
                <w:szCs w:val="28"/>
              </w:rPr>
            </w:pPr>
            <w:r>
              <w:rPr>
                <w:sz w:val="28"/>
                <w:szCs w:val="28"/>
              </w:rPr>
              <w:t>3.</w:t>
            </w:r>
          </w:p>
        </w:tc>
        <w:tc>
          <w:tcPr>
            <w:tcW w:w="1418" w:type="pct"/>
            <w:tcBorders>
              <w:top w:val="single" w:sz="4" w:space="0" w:color="auto"/>
              <w:left w:val="single" w:sz="4" w:space="0" w:color="auto"/>
              <w:bottom w:val="single" w:sz="4" w:space="0" w:color="auto"/>
              <w:right w:val="single" w:sz="4" w:space="0" w:color="auto"/>
            </w:tcBorders>
            <w:hideMark/>
          </w:tcPr>
          <w:p w:rsidR="005447D6" w:rsidRDefault="005447D6" w:rsidP="000973F2">
            <w:pPr>
              <w:tabs>
                <w:tab w:val="left" w:pos="1695"/>
                <w:tab w:val="left" w:pos="3000"/>
              </w:tabs>
              <w:spacing w:line="360" w:lineRule="auto"/>
              <w:jc w:val="both"/>
              <w:rPr>
                <w:sz w:val="28"/>
                <w:szCs w:val="28"/>
              </w:rPr>
            </w:pPr>
            <w:r>
              <w:rPr>
                <w:sz w:val="28"/>
                <w:szCs w:val="28"/>
              </w:rPr>
              <w:t xml:space="preserve">Розділ </w:t>
            </w:r>
            <w:r>
              <w:rPr>
                <w:sz w:val="28"/>
                <w:szCs w:val="28"/>
                <w:lang w:val="en-US"/>
              </w:rPr>
              <w:t>V</w:t>
            </w:r>
            <w:r>
              <w:rPr>
                <w:sz w:val="28"/>
                <w:szCs w:val="28"/>
              </w:rPr>
              <w:t xml:space="preserve">І, </w:t>
            </w:r>
            <w:r>
              <w:rPr>
                <w:sz w:val="28"/>
                <w:szCs w:val="28"/>
                <w:lang w:val="en-US"/>
              </w:rPr>
              <w:t>V</w:t>
            </w:r>
            <w:r>
              <w:rPr>
                <w:sz w:val="28"/>
                <w:szCs w:val="28"/>
              </w:rPr>
              <w:t>ІІ</w:t>
            </w:r>
          </w:p>
        </w:tc>
        <w:tc>
          <w:tcPr>
            <w:tcW w:w="1938" w:type="pct"/>
            <w:tcBorders>
              <w:top w:val="single" w:sz="4" w:space="0" w:color="auto"/>
              <w:left w:val="single" w:sz="4" w:space="0" w:color="auto"/>
              <w:bottom w:val="single" w:sz="4" w:space="0" w:color="auto"/>
              <w:right w:val="single" w:sz="4" w:space="0" w:color="auto"/>
            </w:tcBorders>
            <w:hideMark/>
          </w:tcPr>
          <w:p w:rsidR="005447D6" w:rsidRDefault="005447D6" w:rsidP="000973F2">
            <w:pPr>
              <w:tabs>
                <w:tab w:val="left" w:pos="1695"/>
                <w:tab w:val="left" w:pos="3000"/>
              </w:tabs>
              <w:rPr>
                <w:sz w:val="28"/>
                <w:szCs w:val="28"/>
              </w:rPr>
            </w:pPr>
            <w:r>
              <w:rPr>
                <w:sz w:val="28"/>
                <w:szCs w:val="28"/>
              </w:rPr>
              <w:t>Протягом дії колективного договору</w:t>
            </w:r>
          </w:p>
        </w:tc>
        <w:tc>
          <w:tcPr>
            <w:tcW w:w="1340" w:type="pct"/>
            <w:tcBorders>
              <w:top w:val="single" w:sz="4" w:space="0" w:color="auto"/>
              <w:left w:val="single" w:sz="4" w:space="0" w:color="auto"/>
              <w:bottom w:val="single" w:sz="4" w:space="0" w:color="auto"/>
              <w:right w:val="single" w:sz="4" w:space="0" w:color="auto"/>
            </w:tcBorders>
          </w:tcPr>
          <w:p w:rsidR="005447D6" w:rsidRDefault="005447D6" w:rsidP="000973F2">
            <w:pPr>
              <w:tabs>
                <w:tab w:val="left" w:pos="1695"/>
                <w:tab w:val="left" w:pos="3000"/>
              </w:tabs>
              <w:rPr>
                <w:sz w:val="28"/>
                <w:szCs w:val="28"/>
              </w:rPr>
            </w:pPr>
            <w:r>
              <w:rPr>
                <w:sz w:val="28"/>
                <w:szCs w:val="28"/>
              </w:rPr>
              <w:t>Директор</w:t>
            </w:r>
          </w:p>
          <w:p w:rsidR="005447D6" w:rsidRDefault="005447D6" w:rsidP="000973F2">
            <w:pPr>
              <w:tabs>
                <w:tab w:val="left" w:pos="1695"/>
                <w:tab w:val="left" w:pos="3000"/>
              </w:tabs>
              <w:rPr>
                <w:sz w:val="28"/>
                <w:szCs w:val="28"/>
              </w:rPr>
            </w:pPr>
            <w:r>
              <w:rPr>
                <w:sz w:val="28"/>
                <w:szCs w:val="28"/>
              </w:rPr>
              <w:t>Голова ПК</w:t>
            </w:r>
          </w:p>
          <w:p w:rsidR="005447D6" w:rsidRDefault="005447D6" w:rsidP="000973F2">
            <w:pPr>
              <w:tabs>
                <w:tab w:val="left" w:pos="1695"/>
                <w:tab w:val="left" w:pos="3000"/>
              </w:tabs>
              <w:rPr>
                <w:sz w:val="28"/>
                <w:szCs w:val="28"/>
              </w:rPr>
            </w:pPr>
          </w:p>
        </w:tc>
      </w:tr>
      <w:tr w:rsidR="005447D6" w:rsidTr="000973F2">
        <w:tc>
          <w:tcPr>
            <w:tcW w:w="304" w:type="pct"/>
            <w:tcBorders>
              <w:top w:val="single" w:sz="4" w:space="0" w:color="auto"/>
              <w:left w:val="single" w:sz="4" w:space="0" w:color="auto"/>
              <w:bottom w:val="single" w:sz="4" w:space="0" w:color="auto"/>
              <w:right w:val="single" w:sz="4" w:space="0" w:color="auto"/>
            </w:tcBorders>
            <w:hideMark/>
          </w:tcPr>
          <w:p w:rsidR="005447D6" w:rsidRDefault="005447D6" w:rsidP="000973F2">
            <w:pPr>
              <w:tabs>
                <w:tab w:val="left" w:pos="1695"/>
                <w:tab w:val="left" w:pos="3000"/>
              </w:tabs>
              <w:spacing w:line="360" w:lineRule="auto"/>
              <w:jc w:val="both"/>
              <w:rPr>
                <w:sz w:val="28"/>
                <w:szCs w:val="28"/>
              </w:rPr>
            </w:pPr>
            <w:r>
              <w:rPr>
                <w:sz w:val="28"/>
                <w:szCs w:val="28"/>
              </w:rPr>
              <w:t>4.</w:t>
            </w:r>
          </w:p>
        </w:tc>
        <w:tc>
          <w:tcPr>
            <w:tcW w:w="1418" w:type="pct"/>
            <w:tcBorders>
              <w:top w:val="single" w:sz="4" w:space="0" w:color="auto"/>
              <w:left w:val="single" w:sz="4" w:space="0" w:color="auto"/>
              <w:bottom w:val="single" w:sz="4" w:space="0" w:color="auto"/>
              <w:right w:val="single" w:sz="4" w:space="0" w:color="auto"/>
            </w:tcBorders>
            <w:hideMark/>
          </w:tcPr>
          <w:p w:rsidR="005447D6" w:rsidRDefault="005447D6" w:rsidP="000973F2">
            <w:pPr>
              <w:tabs>
                <w:tab w:val="left" w:pos="1695"/>
                <w:tab w:val="left" w:pos="3000"/>
              </w:tabs>
              <w:spacing w:line="360" w:lineRule="auto"/>
              <w:jc w:val="both"/>
              <w:rPr>
                <w:sz w:val="28"/>
                <w:szCs w:val="28"/>
              </w:rPr>
            </w:pPr>
            <w:r>
              <w:rPr>
                <w:sz w:val="28"/>
                <w:szCs w:val="28"/>
              </w:rPr>
              <w:t>Розділ</w:t>
            </w:r>
            <w:r>
              <w:rPr>
                <w:sz w:val="28"/>
                <w:szCs w:val="28"/>
                <w:lang w:val="en-US"/>
              </w:rPr>
              <w:t xml:space="preserve"> V</w:t>
            </w:r>
            <w:r>
              <w:rPr>
                <w:sz w:val="28"/>
                <w:szCs w:val="28"/>
              </w:rPr>
              <w:t>ІІІ</w:t>
            </w:r>
          </w:p>
        </w:tc>
        <w:tc>
          <w:tcPr>
            <w:tcW w:w="1938" w:type="pct"/>
            <w:tcBorders>
              <w:top w:val="single" w:sz="4" w:space="0" w:color="auto"/>
              <w:left w:val="single" w:sz="4" w:space="0" w:color="auto"/>
              <w:bottom w:val="single" w:sz="4" w:space="0" w:color="auto"/>
              <w:right w:val="single" w:sz="4" w:space="0" w:color="auto"/>
            </w:tcBorders>
            <w:hideMark/>
          </w:tcPr>
          <w:p w:rsidR="005447D6" w:rsidRDefault="005447D6" w:rsidP="000973F2">
            <w:pPr>
              <w:tabs>
                <w:tab w:val="left" w:pos="1695"/>
                <w:tab w:val="left" w:pos="3000"/>
              </w:tabs>
              <w:rPr>
                <w:sz w:val="28"/>
                <w:szCs w:val="28"/>
              </w:rPr>
            </w:pPr>
            <w:r>
              <w:rPr>
                <w:sz w:val="28"/>
                <w:szCs w:val="28"/>
              </w:rPr>
              <w:t>Протягом дії колективного договору</w:t>
            </w:r>
          </w:p>
        </w:tc>
        <w:tc>
          <w:tcPr>
            <w:tcW w:w="1340" w:type="pct"/>
            <w:tcBorders>
              <w:top w:val="single" w:sz="4" w:space="0" w:color="auto"/>
              <w:left w:val="single" w:sz="4" w:space="0" w:color="auto"/>
              <w:bottom w:val="single" w:sz="4" w:space="0" w:color="auto"/>
              <w:right w:val="single" w:sz="4" w:space="0" w:color="auto"/>
            </w:tcBorders>
            <w:hideMark/>
          </w:tcPr>
          <w:p w:rsidR="005447D6" w:rsidRDefault="005447D6" w:rsidP="000973F2">
            <w:pPr>
              <w:tabs>
                <w:tab w:val="left" w:pos="1695"/>
                <w:tab w:val="left" w:pos="3000"/>
              </w:tabs>
              <w:rPr>
                <w:sz w:val="28"/>
                <w:szCs w:val="28"/>
              </w:rPr>
            </w:pPr>
            <w:r>
              <w:rPr>
                <w:sz w:val="28"/>
                <w:szCs w:val="28"/>
              </w:rPr>
              <w:t>Заступник директора</w:t>
            </w:r>
          </w:p>
          <w:p w:rsidR="005447D6" w:rsidRDefault="005447D6" w:rsidP="000973F2">
            <w:pPr>
              <w:tabs>
                <w:tab w:val="left" w:pos="1695"/>
                <w:tab w:val="left" w:pos="3000"/>
              </w:tabs>
              <w:rPr>
                <w:sz w:val="28"/>
                <w:szCs w:val="28"/>
              </w:rPr>
            </w:pPr>
            <w:r>
              <w:rPr>
                <w:sz w:val="28"/>
                <w:szCs w:val="28"/>
              </w:rPr>
              <w:t>Голова ПК</w:t>
            </w:r>
          </w:p>
        </w:tc>
      </w:tr>
      <w:tr w:rsidR="005447D6" w:rsidTr="000973F2">
        <w:tc>
          <w:tcPr>
            <w:tcW w:w="304" w:type="pct"/>
            <w:tcBorders>
              <w:top w:val="single" w:sz="4" w:space="0" w:color="auto"/>
              <w:left w:val="single" w:sz="4" w:space="0" w:color="auto"/>
              <w:bottom w:val="single" w:sz="4" w:space="0" w:color="auto"/>
              <w:right w:val="single" w:sz="4" w:space="0" w:color="auto"/>
            </w:tcBorders>
            <w:hideMark/>
          </w:tcPr>
          <w:p w:rsidR="005447D6" w:rsidRDefault="005447D6" w:rsidP="000973F2">
            <w:pPr>
              <w:tabs>
                <w:tab w:val="left" w:pos="1695"/>
                <w:tab w:val="left" w:pos="3000"/>
              </w:tabs>
              <w:spacing w:line="360" w:lineRule="auto"/>
              <w:jc w:val="both"/>
              <w:rPr>
                <w:sz w:val="28"/>
                <w:szCs w:val="28"/>
              </w:rPr>
            </w:pPr>
            <w:r>
              <w:rPr>
                <w:sz w:val="28"/>
                <w:szCs w:val="28"/>
              </w:rPr>
              <w:t>5.</w:t>
            </w:r>
          </w:p>
        </w:tc>
        <w:tc>
          <w:tcPr>
            <w:tcW w:w="1418" w:type="pct"/>
            <w:tcBorders>
              <w:top w:val="single" w:sz="4" w:space="0" w:color="auto"/>
              <w:left w:val="single" w:sz="4" w:space="0" w:color="auto"/>
              <w:bottom w:val="single" w:sz="4" w:space="0" w:color="auto"/>
              <w:right w:val="single" w:sz="4" w:space="0" w:color="auto"/>
            </w:tcBorders>
            <w:hideMark/>
          </w:tcPr>
          <w:p w:rsidR="005447D6" w:rsidRDefault="005447D6" w:rsidP="000973F2">
            <w:pPr>
              <w:tabs>
                <w:tab w:val="left" w:pos="1695"/>
                <w:tab w:val="left" w:pos="3000"/>
              </w:tabs>
              <w:spacing w:line="360" w:lineRule="auto"/>
              <w:jc w:val="both"/>
              <w:rPr>
                <w:sz w:val="28"/>
                <w:szCs w:val="28"/>
              </w:rPr>
            </w:pPr>
            <w:r>
              <w:rPr>
                <w:sz w:val="28"/>
                <w:szCs w:val="28"/>
              </w:rPr>
              <w:t>Розділ</w:t>
            </w:r>
            <w:r>
              <w:rPr>
                <w:sz w:val="28"/>
                <w:szCs w:val="28"/>
                <w:lang w:val="en-US"/>
              </w:rPr>
              <w:t xml:space="preserve"> </w:t>
            </w:r>
            <w:r>
              <w:rPr>
                <w:sz w:val="28"/>
                <w:szCs w:val="28"/>
              </w:rPr>
              <w:t>ІХ</w:t>
            </w:r>
          </w:p>
        </w:tc>
        <w:tc>
          <w:tcPr>
            <w:tcW w:w="1938" w:type="pct"/>
            <w:tcBorders>
              <w:top w:val="single" w:sz="4" w:space="0" w:color="auto"/>
              <w:left w:val="single" w:sz="4" w:space="0" w:color="auto"/>
              <w:bottom w:val="single" w:sz="4" w:space="0" w:color="auto"/>
              <w:right w:val="single" w:sz="4" w:space="0" w:color="auto"/>
            </w:tcBorders>
            <w:hideMark/>
          </w:tcPr>
          <w:p w:rsidR="005447D6" w:rsidRDefault="005447D6" w:rsidP="000973F2">
            <w:pPr>
              <w:tabs>
                <w:tab w:val="left" w:pos="1695"/>
                <w:tab w:val="left" w:pos="3000"/>
              </w:tabs>
              <w:rPr>
                <w:sz w:val="28"/>
                <w:szCs w:val="28"/>
              </w:rPr>
            </w:pPr>
            <w:r>
              <w:rPr>
                <w:sz w:val="28"/>
                <w:szCs w:val="28"/>
              </w:rPr>
              <w:t>Протягом дії колективного договору</w:t>
            </w:r>
          </w:p>
        </w:tc>
        <w:tc>
          <w:tcPr>
            <w:tcW w:w="1340" w:type="pct"/>
            <w:tcBorders>
              <w:top w:val="single" w:sz="4" w:space="0" w:color="auto"/>
              <w:left w:val="single" w:sz="4" w:space="0" w:color="auto"/>
              <w:bottom w:val="single" w:sz="4" w:space="0" w:color="auto"/>
              <w:right w:val="single" w:sz="4" w:space="0" w:color="auto"/>
            </w:tcBorders>
            <w:hideMark/>
          </w:tcPr>
          <w:p w:rsidR="005447D6" w:rsidRDefault="005447D6" w:rsidP="000973F2">
            <w:pPr>
              <w:tabs>
                <w:tab w:val="left" w:pos="1695"/>
                <w:tab w:val="left" w:pos="3000"/>
              </w:tabs>
              <w:rPr>
                <w:sz w:val="28"/>
                <w:szCs w:val="28"/>
              </w:rPr>
            </w:pPr>
            <w:r>
              <w:rPr>
                <w:sz w:val="28"/>
                <w:szCs w:val="28"/>
              </w:rPr>
              <w:t xml:space="preserve">Заступник директора </w:t>
            </w:r>
          </w:p>
          <w:p w:rsidR="005447D6" w:rsidRDefault="005447D6" w:rsidP="000973F2">
            <w:pPr>
              <w:tabs>
                <w:tab w:val="left" w:pos="1695"/>
                <w:tab w:val="left" w:pos="3000"/>
              </w:tabs>
              <w:rPr>
                <w:sz w:val="28"/>
                <w:szCs w:val="28"/>
              </w:rPr>
            </w:pPr>
            <w:r>
              <w:rPr>
                <w:sz w:val="28"/>
                <w:szCs w:val="28"/>
              </w:rPr>
              <w:t>Член ПК</w:t>
            </w:r>
          </w:p>
        </w:tc>
      </w:tr>
      <w:tr w:rsidR="005447D6" w:rsidTr="000973F2">
        <w:tc>
          <w:tcPr>
            <w:tcW w:w="304" w:type="pct"/>
            <w:tcBorders>
              <w:top w:val="single" w:sz="4" w:space="0" w:color="auto"/>
              <w:left w:val="single" w:sz="4" w:space="0" w:color="auto"/>
              <w:bottom w:val="single" w:sz="4" w:space="0" w:color="auto"/>
              <w:right w:val="single" w:sz="4" w:space="0" w:color="auto"/>
            </w:tcBorders>
            <w:hideMark/>
          </w:tcPr>
          <w:p w:rsidR="005447D6" w:rsidRDefault="005447D6" w:rsidP="000973F2">
            <w:pPr>
              <w:tabs>
                <w:tab w:val="left" w:pos="1695"/>
                <w:tab w:val="left" w:pos="3000"/>
              </w:tabs>
              <w:spacing w:line="360" w:lineRule="auto"/>
              <w:jc w:val="both"/>
              <w:rPr>
                <w:sz w:val="28"/>
                <w:szCs w:val="28"/>
              </w:rPr>
            </w:pPr>
            <w:r>
              <w:rPr>
                <w:sz w:val="28"/>
                <w:szCs w:val="28"/>
              </w:rPr>
              <w:t>6.</w:t>
            </w:r>
          </w:p>
        </w:tc>
        <w:tc>
          <w:tcPr>
            <w:tcW w:w="1418" w:type="pct"/>
            <w:tcBorders>
              <w:top w:val="single" w:sz="4" w:space="0" w:color="auto"/>
              <w:left w:val="single" w:sz="4" w:space="0" w:color="auto"/>
              <w:bottom w:val="single" w:sz="4" w:space="0" w:color="auto"/>
              <w:right w:val="single" w:sz="4" w:space="0" w:color="auto"/>
            </w:tcBorders>
            <w:hideMark/>
          </w:tcPr>
          <w:p w:rsidR="005447D6" w:rsidRDefault="005447D6" w:rsidP="000973F2">
            <w:pPr>
              <w:tabs>
                <w:tab w:val="left" w:pos="1695"/>
                <w:tab w:val="left" w:pos="3000"/>
              </w:tabs>
              <w:spacing w:line="360" w:lineRule="auto"/>
              <w:jc w:val="both"/>
              <w:rPr>
                <w:sz w:val="28"/>
                <w:szCs w:val="28"/>
              </w:rPr>
            </w:pPr>
            <w:r>
              <w:rPr>
                <w:sz w:val="28"/>
                <w:szCs w:val="28"/>
              </w:rPr>
              <w:t>Розділ</w:t>
            </w:r>
            <w:r>
              <w:rPr>
                <w:sz w:val="28"/>
                <w:szCs w:val="28"/>
                <w:lang w:val="en-US"/>
              </w:rPr>
              <w:t xml:space="preserve"> </w:t>
            </w:r>
            <w:r>
              <w:rPr>
                <w:sz w:val="28"/>
                <w:szCs w:val="28"/>
              </w:rPr>
              <w:t>Х</w:t>
            </w:r>
          </w:p>
        </w:tc>
        <w:tc>
          <w:tcPr>
            <w:tcW w:w="1938" w:type="pct"/>
            <w:tcBorders>
              <w:top w:val="single" w:sz="4" w:space="0" w:color="auto"/>
              <w:left w:val="single" w:sz="4" w:space="0" w:color="auto"/>
              <w:bottom w:val="single" w:sz="4" w:space="0" w:color="auto"/>
              <w:right w:val="single" w:sz="4" w:space="0" w:color="auto"/>
            </w:tcBorders>
            <w:hideMark/>
          </w:tcPr>
          <w:p w:rsidR="005447D6" w:rsidRDefault="005447D6" w:rsidP="000973F2">
            <w:pPr>
              <w:tabs>
                <w:tab w:val="left" w:pos="1695"/>
                <w:tab w:val="left" w:pos="3000"/>
              </w:tabs>
              <w:rPr>
                <w:sz w:val="28"/>
                <w:szCs w:val="28"/>
              </w:rPr>
            </w:pPr>
            <w:r>
              <w:rPr>
                <w:sz w:val="28"/>
                <w:szCs w:val="28"/>
              </w:rPr>
              <w:t>Протягом дії колективного договору</w:t>
            </w:r>
          </w:p>
        </w:tc>
        <w:tc>
          <w:tcPr>
            <w:tcW w:w="1340" w:type="pct"/>
            <w:tcBorders>
              <w:top w:val="single" w:sz="4" w:space="0" w:color="auto"/>
              <w:left w:val="single" w:sz="4" w:space="0" w:color="auto"/>
              <w:bottom w:val="single" w:sz="4" w:space="0" w:color="auto"/>
              <w:right w:val="single" w:sz="4" w:space="0" w:color="auto"/>
            </w:tcBorders>
            <w:hideMark/>
          </w:tcPr>
          <w:p w:rsidR="005447D6" w:rsidRDefault="005447D6" w:rsidP="000973F2">
            <w:pPr>
              <w:tabs>
                <w:tab w:val="left" w:pos="1695"/>
                <w:tab w:val="left" w:pos="3000"/>
              </w:tabs>
              <w:rPr>
                <w:sz w:val="28"/>
                <w:szCs w:val="28"/>
              </w:rPr>
            </w:pPr>
            <w:r>
              <w:rPr>
                <w:sz w:val="28"/>
                <w:szCs w:val="28"/>
              </w:rPr>
              <w:t>Заступник директора</w:t>
            </w:r>
          </w:p>
          <w:p w:rsidR="005447D6" w:rsidRDefault="005447D6" w:rsidP="000973F2">
            <w:pPr>
              <w:tabs>
                <w:tab w:val="left" w:pos="1695"/>
                <w:tab w:val="left" w:pos="3000"/>
              </w:tabs>
              <w:rPr>
                <w:sz w:val="28"/>
                <w:szCs w:val="28"/>
              </w:rPr>
            </w:pPr>
            <w:r>
              <w:rPr>
                <w:sz w:val="28"/>
                <w:szCs w:val="28"/>
              </w:rPr>
              <w:t>Голова ПК</w:t>
            </w:r>
          </w:p>
        </w:tc>
      </w:tr>
      <w:tr w:rsidR="005447D6" w:rsidTr="000973F2">
        <w:tc>
          <w:tcPr>
            <w:tcW w:w="304" w:type="pct"/>
            <w:tcBorders>
              <w:top w:val="single" w:sz="4" w:space="0" w:color="auto"/>
              <w:left w:val="single" w:sz="4" w:space="0" w:color="auto"/>
              <w:bottom w:val="single" w:sz="4" w:space="0" w:color="auto"/>
              <w:right w:val="single" w:sz="4" w:space="0" w:color="auto"/>
            </w:tcBorders>
            <w:hideMark/>
          </w:tcPr>
          <w:p w:rsidR="005447D6" w:rsidRDefault="005447D6" w:rsidP="000973F2">
            <w:pPr>
              <w:tabs>
                <w:tab w:val="left" w:pos="1695"/>
                <w:tab w:val="left" w:pos="3000"/>
              </w:tabs>
              <w:spacing w:line="360" w:lineRule="auto"/>
              <w:jc w:val="both"/>
              <w:rPr>
                <w:sz w:val="28"/>
                <w:szCs w:val="28"/>
              </w:rPr>
            </w:pPr>
            <w:bookmarkStart w:id="8" w:name="_Hlk140496851"/>
            <w:r>
              <w:rPr>
                <w:sz w:val="28"/>
                <w:szCs w:val="28"/>
              </w:rPr>
              <w:t>7.</w:t>
            </w:r>
          </w:p>
        </w:tc>
        <w:tc>
          <w:tcPr>
            <w:tcW w:w="1418" w:type="pct"/>
            <w:tcBorders>
              <w:top w:val="single" w:sz="4" w:space="0" w:color="auto"/>
              <w:left w:val="single" w:sz="4" w:space="0" w:color="auto"/>
              <w:bottom w:val="single" w:sz="4" w:space="0" w:color="auto"/>
              <w:right w:val="single" w:sz="4" w:space="0" w:color="auto"/>
            </w:tcBorders>
            <w:hideMark/>
          </w:tcPr>
          <w:p w:rsidR="005447D6" w:rsidRDefault="005447D6" w:rsidP="000973F2">
            <w:pPr>
              <w:tabs>
                <w:tab w:val="left" w:pos="1695"/>
                <w:tab w:val="left" w:pos="3000"/>
              </w:tabs>
              <w:spacing w:line="360" w:lineRule="auto"/>
              <w:jc w:val="both"/>
              <w:rPr>
                <w:sz w:val="28"/>
                <w:szCs w:val="28"/>
              </w:rPr>
            </w:pPr>
            <w:r>
              <w:rPr>
                <w:sz w:val="28"/>
                <w:szCs w:val="28"/>
              </w:rPr>
              <w:t>Розділ ХІ</w:t>
            </w:r>
          </w:p>
        </w:tc>
        <w:tc>
          <w:tcPr>
            <w:tcW w:w="1938" w:type="pct"/>
            <w:tcBorders>
              <w:top w:val="single" w:sz="4" w:space="0" w:color="auto"/>
              <w:left w:val="single" w:sz="4" w:space="0" w:color="auto"/>
              <w:bottom w:val="single" w:sz="4" w:space="0" w:color="auto"/>
              <w:right w:val="single" w:sz="4" w:space="0" w:color="auto"/>
            </w:tcBorders>
            <w:hideMark/>
          </w:tcPr>
          <w:p w:rsidR="005447D6" w:rsidRDefault="005447D6" w:rsidP="000973F2">
            <w:pPr>
              <w:tabs>
                <w:tab w:val="left" w:pos="1695"/>
                <w:tab w:val="left" w:pos="3000"/>
              </w:tabs>
              <w:rPr>
                <w:sz w:val="28"/>
                <w:szCs w:val="28"/>
              </w:rPr>
            </w:pPr>
            <w:r>
              <w:rPr>
                <w:sz w:val="28"/>
                <w:szCs w:val="28"/>
              </w:rPr>
              <w:t>Протягом дії колективного договору</w:t>
            </w:r>
          </w:p>
        </w:tc>
        <w:tc>
          <w:tcPr>
            <w:tcW w:w="1340" w:type="pct"/>
            <w:tcBorders>
              <w:top w:val="single" w:sz="4" w:space="0" w:color="auto"/>
              <w:left w:val="single" w:sz="4" w:space="0" w:color="auto"/>
              <w:bottom w:val="single" w:sz="4" w:space="0" w:color="auto"/>
              <w:right w:val="single" w:sz="4" w:space="0" w:color="auto"/>
            </w:tcBorders>
            <w:hideMark/>
          </w:tcPr>
          <w:p w:rsidR="005447D6" w:rsidRDefault="005447D6" w:rsidP="000973F2">
            <w:pPr>
              <w:tabs>
                <w:tab w:val="left" w:pos="1695"/>
                <w:tab w:val="left" w:pos="3000"/>
              </w:tabs>
              <w:rPr>
                <w:sz w:val="28"/>
                <w:szCs w:val="28"/>
              </w:rPr>
            </w:pPr>
            <w:r>
              <w:rPr>
                <w:sz w:val="28"/>
                <w:szCs w:val="28"/>
              </w:rPr>
              <w:t>Директор</w:t>
            </w:r>
          </w:p>
          <w:p w:rsidR="005447D6" w:rsidRDefault="005447D6" w:rsidP="000973F2">
            <w:pPr>
              <w:tabs>
                <w:tab w:val="left" w:pos="1695"/>
                <w:tab w:val="left" w:pos="3000"/>
              </w:tabs>
              <w:rPr>
                <w:sz w:val="28"/>
                <w:szCs w:val="28"/>
              </w:rPr>
            </w:pPr>
            <w:r>
              <w:rPr>
                <w:sz w:val="28"/>
                <w:szCs w:val="28"/>
              </w:rPr>
              <w:t>Голова ПК</w:t>
            </w:r>
          </w:p>
        </w:tc>
        <w:bookmarkEnd w:id="8"/>
      </w:tr>
      <w:tr w:rsidR="005447D6" w:rsidTr="000973F2">
        <w:tc>
          <w:tcPr>
            <w:tcW w:w="304" w:type="pct"/>
            <w:tcBorders>
              <w:top w:val="single" w:sz="4" w:space="0" w:color="auto"/>
              <w:left w:val="single" w:sz="4" w:space="0" w:color="auto"/>
              <w:bottom w:val="single" w:sz="4" w:space="0" w:color="auto"/>
              <w:right w:val="single" w:sz="4" w:space="0" w:color="auto"/>
            </w:tcBorders>
            <w:hideMark/>
          </w:tcPr>
          <w:p w:rsidR="005447D6" w:rsidRDefault="005447D6" w:rsidP="000973F2">
            <w:pPr>
              <w:tabs>
                <w:tab w:val="left" w:pos="1695"/>
                <w:tab w:val="left" w:pos="3000"/>
              </w:tabs>
              <w:spacing w:line="360" w:lineRule="auto"/>
              <w:jc w:val="both"/>
              <w:rPr>
                <w:sz w:val="28"/>
                <w:szCs w:val="28"/>
              </w:rPr>
            </w:pPr>
            <w:r>
              <w:rPr>
                <w:sz w:val="28"/>
                <w:szCs w:val="28"/>
              </w:rPr>
              <w:t>8.</w:t>
            </w:r>
          </w:p>
        </w:tc>
        <w:tc>
          <w:tcPr>
            <w:tcW w:w="1418" w:type="pct"/>
            <w:tcBorders>
              <w:top w:val="single" w:sz="4" w:space="0" w:color="auto"/>
              <w:left w:val="single" w:sz="4" w:space="0" w:color="auto"/>
              <w:bottom w:val="single" w:sz="4" w:space="0" w:color="auto"/>
              <w:right w:val="single" w:sz="4" w:space="0" w:color="auto"/>
            </w:tcBorders>
            <w:hideMark/>
          </w:tcPr>
          <w:p w:rsidR="005447D6" w:rsidRDefault="005447D6" w:rsidP="000973F2">
            <w:pPr>
              <w:tabs>
                <w:tab w:val="left" w:pos="1695"/>
                <w:tab w:val="left" w:pos="3000"/>
              </w:tabs>
              <w:spacing w:line="360" w:lineRule="auto"/>
              <w:jc w:val="both"/>
              <w:rPr>
                <w:sz w:val="28"/>
                <w:szCs w:val="28"/>
              </w:rPr>
            </w:pPr>
            <w:r>
              <w:rPr>
                <w:sz w:val="28"/>
                <w:szCs w:val="28"/>
              </w:rPr>
              <w:t>Розділ ХІІ</w:t>
            </w:r>
          </w:p>
        </w:tc>
        <w:tc>
          <w:tcPr>
            <w:tcW w:w="1938" w:type="pct"/>
            <w:tcBorders>
              <w:top w:val="single" w:sz="4" w:space="0" w:color="auto"/>
              <w:left w:val="single" w:sz="4" w:space="0" w:color="auto"/>
              <w:bottom w:val="single" w:sz="4" w:space="0" w:color="auto"/>
              <w:right w:val="single" w:sz="4" w:space="0" w:color="auto"/>
            </w:tcBorders>
            <w:hideMark/>
          </w:tcPr>
          <w:p w:rsidR="005447D6" w:rsidRDefault="005447D6" w:rsidP="000973F2">
            <w:pPr>
              <w:tabs>
                <w:tab w:val="left" w:pos="1695"/>
                <w:tab w:val="left" w:pos="3000"/>
              </w:tabs>
              <w:rPr>
                <w:sz w:val="28"/>
                <w:szCs w:val="28"/>
              </w:rPr>
            </w:pPr>
            <w:r>
              <w:rPr>
                <w:sz w:val="28"/>
                <w:szCs w:val="28"/>
              </w:rPr>
              <w:t>Протягом дії колективного договору</w:t>
            </w:r>
          </w:p>
        </w:tc>
        <w:tc>
          <w:tcPr>
            <w:tcW w:w="1340" w:type="pct"/>
            <w:tcBorders>
              <w:top w:val="single" w:sz="4" w:space="0" w:color="auto"/>
              <w:left w:val="single" w:sz="4" w:space="0" w:color="auto"/>
              <w:bottom w:val="single" w:sz="4" w:space="0" w:color="auto"/>
              <w:right w:val="single" w:sz="4" w:space="0" w:color="auto"/>
            </w:tcBorders>
            <w:hideMark/>
          </w:tcPr>
          <w:p w:rsidR="005447D6" w:rsidRDefault="005447D6" w:rsidP="000973F2">
            <w:pPr>
              <w:tabs>
                <w:tab w:val="left" w:pos="1695"/>
                <w:tab w:val="left" w:pos="3000"/>
              </w:tabs>
              <w:rPr>
                <w:sz w:val="28"/>
                <w:szCs w:val="28"/>
              </w:rPr>
            </w:pPr>
            <w:r>
              <w:rPr>
                <w:sz w:val="28"/>
                <w:szCs w:val="28"/>
              </w:rPr>
              <w:t>Директор</w:t>
            </w:r>
          </w:p>
          <w:p w:rsidR="005447D6" w:rsidRDefault="005447D6" w:rsidP="000973F2">
            <w:pPr>
              <w:tabs>
                <w:tab w:val="left" w:pos="1695"/>
                <w:tab w:val="left" w:pos="3000"/>
              </w:tabs>
              <w:rPr>
                <w:sz w:val="28"/>
                <w:szCs w:val="28"/>
              </w:rPr>
            </w:pPr>
            <w:r>
              <w:rPr>
                <w:sz w:val="28"/>
                <w:szCs w:val="28"/>
              </w:rPr>
              <w:t xml:space="preserve">Заступник </w:t>
            </w:r>
          </w:p>
          <w:p w:rsidR="005447D6" w:rsidRDefault="005447D6" w:rsidP="000973F2">
            <w:pPr>
              <w:tabs>
                <w:tab w:val="left" w:pos="1695"/>
                <w:tab w:val="left" w:pos="3000"/>
              </w:tabs>
              <w:rPr>
                <w:sz w:val="28"/>
                <w:szCs w:val="28"/>
              </w:rPr>
            </w:pPr>
            <w:r>
              <w:rPr>
                <w:sz w:val="28"/>
                <w:szCs w:val="28"/>
              </w:rPr>
              <w:t>Голова ПК</w:t>
            </w:r>
          </w:p>
        </w:tc>
      </w:tr>
    </w:tbl>
    <w:p w:rsidR="005447D6" w:rsidRDefault="005447D6" w:rsidP="005447D6"/>
    <w:p w:rsidR="007E0B33" w:rsidRDefault="007E0B33" w:rsidP="005447D6">
      <w:pPr>
        <w:pBdr>
          <w:top w:val="nil"/>
          <w:left w:val="nil"/>
          <w:bottom w:val="nil"/>
          <w:right w:val="nil"/>
          <w:between w:val="nil"/>
        </w:pBdr>
        <w:ind w:firstLine="5103"/>
        <w:jc w:val="both"/>
        <w:rPr>
          <w:b/>
          <w:bCs/>
          <w:color w:val="FF0000"/>
          <w:sz w:val="24"/>
        </w:rPr>
      </w:pPr>
    </w:p>
    <w:sectPr w:rsidR="007E0B33" w:rsidSect="00BE7B18">
      <w:headerReference w:type="default" r:id="rId7"/>
      <w:footerReference w:type="even" r:id="rId8"/>
      <w:footerReference w:type="default" r:id="rId9"/>
      <w:pgSz w:w="11906" w:h="16838"/>
      <w:pgMar w:top="1134" w:right="849" w:bottom="1276" w:left="1701" w:header="708" w:footer="708"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93A5E" w:rsidRDefault="00293A5E">
      <w:r>
        <w:separator/>
      </w:r>
    </w:p>
  </w:endnote>
  <w:endnote w:type="continuationSeparator" w:id="0">
    <w:p w:rsidR="00293A5E" w:rsidRDefault="00293A5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Vladimir Script">
    <w:panose1 w:val="03050402040407070305"/>
    <w:charset w:val="00"/>
    <w:family w:val="script"/>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Noto Sans Symbols">
    <w:altName w:val="Calibri"/>
    <w:charset w:val="00"/>
    <w:family w:val="auto"/>
    <w:pitch w:val="default"/>
    <w:sig w:usb0="00000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729" w:rsidRDefault="009F4FEA">
    <w:pPr>
      <w:pBdr>
        <w:top w:val="nil"/>
        <w:left w:val="nil"/>
        <w:bottom w:val="nil"/>
        <w:right w:val="nil"/>
        <w:between w:val="nil"/>
      </w:pBdr>
      <w:tabs>
        <w:tab w:val="center" w:pos="4677"/>
        <w:tab w:val="right" w:pos="9355"/>
      </w:tabs>
      <w:jc w:val="right"/>
      <w:rPr>
        <w:color w:val="000000"/>
        <w:sz w:val="28"/>
        <w:szCs w:val="28"/>
      </w:rPr>
    </w:pPr>
    <w:r>
      <w:rPr>
        <w:color w:val="000000"/>
        <w:sz w:val="28"/>
        <w:szCs w:val="28"/>
      </w:rPr>
      <w:fldChar w:fldCharType="begin"/>
    </w:r>
    <w:r w:rsidR="00AC2729">
      <w:rPr>
        <w:color w:val="000000"/>
        <w:sz w:val="28"/>
        <w:szCs w:val="28"/>
      </w:rPr>
      <w:instrText>PAGE</w:instrText>
    </w:r>
    <w:r>
      <w:rPr>
        <w:color w:val="000000"/>
        <w:sz w:val="28"/>
        <w:szCs w:val="28"/>
      </w:rPr>
      <w:fldChar w:fldCharType="end"/>
    </w:r>
  </w:p>
  <w:p w:rsidR="00AC2729" w:rsidRDefault="00AC2729">
    <w:pPr>
      <w:pBdr>
        <w:top w:val="nil"/>
        <w:left w:val="nil"/>
        <w:bottom w:val="nil"/>
        <w:right w:val="nil"/>
        <w:between w:val="nil"/>
      </w:pBdr>
      <w:tabs>
        <w:tab w:val="center" w:pos="4677"/>
        <w:tab w:val="right" w:pos="9355"/>
      </w:tabs>
      <w:ind w:right="360"/>
      <w:rPr>
        <w:color w:val="000000"/>
        <w:sz w:val="28"/>
        <w:szCs w:val="28"/>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729" w:rsidRDefault="00AC2729">
    <w:pPr>
      <w:pBdr>
        <w:top w:val="nil"/>
        <w:left w:val="nil"/>
        <w:bottom w:val="nil"/>
        <w:right w:val="nil"/>
        <w:between w:val="nil"/>
      </w:pBdr>
      <w:tabs>
        <w:tab w:val="center" w:pos="4677"/>
        <w:tab w:val="right" w:pos="9355"/>
      </w:tabs>
      <w:jc w:val="right"/>
      <w:rPr>
        <w:color w:val="000000"/>
        <w:sz w:val="28"/>
        <w:szCs w:val="28"/>
      </w:rPr>
    </w:pPr>
  </w:p>
  <w:p w:rsidR="00AC2729" w:rsidRDefault="00AC2729">
    <w:pPr>
      <w:pBdr>
        <w:top w:val="nil"/>
        <w:left w:val="nil"/>
        <w:bottom w:val="nil"/>
        <w:right w:val="nil"/>
        <w:between w:val="nil"/>
      </w:pBdr>
      <w:tabs>
        <w:tab w:val="center" w:pos="4677"/>
        <w:tab w:val="right" w:pos="9355"/>
      </w:tabs>
      <w:ind w:right="360"/>
      <w:rPr>
        <w:color w:val="000000"/>
        <w:sz w:val="28"/>
        <w:szCs w:val="2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93A5E" w:rsidRDefault="00293A5E">
      <w:r>
        <w:separator/>
      </w:r>
    </w:p>
  </w:footnote>
  <w:footnote w:type="continuationSeparator" w:id="0">
    <w:p w:rsidR="00293A5E" w:rsidRDefault="00293A5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729" w:rsidRDefault="009F4FEA">
    <w:pPr>
      <w:pBdr>
        <w:top w:val="nil"/>
        <w:left w:val="nil"/>
        <w:bottom w:val="nil"/>
        <w:right w:val="nil"/>
        <w:between w:val="nil"/>
      </w:pBdr>
      <w:tabs>
        <w:tab w:val="center" w:pos="4677"/>
        <w:tab w:val="right" w:pos="9355"/>
      </w:tabs>
      <w:jc w:val="center"/>
      <w:rPr>
        <w:color w:val="000000"/>
        <w:sz w:val="28"/>
        <w:szCs w:val="28"/>
      </w:rPr>
    </w:pPr>
    <w:r>
      <w:rPr>
        <w:color w:val="000000"/>
        <w:sz w:val="28"/>
        <w:szCs w:val="28"/>
      </w:rPr>
      <w:fldChar w:fldCharType="begin"/>
    </w:r>
    <w:r w:rsidR="00AC2729">
      <w:rPr>
        <w:color w:val="000000"/>
        <w:sz w:val="28"/>
        <w:szCs w:val="28"/>
      </w:rPr>
      <w:instrText>PAGE</w:instrText>
    </w:r>
    <w:r>
      <w:rPr>
        <w:color w:val="000000"/>
        <w:sz w:val="28"/>
        <w:szCs w:val="28"/>
      </w:rPr>
      <w:fldChar w:fldCharType="separate"/>
    </w:r>
    <w:r w:rsidR="009E31B1">
      <w:rPr>
        <w:noProof/>
        <w:color w:val="000000"/>
        <w:sz w:val="28"/>
        <w:szCs w:val="28"/>
      </w:rPr>
      <w:t>2</w:t>
    </w:r>
    <w:r>
      <w:rPr>
        <w:color w:val="000000"/>
        <w:sz w:val="28"/>
        <w:szCs w:val="28"/>
      </w:rPr>
      <w:fldChar w:fldCharType="end"/>
    </w:r>
  </w:p>
  <w:p w:rsidR="00AC2729" w:rsidRDefault="00AC2729">
    <w:pPr>
      <w:pBdr>
        <w:top w:val="nil"/>
        <w:left w:val="nil"/>
        <w:bottom w:val="nil"/>
        <w:right w:val="nil"/>
        <w:between w:val="nil"/>
      </w:pBdr>
      <w:tabs>
        <w:tab w:val="center" w:pos="4677"/>
        <w:tab w:val="right" w:pos="9355"/>
      </w:tabs>
      <w:rPr>
        <w:color w:val="000000"/>
        <w:sz w:val="28"/>
        <w:szCs w:val="2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8"/>
    <w:multiLevelType w:val="singleLevel"/>
    <w:tmpl w:val="00000008"/>
    <w:name w:val="WW8Num10"/>
    <w:lvl w:ilvl="0">
      <w:start w:val="1"/>
      <w:numFmt w:val="decimal"/>
      <w:lvlText w:val="%1."/>
      <w:lvlJc w:val="left"/>
      <w:pPr>
        <w:tabs>
          <w:tab w:val="num" w:pos="491"/>
        </w:tabs>
        <w:ind w:left="1211" w:hanging="360"/>
      </w:pPr>
    </w:lvl>
  </w:abstractNum>
  <w:abstractNum w:abstractNumId="1">
    <w:nsid w:val="0000000E"/>
    <w:multiLevelType w:val="singleLevel"/>
    <w:tmpl w:val="0000000E"/>
    <w:name w:val="WW8Num19"/>
    <w:lvl w:ilvl="0">
      <w:start w:val="8"/>
      <w:numFmt w:val="bullet"/>
      <w:lvlText w:val="-"/>
      <w:lvlJc w:val="left"/>
      <w:pPr>
        <w:tabs>
          <w:tab w:val="num" w:pos="405"/>
        </w:tabs>
        <w:ind w:left="405" w:hanging="405"/>
      </w:pPr>
      <w:rPr>
        <w:rFonts w:ascii="Times New Roman" w:hAnsi="Times New Roman" w:cs="Times New Roman"/>
      </w:rPr>
    </w:lvl>
  </w:abstractNum>
  <w:abstractNum w:abstractNumId="2">
    <w:nsid w:val="00D46829"/>
    <w:multiLevelType w:val="multilevel"/>
    <w:tmpl w:val="2000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2856883"/>
    <w:multiLevelType w:val="multilevel"/>
    <w:tmpl w:val="734A7C98"/>
    <w:lvl w:ilvl="0">
      <w:start w:val="1"/>
      <w:numFmt w:val="bullet"/>
      <w:lvlText w:val="–"/>
      <w:lvlJc w:val="left"/>
      <w:pPr>
        <w:ind w:left="2235" w:hanging="360"/>
      </w:pPr>
      <w:rPr>
        <w:rFonts w:ascii="Vladimir Script" w:eastAsia="Vladimir Script" w:hAnsi="Vladimir Script" w:cs="Vladimir Script"/>
        <w:b/>
        <w:i w:val="0"/>
        <w:vertAlign w:val="baseline"/>
      </w:rPr>
    </w:lvl>
    <w:lvl w:ilvl="1">
      <w:start w:val="3"/>
      <w:numFmt w:val="bullet"/>
      <w:lvlText w:val="-"/>
      <w:lvlJc w:val="left"/>
      <w:pPr>
        <w:ind w:left="2580" w:hanging="705"/>
      </w:pPr>
      <w:rPr>
        <w:rFonts w:ascii="Courier" w:eastAsia="Courier" w:hAnsi="Courier" w:cs="Courier"/>
        <w:b/>
        <w:i w:val="0"/>
        <w:vertAlign w:val="baseline"/>
      </w:rPr>
    </w:lvl>
    <w:lvl w:ilvl="2">
      <w:start w:val="1"/>
      <w:numFmt w:val="bullet"/>
      <w:lvlText w:val="▪"/>
      <w:lvlJc w:val="left"/>
      <w:pPr>
        <w:ind w:left="2955" w:hanging="360"/>
      </w:pPr>
      <w:rPr>
        <w:rFonts w:ascii="Noto Sans Symbols" w:eastAsia="Noto Sans Symbols" w:hAnsi="Noto Sans Symbols" w:cs="Noto Sans Symbols"/>
        <w:vertAlign w:val="baseline"/>
      </w:rPr>
    </w:lvl>
    <w:lvl w:ilvl="3">
      <w:start w:val="1"/>
      <w:numFmt w:val="bullet"/>
      <w:lvlText w:val="●"/>
      <w:lvlJc w:val="left"/>
      <w:pPr>
        <w:ind w:left="3675" w:hanging="360"/>
      </w:pPr>
      <w:rPr>
        <w:rFonts w:ascii="Noto Sans Symbols" w:eastAsia="Noto Sans Symbols" w:hAnsi="Noto Sans Symbols" w:cs="Noto Sans Symbols"/>
        <w:vertAlign w:val="baseline"/>
      </w:rPr>
    </w:lvl>
    <w:lvl w:ilvl="4">
      <w:start w:val="1"/>
      <w:numFmt w:val="bullet"/>
      <w:lvlText w:val="o"/>
      <w:lvlJc w:val="left"/>
      <w:pPr>
        <w:ind w:left="4395" w:hanging="360"/>
      </w:pPr>
      <w:rPr>
        <w:rFonts w:ascii="Courier New" w:eastAsia="Courier New" w:hAnsi="Courier New" w:cs="Courier New"/>
        <w:vertAlign w:val="baseline"/>
      </w:rPr>
    </w:lvl>
    <w:lvl w:ilvl="5">
      <w:start w:val="1"/>
      <w:numFmt w:val="bullet"/>
      <w:lvlText w:val="▪"/>
      <w:lvlJc w:val="left"/>
      <w:pPr>
        <w:ind w:left="5115" w:hanging="360"/>
      </w:pPr>
      <w:rPr>
        <w:rFonts w:ascii="Noto Sans Symbols" w:eastAsia="Noto Sans Symbols" w:hAnsi="Noto Sans Symbols" w:cs="Noto Sans Symbols"/>
        <w:vertAlign w:val="baseline"/>
      </w:rPr>
    </w:lvl>
    <w:lvl w:ilvl="6">
      <w:start w:val="1"/>
      <w:numFmt w:val="bullet"/>
      <w:lvlText w:val="●"/>
      <w:lvlJc w:val="left"/>
      <w:pPr>
        <w:ind w:left="5835" w:hanging="360"/>
      </w:pPr>
      <w:rPr>
        <w:rFonts w:ascii="Noto Sans Symbols" w:eastAsia="Noto Sans Symbols" w:hAnsi="Noto Sans Symbols" w:cs="Noto Sans Symbols"/>
        <w:vertAlign w:val="baseline"/>
      </w:rPr>
    </w:lvl>
    <w:lvl w:ilvl="7">
      <w:start w:val="1"/>
      <w:numFmt w:val="bullet"/>
      <w:lvlText w:val="o"/>
      <w:lvlJc w:val="left"/>
      <w:pPr>
        <w:ind w:left="6555" w:hanging="360"/>
      </w:pPr>
      <w:rPr>
        <w:rFonts w:ascii="Courier New" w:eastAsia="Courier New" w:hAnsi="Courier New" w:cs="Courier New"/>
        <w:vertAlign w:val="baseline"/>
      </w:rPr>
    </w:lvl>
    <w:lvl w:ilvl="8">
      <w:start w:val="1"/>
      <w:numFmt w:val="bullet"/>
      <w:lvlText w:val="▪"/>
      <w:lvlJc w:val="left"/>
      <w:pPr>
        <w:ind w:left="7275" w:hanging="360"/>
      </w:pPr>
      <w:rPr>
        <w:rFonts w:ascii="Noto Sans Symbols" w:eastAsia="Noto Sans Symbols" w:hAnsi="Noto Sans Symbols" w:cs="Noto Sans Symbols"/>
        <w:vertAlign w:val="baseline"/>
      </w:rPr>
    </w:lvl>
  </w:abstractNum>
  <w:abstractNum w:abstractNumId="4">
    <w:nsid w:val="059F56EA"/>
    <w:multiLevelType w:val="multilevel"/>
    <w:tmpl w:val="1C764CAE"/>
    <w:lvl w:ilvl="0">
      <w:start w:val="8"/>
      <w:numFmt w:val="decimal"/>
      <w:lvlText w:val="%1."/>
      <w:lvlJc w:val="left"/>
      <w:pPr>
        <w:ind w:left="360" w:hanging="360"/>
      </w:pPr>
      <w:rPr>
        <w:rFonts w:hint="default"/>
      </w:rPr>
    </w:lvl>
    <w:lvl w:ilvl="1">
      <w:start w:val="23"/>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0EAF7819"/>
    <w:multiLevelType w:val="multilevel"/>
    <w:tmpl w:val="E792789A"/>
    <w:lvl w:ilvl="0">
      <w:start w:val="3"/>
      <w:numFmt w:val="decimal"/>
      <w:lvlText w:val="%1.1."/>
      <w:lvlJc w:val="left"/>
      <w:pPr>
        <w:ind w:left="360" w:hanging="360"/>
      </w:pPr>
      <w:rPr>
        <w:rFonts w:hint="default"/>
      </w:rPr>
    </w:lvl>
    <w:lvl w:ilvl="1">
      <w:start w:val="1"/>
      <w:numFmt w:val="decimal"/>
      <w:lvlText w:val="%1.%2."/>
      <w:lvlJc w:val="left"/>
      <w:pPr>
        <w:ind w:left="716" w:hanging="432"/>
      </w:pPr>
      <w:rPr>
        <w:b w:val="0"/>
        <w:bCs/>
        <w:i w:val="0"/>
        <w:i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102E6B47"/>
    <w:multiLevelType w:val="multilevel"/>
    <w:tmpl w:val="A9441B0A"/>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1CD8535C"/>
    <w:multiLevelType w:val="multilevel"/>
    <w:tmpl w:val="C72EEADA"/>
    <w:lvl w:ilvl="0">
      <w:start w:val="8"/>
      <w:numFmt w:val="decimal"/>
      <w:lvlText w:val="%1."/>
      <w:lvlJc w:val="left"/>
      <w:pPr>
        <w:ind w:left="360" w:hanging="360"/>
      </w:pPr>
      <w:rPr>
        <w:rFonts w:hint="default"/>
      </w:rPr>
    </w:lvl>
    <w:lvl w:ilvl="1">
      <w:start w:val="8"/>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224E4713"/>
    <w:multiLevelType w:val="multilevel"/>
    <w:tmpl w:val="2000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2AAA67C3"/>
    <w:multiLevelType w:val="hybridMultilevel"/>
    <w:tmpl w:val="8DE4F15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104BCB"/>
    <w:multiLevelType w:val="multilevel"/>
    <w:tmpl w:val="C548E682"/>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i w:val="0"/>
        <w:i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2B510A35"/>
    <w:multiLevelType w:val="multilevel"/>
    <w:tmpl w:val="2000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2B940006"/>
    <w:multiLevelType w:val="hybridMultilevel"/>
    <w:tmpl w:val="8716BE42"/>
    <w:lvl w:ilvl="0" w:tplc="646637D6">
      <w:start w:val="3"/>
      <w:numFmt w:val="bullet"/>
      <w:lvlText w:val="-"/>
      <w:lvlJc w:val="left"/>
      <w:pPr>
        <w:tabs>
          <w:tab w:val="num" w:pos="1068"/>
        </w:tabs>
        <w:ind w:left="1068" w:hanging="360"/>
      </w:pPr>
      <w:rPr>
        <w:rFonts w:ascii="Times New Roman" w:eastAsia="Times New Roman" w:hAnsi="Times New Roman" w:cs="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3">
    <w:nsid w:val="2DAA084E"/>
    <w:multiLevelType w:val="multilevel"/>
    <w:tmpl w:val="FCE464C6"/>
    <w:lvl w:ilvl="0">
      <w:start w:val="3"/>
      <w:numFmt w:val="upperRoman"/>
      <w:lvlText w:val="%1."/>
      <w:lvlJc w:val="left"/>
      <w:pPr>
        <w:ind w:left="1080" w:hanging="720"/>
      </w:pPr>
      <w:rPr>
        <w:b/>
        <w:i/>
        <w:u w:val="none"/>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
    <w:nsid w:val="31536DAE"/>
    <w:multiLevelType w:val="multilevel"/>
    <w:tmpl w:val="D7EC26DA"/>
    <w:lvl w:ilvl="0">
      <w:start w:val="1"/>
      <w:numFmt w:val="bullet"/>
      <w:lvlText w:val="–"/>
      <w:lvlJc w:val="left"/>
      <w:pPr>
        <w:ind w:left="1440" w:hanging="360"/>
      </w:pPr>
      <w:rPr>
        <w:rFonts w:ascii="Vladimir Script" w:eastAsia="Vladimir Script" w:hAnsi="Vladimir Script" w:cs="Vladimir Script"/>
        <w:b/>
        <w:i w:val="0"/>
        <w:vertAlign w:val="baseline"/>
      </w:rPr>
    </w:lvl>
    <w:lvl w:ilvl="1">
      <w:start w:val="1"/>
      <w:numFmt w:val="decimal"/>
      <w:lvlText w:val="%2."/>
      <w:lvlJc w:val="left"/>
      <w:pPr>
        <w:ind w:left="1800" w:hanging="360"/>
      </w:pPr>
      <w:rPr>
        <w:b w:val="0"/>
        <w:i w:val="0"/>
        <w:vertAlign w:val="baseline"/>
      </w:rPr>
    </w:lvl>
    <w:lvl w:ilvl="2">
      <w:start w:val="4"/>
      <w:numFmt w:val="upperRoman"/>
      <w:lvlText w:val="%3."/>
      <w:lvlJc w:val="left"/>
      <w:pPr>
        <w:ind w:left="2520" w:hanging="720"/>
      </w:pPr>
      <w:rPr>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5">
    <w:nsid w:val="3238542E"/>
    <w:multiLevelType w:val="multilevel"/>
    <w:tmpl w:val="FF0AEAB0"/>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i w:val="0"/>
        <w:i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nsid w:val="3A3A026B"/>
    <w:multiLevelType w:val="multilevel"/>
    <w:tmpl w:val="2CFE6670"/>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3F0B5422"/>
    <w:multiLevelType w:val="multilevel"/>
    <w:tmpl w:val="B7EC654C"/>
    <w:lvl w:ilvl="0">
      <w:start w:val="5"/>
      <w:numFmt w:val="decimal"/>
      <w:lvlText w:val="%1."/>
      <w:lvlJc w:val="left"/>
      <w:pPr>
        <w:ind w:left="360" w:hanging="360"/>
      </w:pPr>
      <w:rPr>
        <w:rFonts w:hint="default"/>
      </w:rPr>
    </w:lvl>
    <w:lvl w:ilvl="1">
      <w:start w:val="4"/>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nsid w:val="44676EA7"/>
    <w:multiLevelType w:val="multilevel"/>
    <w:tmpl w:val="A0E2AA74"/>
    <w:lvl w:ilvl="0">
      <w:start w:val="1"/>
      <w:numFmt w:val="decimal"/>
      <w:lvlText w:val="%1."/>
      <w:lvlJc w:val="left"/>
      <w:pPr>
        <w:ind w:left="360" w:hanging="360"/>
      </w:pPr>
    </w:lvl>
    <w:lvl w:ilvl="1">
      <w:start w:val="1"/>
      <w:numFmt w:val="decimal"/>
      <w:lvlText w:val="%1.%2."/>
      <w:lvlJc w:val="left"/>
      <w:pPr>
        <w:ind w:left="1000" w:hanging="432"/>
      </w:pPr>
      <w:rPr>
        <w:color w:val="FF000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450C2429"/>
    <w:multiLevelType w:val="multilevel"/>
    <w:tmpl w:val="2000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455A5A66"/>
    <w:multiLevelType w:val="hybridMultilevel"/>
    <w:tmpl w:val="A57059FC"/>
    <w:lvl w:ilvl="0" w:tplc="5A388BF2">
      <w:start w:val="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nsid w:val="528865B1"/>
    <w:multiLevelType w:val="multilevel"/>
    <w:tmpl w:val="2000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53095404"/>
    <w:multiLevelType w:val="hybridMultilevel"/>
    <w:tmpl w:val="C1381E0C"/>
    <w:lvl w:ilvl="0" w:tplc="FFFFFFFF">
      <w:start w:val="3"/>
      <w:numFmt w:val="decimal"/>
      <w:lvlText w:val="%1.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3">
    <w:nsid w:val="55781CDD"/>
    <w:multiLevelType w:val="multilevel"/>
    <w:tmpl w:val="FB8A84C8"/>
    <w:lvl w:ilvl="0">
      <w:start w:val="1"/>
      <w:numFmt w:val="bullet"/>
      <w:lvlText w:val="−"/>
      <w:lvlJc w:val="left"/>
      <w:pPr>
        <w:ind w:left="2187" w:hanging="360"/>
      </w:pPr>
      <w:rPr>
        <w:rFonts w:ascii="Noto Sans Symbols" w:eastAsia="Noto Sans Symbols" w:hAnsi="Noto Sans Symbols" w:cs="Noto Sans Symbols"/>
        <w:vertAlign w:val="baseline"/>
      </w:rPr>
    </w:lvl>
    <w:lvl w:ilvl="1">
      <w:start w:val="1"/>
      <w:numFmt w:val="bullet"/>
      <w:lvlText w:val="o"/>
      <w:lvlJc w:val="left"/>
      <w:pPr>
        <w:ind w:left="2340" w:hanging="360"/>
      </w:pPr>
      <w:rPr>
        <w:rFonts w:ascii="Courier New" w:eastAsia="Courier New" w:hAnsi="Courier New" w:cs="Courier New"/>
        <w:vertAlign w:val="baseline"/>
      </w:rPr>
    </w:lvl>
    <w:lvl w:ilvl="2">
      <w:start w:val="1"/>
      <w:numFmt w:val="bullet"/>
      <w:lvlText w:val="▪"/>
      <w:lvlJc w:val="left"/>
      <w:pPr>
        <w:ind w:left="3060" w:hanging="360"/>
      </w:pPr>
      <w:rPr>
        <w:rFonts w:ascii="Noto Sans Symbols" w:eastAsia="Noto Sans Symbols" w:hAnsi="Noto Sans Symbols" w:cs="Noto Sans Symbols"/>
        <w:vertAlign w:val="baseline"/>
      </w:rPr>
    </w:lvl>
    <w:lvl w:ilvl="3">
      <w:start w:val="1"/>
      <w:numFmt w:val="bullet"/>
      <w:lvlText w:val="●"/>
      <w:lvlJc w:val="left"/>
      <w:pPr>
        <w:ind w:left="3780" w:hanging="360"/>
      </w:pPr>
      <w:rPr>
        <w:rFonts w:ascii="Noto Sans Symbols" w:eastAsia="Noto Sans Symbols" w:hAnsi="Noto Sans Symbols" w:cs="Noto Sans Symbols"/>
        <w:vertAlign w:val="baseline"/>
      </w:rPr>
    </w:lvl>
    <w:lvl w:ilvl="4">
      <w:start w:val="1"/>
      <w:numFmt w:val="bullet"/>
      <w:lvlText w:val="o"/>
      <w:lvlJc w:val="left"/>
      <w:pPr>
        <w:ind w:left="4500" w:hanging="360"/>
      </w:pPr>
      <w:rPr>
        <w:rFonts w:ascii="Courier New" w:eastAsia="Courier New" w:hAnsi="Courier New" w:cs="Courier New"/>
        <w:vertAlign w:val="baseline"/>
      </w:rPr>
    </w:lvl>
    <w:lvl w:ilvl="5">
      <w:start w:val="1"/>
      <w:numFmt w:val="bullet"/>
      <w:lvlText w:val="▪"/>
      <w:lvlJc w:val="left"/>
      <w:pPr>
        <w:ind w:left="5220" w:hanging="360"/>
      </w:pPr>
      <w:rPr>
        <w:rFonts w:ascii="Noto Sans Symbols" w:eastAsia="Noto Sans Symbols" w:hAnsi="Noto Sans Symbols" w:cs="Noto Sans Symbols"/>
        <w:vertAlign w:val="baseline"/>
      </w:rPr>
    </w:lvl>
    <w:lvl w:ilvl="6">
      <w:start w:val="1"/>
      <w:numFmt w:val="bullet"/>
      <w:lvlText w:val="●"/>
      <w:lvlJc w:val="left"/>
      <w:pPr>
        <w:ind w:left="5940" w:hanging="360"/>
      </w:pPr>
      <w:rPr>
        <w:rFonts w:ascii="Noto Sans Symbols" w:eastAsia="Noto Sans Symbols" w:hAnsi="Noto Sans Symbols" w:cs="Noto Sans Symbols"/>
        <w:vertAlign w:val="baseline"/>
      </w:rPr>
    </w:lvl>
    <w:lvl w:ilvl="7">
      <w:start w:val="1"/>
      <w:numFmt w:val="bullet"/>
      <w:lvlText w:val="o"/>
      <w:lvlJc w:val="left"/>
      <w:pPr>
        <w:ind w:left="6660" w:hanging="360"/>
      </w:pPr>
      <w:rPr>
        <w:rFonts w:ascii="Courier New" w:eastAsia="Courier New" w:hAnsi="Courier New" w:cs="Courier New"/>
        <w:vertAlign w:val="baseline"/>
      </w:rPr>
    </w:lvl>
    <w:lvl w:ilvl="8">
      <w:start w:val="1"/>
      <w:numFmt w:val="bullet"/>
      <w:lvlText w:val="▪"/>
      <w:lvlJc w:val="left"/>
      <w:pPr>
        <w:ind w:left="7380" w:hanging="360"/>
      </w:pPr>
      <w:rPr>
        <w:rFonts w:ascii="Noto Sans Symbols" w:eastAsia="Noto Sans Symbols" w:hAnsi="Noto Sans Symbols" w:cs="Noto Sans Symbols"/>
        <w:vertAlign w:val="baseline"/>
      </w:rPr>
    </w:lvl>
  </w:abstractNum>
  <w:abstractNum w:abstractNumId="24">
    <w:nsid w:val="594157E0"/>
    <w:multiLevelType w:val="multilevel"/>
    <w:tmpl w:val="FCAA950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5">
    <w:nsid w:val="5C770414"/>
    <w:multiLevelType w:val="hybridMultilevel"/>
    <w:tmpl w:val="4E92B3F8"/>
    <w:lvl w:ilvl="0" w:tplc="5A388BF2">
      <w:start w:val="6"/>
      <w:numFmt w:val="bullet"/>
      <w:lvlText w:val="-"/>
      <w:lvlJc w:val="left"/>
      <w:pPr>
        <w:tabs>
          <w:tab w:val="num" w:pos="1065"/>
        </w:tabs>
        <w:ind w:left="1065" w:hanging="360"/>
      </w:pPr>
      <w:rPr>
        <w:rFonts w:ascii="Times New Roman" w:eastAsia="Times New Roman" w:hAnsi="Times New Roman" w:cs="Times New Roman" w:hint="default"/>
      </w:rPr>
    </w:lvl>
    <w:lvl w:ilvl="1" w:tplc="04190003" w:tentative="1">
      <w:start w:val="1"/>
      <w:numFmt w:val="bullet"/>
      <w:lvlText w:val="o"/>
      <w:lvlJc w:val="left"/>
      <w:pPr>
        <w:tabs>
          <w:tab w:val="num" w:pos="1785"/>
        </w:tabs>
        <w:ind w:left="1785" w:hanging="360"/>
      </w:pPr>
      <w:rPr>
        <w:rFonts w:ascii="Courier New" w:hAnsi="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26">
    <w:nsid w:val="60323488"/>
    <w:multiLevelType w:val="multilevel"/>
    <w:tmpl w:val="32381406"/>
    <w:lvl w:ilvl="0">
      <w:start w:val="1"/>
      <w:numFmt w:val="decimal"/>
      <w:lvlText w:val="%1."/>
      <w:lvlJc w:val="left"/>
      <w:pPr>
        <w:ind w:left="644" w:hanging="360"/>
      </w:pPr>
      <w:rPr>
        <w:color w:val="FF0000"/>
      </w:rPr>
    </w:lvl>
    <w:lvl w:ilvl="1">
      <w:start w:val="1"/>
      <w:numFmt w:val="decimal"/>
      <w:lvlText w:val="%1.%2."/>
      <w:lvlJc w:val="left"/>
      <w:pPr>
        <w:ind w:left="432" w:hanging="432"/>
      </w:pPr>
      <w:rPr>
        <w:b w:val="0"/>
        <w:bCs/>
        <w:color w:val="auto"/>
      </w:rPr>
    </w:lvl>
    <w:lvl w:ilvl="2">
      <w:start w:val="1"/>
      <w:numFmt w:val="decimal"/>
      <w:lvlText w:val="%1.%2.%3."/>
      <w:lvlJc w:val="left"/>
      <w:pPr>
        <w:ind w:left="1508"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27">
    <w:nsid w:val="690C2E2D"/>
    <w:multiLevelType w:val="hybridMultilevel"/>
    <w:tmpl w:val="F3468030"/>
    <w:lvl w:ilvl="0" w:tplc="1EAE813A">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8">
    <w:nsid w:val="6CE15042"/>
    <w:multiLevelType w:val="hybridMultilevel"/>
    <w:tmpl w:val="809C4D98"/>
    <w:lvl w:ilvl="0" w:tplc="5A388BF2">
      <w:start w:val="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nsid w:val="72201208"/>
    <w:multiLevelType w:val="multilevel"/>
    <w:tmpl w:val="969C54DE"/>
    <w:lvl w:ilvl="0">
      <w:start w:val="4"/>
      <w:numFmt w:val="decimal"/>
      <w:lvlText w:val="%1."/>
      <w:lvlJc w:val="left"/>
      <w:pPr>
        <w:ind w:left="360" w:hanging="360"/>
      </w:pPr>
      <w:rPr>
        <w:rFonts w:hint="default"/>
      </w:rPr>
    </w:lvl>
    <w:lvl w:ilvl="1">
      <w:start w:val="8"/>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nsid w:val="74E37057"/>
    <w:multiLevelType w:val="multilevel"/>
    <w:tmpl w:val="E792789A"/>
    <w:lvl w:ilvl="0">
      <w:start w:val="3"/>
      <w:numFmt w:val="decimal"/>
      <w:lvlText w:val="%1.1."/>
      <w:lvlJc w:val="left"/>
      <w:pPr>
        <w:ind w:left="360" w:hanging="360"/>
      </w:pPr>
      <w:rPr>
        <w:rFonts w:hint="default"/>
      </w:rPr>
    </w:lvl>
    <w:lvl w:ilvl="1">
      <w:start w:val="1"/>
      <w:numFmt w:val="decimal"/>
      <w:lvlText w:val="%1.%2."/>
      <w:lvlJc w:val="left"/>
      <w:pPr>
        <w:ind w:left="716" w:hanging="432"/>
      </w:pPr>
      <w:rPr>
        <w:b w:val="0"/>
        <w:bCs/>
        <w:i w:val="0"/>
        <w:i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79755011"/>
    <w:multiLevelType w:val="multilevel"/>
    <w:tmpl w:val="588EC13A"/>
    <w:lvl w:ilvl="0">
      <w:start w:val="1"/>
      <w:numFmt w:val="decimal"/>
      <w:lvlText w:val="%1."/>
      <w:lvlJc w:val="left"/>
      <w:pPr>
        <w:ind w:left="360" w:hanging="360"/>
      </w:pPr>
      <w:rPr>
        <w:rFonts w:hint="default"/>
      </w:rPr>
    </w:lvl>
    <w:lvl w:ilvl="1">
      <w:start w:val="15"/>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24"/>
  </w:num>
  <w:num w:numId="2">
    <w:abstractNumId w:val="3"/>
  </w:num>
  <w:num w:numId="3">
    <w:abstractNumId w:val="13"/>
  </w:num>
  <w:num w:numId="4">
    <w:abstractNumId w:val="23"/>
  </w:num>
  <w:num w:numId="5">
    <w:abstractNumId w:val="14"/>
  </w:num>
  <w:num w:numId="6">
    <w:abstractNumId w:val="9"/>
  </w:num>
  <w:num w:numId="7">
    <w:abstractNumId w:val="27"/>
  </w:num>
  <w:num w:numId="8">
    <w:abstractNumId w:val="20"/>
  </w:num>
  <w:num w:numId="9">
    <w:abstractNumId w:val="6"/>
  </w:num>
  <w:num w:numId="10">
    <w:abstractNumId w:val="18"/>
  </w:num>
  <w:num w:numId="11">
    <w:abstractNumId w:val="31"/>
  </w:num>
  <w:num w:numId="12">
    <w:abstractNumId w:val="29"/>
  </w:num>
  <w:num w:numId="13">
    <w:abstractNumId w:val="15"/>
  </w:num>
  <w:num w:numId="14">
    <w:abstractNumId w:val="17"/>
  </w:num>
  <w:num w:numId="15">
    <w:abstractNumId w:val="10"/>
  </w:num>
  <w:num w:numId="16">
    <w:abstractNumId w:val="26"/>
  </w:num>
  <w:num w:numId="17">
    <w:abstractNumId w:val="2"/>
  </w:num>
  <w:num w:numId="18">
    <w:abstractNumId w:val="28"/>
  </w:num>
  <w:num w:numId="19">
    <w:abstractNumId w:val="21"/>
  </w:num>
  <w:num w:numId="20">
    <w:abstractNumId w:val="16"/>
  </w:num>
  <w:num w:numId="21">
    <w:abstractNumId w:val="8"/>
  </w:num>
  <w:num w:numId="22">
    <w:abstractNumId w:val="19"/>
  </w:num>
  <w:num w:numId="23">
    <w:abstractNumId w:val="7"/>
  </w:num>
  <w:num w:numId="24">
    <w:abstractNumId w:val="4"/>
  </w:num>
  <w:num w:numId="25">
    <w:abstractNumId w:val="12"/>
  </w:num>
  <w:num w:numId="26">
    <w:abstractNumId w:val="30"/>
  </w:num>
  <w:num w:numId="27">
    <w:abstractNumId w:val="25"/>
  </w:num>
  <w:num w:numId="28">
    <w:abstractNumId w:val="11"/>
  </w:num>
  <w:num w:numId="29">
    <w:abstractNumId w:val="22"/>
  </w:num>
  <w:num w:numId="30">
    <w:abstractNumId w:val="5"/>
  </w:num>
  <w:num w:numId="31">
    <w:abstractNumId w:val="1"/>
  </w:num>
  <w:num w:numId="3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20"/>
  <w:hyphenationZone w:val="425"/>
  <w:characterSpacingControl w:val="doNotCompress"/>
  <w:footnotePr>
    <w:footnote w:id="-1"/>
    <w:footnote w:id="0"/>
  </w:footnotePr>
  <w:endnotePr>
    <w:endnote w:id="-1"/>
    <w:endnote w:id="0"/>
  </w:endnotePr>
  <w:compat/>
  <w:rsids>
    <w:rsidRoot w:val="006C3398"/>
    <w:rsid w:val="000001A3"/>
    <w:rsid w:val="00006178"/>
    <w:rsid w:val="000170B0"/>
    <w:rsid w:val="000225E5"/>
    <w:rsid w:val="00040E6B"/>
    <w:rsid w:val="000B0583"/>
    <w:rsid w:val="001316A9"/>
    <w:rsid w:val="00143A9C"/>
    <w:rsid w:val="0015163F"/>
    <w:rsid w:val="001A35A2"/>
    <w:rsid w:val="001D3F0B"/>
    <w:rsid w:val="00231B79"/>
    <w:rsid w:val="00246A05"/>
    <w:rsid w:val="0025133A"/>
    <w:rsid w:val="00255ADD"/>
    <w:rsid w:val="00284382"/>
    <w:rsid w:val="00287562"/>
    <w:rsid w:val="00293A5E"/>
    <w:rsid w:val="002C095B"/>
    <w:rsid w:val="002C4A6C"/>
    <w:rsid w:val="00354A37"/>
    <w:rsid w:val="00375EF6"/>
    <w:rsid w:val="003800BA"/>
    <w:rsid w:val="00380B72"/>
    <w:rsid w:val="00395CBB"/>
    <w:rsid w:val="003B0F58"/>
    <w:rsid w:val="003C2AA5"/>
    <w:rsid w:val="003D131C"/>
    <w:rsid w:val="003D77DD"/>
    <w:rsid w:val="003E7D11"/>
    <w:rsid w:val="004421EB"/>
    <w:rsid w:val="00466209"/>
    <w:rsid w:val="00496235"/>
    <w:rsid w:val="004C0FE8"/>
    <w:rsid w:val="004C180D"/>
    <w:rsid w:val="00503518"/>
    <w:rsid w:val="00511D2C"/>
    <w:rsid w:val="0053360E"/>
    <w:rsid w:val="005422C8"/>
    <w:rsid w:val="005447D6"/>
    <w:rsid w:val="005808B6"/>
    <w:rsid w:val="005B54E5"/>
    <w:rsid w:val="005D1202"/>
    <w:rsid w:val="005E0C7F"/>
    <w:rsid w:val="005E11CC"/>
    <w:rsid w:val="00650EA4"/>
    <w:rsid w:val="006C3398"/>
    <w:rsid w:val="006D244C"/>
    <w:rsid w:val="0072489B"/>
    <w:rsid w:val="00733AE5"/>
    <w:rsid w:val="0074409F"/>
    <w:rsid w:val="007539CF"/>
    <w:rsid w:val="00773F43"/>
    <w:rsid w:val="00791216"/>
    <w:rsid w:val="00795789"/>
    <w:rsid w:val="007A15E6"/>
    <w:rsid w:val="007B2389"/>
    <w:rsid w:val="007D37BB"/>
    <w:rsid w:val="007D4425"/>
    <w:rsid w:val="007E0B33"/>
    <w:rsid w:val="007E13E0"/>
    <w:rsid w:val="0082452B"/>
    <w:rsid w:val="008270D4"/>
    <w:rsid w:val="008479B1"/>
    <w:rsid w:val="0085259B"/>
    <w:rsid w:val="008804FC"/>
    <w:rsid w:val="0088528F"/>
    <w:rsid w:val="008A6DE8"/>
    <w:rsid w:val="008B5447"/>
    <w:rsid w:val="008C4C46"/>
    <w:rsid w:val="00902B99"/>
    <w:rsid w:val="0090553D"/>
    <w:rsid w:val="00910C7E"/>
    <w:rsid w:val="0091411E"/>
    <w:rsid w:val="009321D9"/>
    <w:rsid w:val="009376A6"/>
    <w:rsid w:val="00992E62"/>
    <w:rsid w:val="009A52A3"/>
    <w:rsid w:val="009A7AEC"/>
    <w:rsid w:val="009C61D7"/>
    <w:rsid w:val="009E31B1"/>
    <w:rsid w:val="009E53DC"/>
    <w:rsid w:val="009F4FEA"/>
    <w:rsid w:val="009F5C5E"/>
    <w:rsid w:val="009F712B"/>
    <w:rsid w:val="00A0432C"/>
    <w:rsid w:val="00A10E40"/>
    <w:rsid w:val="00A27BC6"/>
    <w:rsid w:val="00A418D2"/>
    <w:rsid w:val="00A52D54"/>
    <w:rsid w:val="00A5389B"/>
    <w:rsid w:val="00A53A94"/>
    <w:rsid w:val="00A55903"/>
    <w:rsid w:val="00A6331A"/>
    <w:rsid w:val="00A81D99"/>
    <w:rsid w:val="00A91B80"/>
    <w:rsid w:val="00AA6EF4"/>
    <w:rsid w:val="00AB56DA"/>
    <w:rsid w:val="00AC2729"/>
    <w:rsid w:val="00B007F2"/>
    <w:rsid w:val="00B33A82"/>
    <w:rsid w:val="00B46C71"/>
    <w:rsid w:val="00B47BAF"/>
    <w:rsid w:val="00B76928"/>
    <w:rsid w:val="00B8123D"/>
    <w:rsid w:val="00BA43FC"/>
    <w:rsid w:val="00BB4B72"/>
    <w:rsid w:val="00BE7B18"/>
    <w:rsid w:val="00BF05ED"/>
    <w:rsid w:val="00BF3CED"/>
    <w:rsid w:val="00C0146F"/>
    <w:rsid w:val="00C0202A"/>
    <w:rsid w:val="00C30C9B"/>
    <w:rsid w:val="00C45AA3"/>
    <w:rsid w:val="00C63937"/>
    <w:rsid w:val="00CB35EF"/>
    <w:rsid w:val="00CC56A5"/>
    <w:rsid w:val="00CD5064"/>
    <w:rsid w:val="00D569CE"/>
    <w:rsid w:val="00D85DE3"/>
    <w:rsid w:val="00D92E22"/>
    <w:rsid w:val="00DB59C5"/>
    <w:rsid w:val="00DD4C08"/>
    <w:rsid w:val="00DD7039"/>
    <w:rsid w:val="00DE1D51"/>
    <w:rsid w:val="00E02E08"/>
    <w:rsid w:val="00E0541D"/>
    <w:rsid w:val="00E235D5"/>
    <w:rsid w:val="00E2554E"/>
    <w:rsid w:val="00E27103"/>
    <w:rsid w:val="00E4070C"/>
    <w:rsid w:val="00E529E2"/>
    <w:rsid w:val="00E56D15"/>
    <w:rsid w:val="00E952B5"/>
    <w:rsid w:val="00EC6403"/>
    <w:rsid w:val="00EC7119"/>
    <w:rsid w:val="00EE0BEC"/>
    <w:rsid w:val="00EE342D"/>
    <w:rsid w:val="00EE38B0"/>
    <w:rsid w:val="00EE4729"/>
    <w:rsid w:val="00F07332"/>
    <w:rsid w:val="00F37358"/>
    <w:rsid w:val="00F43A41"/>
    <w:rsid w:val="00F50552"/>
    <w:rsid w:val="00F544BB"/>
    <w:rsid w:val="00FC1317"/>
    <w:rsid w:val="00FC6714"/>
    <w:rsid w:val="00FF175A"/>
    <w:rsid w:val="00FF208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6714"/>
  </w:style>
  <w:style w:type="paragraph" w:styleId="1">
    <w:name w:val="heading 1"/>
    <w:basedOn w:val="a"/>
    <w:next w:val="a"/>
    <w:uiPriority w:val="9"/>
    <w:qFormat/>
    <w:rsid w:val="00FC6714"/>
    <w:pPr>
      <w:keepNext/>
      <w:keepLines/>
      <w:spacing w:before="480" w:after="120"/>
      <w:outlineLvl w:val="0"/>
    </w:pPr>
    <w:rPr>
      <w:b/>
      <w:sz w:val="48"/>
      <w:szCs w:val="48"/>
    </w:rPr>
  </w:style>
  <w:style w:type="paragraph" w:styleId="2">
    <w:name w:val="heading 2"/>
    <w:basedOn w:val="a"/>
    <w:next w:val="a"/>
    <w:uiPriority w:val="9"/>
    <w:unhideWhenUsed/>
    <w:qFormat/>
    <w:rsid w:val="00FC6714"/>
    <w:pPr>
      <w:keepNext/>
      <w:keepLines/>
      <w:spacing w:before="360" w:after="80"/>
      <w:outlineLvl w:val="1"/>
    </w:pPr>
    <w:rPr>
      <w:b/>
      <w:sz w:val="36"/>
      <w:szCs w:val="36"/>
    </w:rPr>
  </w:style>
  <w:style w:type="paragraph" w:styleId="3">
    <w:name w:val="heading 3"/>
    <w:basedOn w:val="a"/>
    <w:next w:val="a"/>
    <w:uiPriority w:val="9"/>
    <w:semiHidden/>
    <w:unhideWhenUsed/>
    <w:qFormat/>
    <w:rsid w:val="00FC6714"/>
    <w:pPr>
      <w:keepNext/>
      <w:keepLines/>
      <w:spacing w:before="280" w:after="80"/>
      <w:outlineLvl w:val="2"/>
    </w:pPr>
    <w:rPr>
      <w:b/>
      <w:sz w:val="28"/>
      <w:szCs w:val="28"/>
    </w:rPr>
  </w:style>
  <w:style w:type="paragraph" w:styleId="4">
    <w:name w:val="heading 4"/>
    <w:basedOn w:val="a"/>
    <w:next w:val="a"/>
    <w:uiPriority w:val="9"/>
    <w:semiHidden/>
    <w:unhideWhenUsed/>
    <w:qFormat/>
    <w:rsid w:val="00FC6714"/>
    <w:pPr>
      <w:keepNext/>
      <w:keepLines/>
      <w:spacing w:before="240" w:after="40"/>
      <w:outlineLvl w:val="3"/>
    </w:pPr>
    <w:rPr>
      <w:b/>
      <w:sz w:val="24"/>
      <w:szCs w:val="24"/>
    </w:rPr>
  </w:style>
  <w:style w:type="paragraph" w:styleId="5">
    <w:name w:val="heading 5"/>
    <w:basedOn w:val="a"/>
    <w:next w:val="a"/>
    <w:uiPriority w:val="9"/>
    <w:semiHidden/>
    <w:unhideWhenUsed/>
    <w:qFormat/>
    <w:rsid w:val="00FC6714"/>
    <w:pPr>
      <w:keepNext/>
      <w:keepLines/>
      <w:spacing w:before="220" w:after="40"/>
      <w:outlineLvl w:val="4"/>
    </w:pPr>
    <w:rPr>
      <w:b/>
      <w:sz w:val="22"/>
      <w:szCs w:val="22"/>
    </w:rPr>
  </w:style>
  <w:style w:type="paragraph" w:styleId="6">
    <w:name w:val="heading 6"/>
    <w:basedOn w:val="a"/>
    <w:next w:val="a"/>
    <w:uiPriority w:val="9"/>
    <w:semiHidden/>
    <w:unhideWhenUsed/>
    <w:qFormat/>
    <w:rsid w:val="00FC6714"/>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FC6714"/>
    <w:tblPr>
      <w:tblCellMar>
        <w:top w:w="0" w:type="dxa"/>
        <w:left w:w="0" w:type="dxa"/>
        <w:bottom w:w="0" w:type="dxa"/>
        <w:right w:w="0" w:type="dxa"/>
      </w:tblCellMar>
    </w:tblPr>
  </w:style>
  <w:style w:type="paragraph" w:styleId="a3">
    <w:name w:val="Title"/>
    <w:basedOn w:val="a"/>
    <w:next w:val="a"/>
    <w:uiPriority w:val="10"/>
    <w:qFormat/>
    <w:rsid w:val="00FC6714"/>
    <w:pPr>
      <w:keepNext/>
      <w:keepLines/>
      <w:spacing w:before="480" w:after="120"/>
    </w:pPr>
    <w:rPr>
      <w:b/>
      <w:sz w:val="72"/>
      <w:szCs w:val="72"/>
    </w:rPr>
  </w:style>
  <w:style w:type="paragraph" w:styleId="a4">
    <w:name w:val="Subtitle"/>
    <w:basedOn w:val="a"/>
    <w:next w:val="a"/>
    <w:uiPriority w:val="11"/>
    <w:qFormat/>
    <w:rsid w:val="00FC6714"/>
    <w:pPr>
      <w:keepNext/>
      <w:keepLines/>
      <w:spacing w:before="360" w:after="80"/>
    </w:pPr>
    <w:rPr>
      <w:rFonts w:ascii="Georgia" w:eastAsia="Georgia" w:hAnsi="Georgia" w:cs="Georgia"/>
      <w:i/>
      <w:color w:val="666666"/>
      <w:sz w:val="48"/>
      <w:szCs w:val="48"/>
    </w:rPr>
  </w:style>
  <w:style w:type="table" w:customStyle="1" w:styleId="a5">
    <w:basedOn w:val="TableNormal"/>
    <w:rsid w:val="00FC6714"/>
    <w:tblPr>
      <w:tblStyleRowBandSize w:val="1"/>
      <w:tblStyleColBandSize w:val="1"/>
      <w:tblCellMar>
        <w:top w:w="0" w:type="dxa"/>
        <w:left w:w="108" w:type="dxa"/>
        <w:bottom w:w="0" w:type="dxa"/>
        <w:right w:w="108" w:type="dxa"/>
      </w:tblCellMar>
    </w:tblPr>
  </w:style>
  <w:style w:type="table" w:customStyle="1" w:styleId="a6">
    <w:basedOn w:val="TableNormal"/>
    <w:rsid w:val="00FC6714"/>
    <w:tblPr>
      <w:tblStyleRowBandSize w:val="1"/>
      <w:tblStyleColBandSize w:val="1"/>
      <w:tblCellMar>
        <w:top w:w="0" w:type="dxa"/>
        <w:left w:w="108" w:type="dxa"/>
        <w:bottom w:w="0" w:type="dxa"/>
        <w:right w:w="108" w:type="dxa"/>
      </w:tblCellMar>
    </w:tblPr>
  </w:style>
  <w:style w:type="table" w:customStyle="1" w:styleId="a7">
    <w:basedOn w:val="TableNormal"/>
    <w:rsid w:val="00FC6714"/>
    <w:tblPr>
      <w:tblStyleRowBandSize w:val="1"/>
      <w:tblStyleColBandSize w:val="1"/>
      <w:tblCellMar>
        <w:top w:w="0" w:type="dxa"/>
        <w:left w:w="40" w:type="dxa"/>
        <w:bottom w:w="0" w:type="dxa"/>
        <w:right w:w="40" w:type="dxa"/>
      </w:tblCellMar>
    </w:tblPr>
  </w:style>
  <w:style w:type="table" w:customStyle="1" w:styleId="a8">
    <w:basedOn w:val="TableNormal"/>
    <w:rsid w:val="00FC6714"/>
    <w:tblPr>
      <w:tblStyleRowBandSize w:val="1"/>
      <w:tblStyleColBandSize w:val="1"/>
      <w:tblCellMar>
        <w:top w:w="0" w:type="dxa"/>
        <w:left w:w="40" w:type="dxa"/>
        <w:bottom w:w="0" w:type="dxa"/>
        <w:right w:w="40" w:type="dxa"/>
      </w:tblCellMar>
    </w:tblPr>
  </w:style>
  <w:style w:type="table" w:customStyle="1" w:styleId="a9">
    <w:basedOn w:val="TableNormal"/>
    <w:rsid w:val="00FC6714"/>
    <w:tblPr>
      <w:tblStyleRowBandSize w:val="1"/>
      <w:tblStyleColBandSize w:val="1"/>
      <w:tblCellMar>
        <w:top w:w="0" w:type="dxa"/>
        <w:left w:w="108" w:type="dxa"/>
        <w:bottom w:w="0" w:type="dxa"/>
        <w:right w:w="108" w:type="dxa"/>
      </w:tblCellMar>
    </w:tblPr>
  </w:style>
  <w:style w:type="table" w:customStyle="1" w:styleId="aa">
    <w:basedOn w:val="TableNormal"/>
    <w:rsid w:val="00FC6714"/>
    <w:tblPr>
      <w:tblStyleRowBandSize w:val="1"/>
      <w:tblStyleColBandSize w:val="1"/>
      <w:tblCellMar>
        <w:top w:w="0" w:type="dxa"/>
        <w:left w:w="108" w:type="dxa"/>
        <w:bottom w:w="0" w:type="dxa"/>
        <w:right w:w="108" w:type="dxa"/>
      </w:tblCellMar>
    </w:tblPr>
  </w:style>
  <w:style w:type="table" w:customStyle="1" w:styleId="ab">
    <w:basedOn w:val="TableNormal"/>
    <w:rsid w:val="00FC6714"/>
    <w:tblPr>
      <w:tblStyleRowBandSize w:val="1"/>
      <w:tblStyleColBandSize w:val="1"/>
      <w:tblCellMar>
        <w:top w:w="0" w:type="dxa"/>
        <w:left w:w="108" w:type="dxa"/>
        <w:bottom w:w="0" w:type="dxa"/>
        <w:right w:w="108" w:type="dxa"/>
      </w:tblCellMar>
    </w:tblPr>
  </w:style>
  <w:style w:type="paragraph" w:styleId="ac">
    <w:name w:val="header"/>
    <w:basedOn w:val="a"/>
    <w:link w:val="ad"/>
    <w:uiPriority w:val="99"/>
    <w:unhideWhenUsed/>
    <w:rsid w:val="00246A05"/>
    <w:pPr>
      <w:tabs>
        <w:tab w:val="center" w:pos="4819"/>
        <w:tab w:val="right" w:pos="9639"/>
      </w:tabs>
    </w:pPr>
  </w:style>
  <w:style w:type="character" w:customStyle="1" w:styleId="ad">
    <w:name w:val="Верхний колонтитул Знак"/>
    <w:basedOn w:val="a0"/>
    <w:link w:val="ac"/>
    <w:uiPriority w:val="99"/>
    <w:rsid w:val="00246A05"/>
  </w:style>
  <w:style w:type="paragraph" w:styleId="ae">
    <w:name w:val="footer"/>
    <w:basedOn w:val="a"/>
    <w:link w:val="af"/>
    <w:uiPriority w:val="99"/>
    <w:unhideWhenUsed/>
    <w:rsid w:val="00246A05"/>
    <w:pPr>
      <w:tabs>
        <w:tab w:val="center" w:pos="4819"/>
        <w:tab w:val="right" w:pos="9639"/>
      </w:tabs>
    </w:pPr>
  </w:style>
  <w:style w:type="character" w:customStyle="1" w:styleId="af">
    <w:name w:val="Нижний колонтитул Знак"/>
    <w:basedOn w:val="a0"/>
    <w:link w:val="ae"/>
    <w:uiPriority w:val="99"/>
    <w:rsid w:val="00246A05"/>
  </w:style>
  <w:style w:type="paragraph" w:styleId="af0">
    <w:name w:val="List Paragraph"/>
    <w:basedOn w:val="a"/>
    <w:uiPriority w:val="34"/>
    <w:qFormat/>
    <w:rsid w:val="00B46C71"/>
    <w:pPr>
      <w:spacing w:after="200" w:line="240" w:lineRule="atLeast"/>
      <w:ind w:left="720"/>
      <w:contextualSpacing/>
    </w:pPr>
    <w:rPr>
      <w:rFonts w:ascii="Calibri" w:eastAsia="Calibri" w:hAnsi="Calibri"/>
      <w:sz w:val="22"/>
      <w:szCs w:val="22"/>
      <w:lang w:val="ru-RU" w:eastAsia="en-US"/>
    </w:rPr>
  </w:style>
  <w:style w:type="paragraph" w:styleId="af1">
    <w:name w:val="Body Text Indent"/>
    <w:basedOn w:val="a"/>
    <w:link w:val="af2"/>
    <w:semiHidden/>
    <w:rsid w:val="00F07332"/>
    <w:pPr>
      <w:ind w:firstLine="708"/>
      <w:jc w:val="both"/>
    </w:pPr>
    <w:rPr>
      <w:rFonts w:ascii="Bookman Old Style" w:hAnsi="Bookman Old Style"/>
      <w:sz w:val="26"/>
      <w:szCs w:val="24"/>
      <w:lang w:eastAsia="ru-RU"/>
    </w:rPr>
  </w:style>
  <w:style w:type="character" w:customStyle="1" w:styleId="af2">
    <w:name w:val="Основной текст с отступом Знак"/>
    <w:basedOn w:val="a0"/>
    <w:link w:val="af1"/>
    <w:semiHidden/>
    <w:rsid w:val="00F07332"/>
    <w:rPr>
      <w:rFonts w:ascii="Bookman Old Style" w:hAnsi="Bookman Old Style"/>
      <w:sz w:val="26"/>
      <w:szCs w:val="24"/>
      <w:lang w:eastAsia="ru-RU"/>
    </w:rPr>
  </w:style>
  <w:style w:type="paragraph" w:styleId="af3">
    <w:name w:val="Body Text"/>
    <w:basedOn w:val="a"/>
    <w:link w:val="af4"/>
    <w:uiPriority w:val="99"/>
    <w:unhideWhenUsed/>
    <w:rsid w:val="003C2AA5"/>
    <w:pPr>
      <w:spacing w:after="120"/>
    </w:pPr>
  </w:style>
  <w:style w:type="character" w:customStyle="1" w:styleId="af4">
    <w:name w:val="Основной текст Знак"/>
    <w:basedOn w:val="a0"/>
    <w:link w:val="af3"/>
    <w:uiPriority w:val="99"/>
    <w:rsid w:val="003C2AA5"/>
  </w:style>
  <w:style w:type="paragraph" w:styleId="20">
    <w:name w:val="Body Text 2"/>
    <w:basedOn w:val="a"/>
    <w:link w:val="21"/>
    <w:uiPriority w:val="99"/>
    <w:unhideWhenUsed/>
    <w:rsid w:val="003C2AA5"/>
    <w:pPr>
      <w:spacing w:after="120" w:line="480" w:lineRule="auto"/>
    </w:pPr>
  </w:style>
  <w:style w:type="character" w:customStyle="1" w:styleId="21">
    <w:name w:val="Основной текст 2 Знак"/>
    <w:basedOn w:val="a0"/>
    <w:link w:val="20"/>
    <w:uiPriority w:val="99"/>
    <w:rsid w:val="003C2AA5"/>
  </w:style>
  <w:style w:type="paragraph" w:styleId="30">
    <w:name w:val="Body Text Indent 3"/>
    <w:basedOn w:val="a"/>
    <w:link w:val="31"/>
    <w:uiPriority w:val="99"/>
    <w:unhideWhenUsed/>
    <w:rsid w:val="00C0202A"/>
    <w:pPr>
      <w:spacing w:after="120"/>
      <w:ind w:left="283"/>
    </w:pPr>
    <w:rPr>
      <w:sz w:val="16"/>
      <w:szCs w:val="16"/>
    </w:rPr>
  </w:style>
  <w:style w:type="character" w:customStyle="1" w:styleId="31">
    <w:name w:val="Основной текст с отступом 3 Знак"/>
    <w:basedOn w:val="a0"/>
    <w:link w:val="30"/>
    <w:uiPriority w:val="99"/>
    <w:rsid w:val="00C0202A"/>
    <w:rPr>
      <w:sz w:val="16"/>
      <w:szCs w:val="16"/>
    </w:rPr>
  </w:style>
  <w:style w:type="paragraph" w:customStyle="1" w:styleId="af5">
    <w:basedOn w:val="a"/>
    <w:next w:val="a3"/>
    <w:link w:val="af6"/>
    <w:qFormat/>
    <w:rsid w:val="007E0B33"/>
    <w:pPr>
      <w:jc w:val="center"/>
    </w:pPr>
    <w:rPr>
      <w:rFonts w:ascii="Bookman Old Style" w:hAnsi="Bookman Old Style"/>
      <w:b/>
      <w:bCs/>
      <w:sz w:val="26"/>
      <w:szCs w:val="24"/>
    </w:rPr>
  </w:style>
  <w:style w:type="character" w:customStyle="1" w:styleId="af6">
    <w:name w:val="Название Знак"/>
    <w:link w:val="af5"/>
    <w:rsid w:val="007E0B33"/>
    <w:rPr>
      <w:rFonts w:ascii="Bookman Old Style" w:hAnsi="Bookman Old Style"/>
      <w:b/>
      <w:bCs/>
      <w:sz w:val="26"/>
      <w:szCs w:val="24"/>
      <w:lang w:val="uk-UA"/>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955</TotalTime>
  <Pages>56</Pages>
  <Words>16234</Words>
  <Characters>92535</Characters>
  <Application>Microsoft Office Word</Application>
  <DocSecurity>0</DocSecurity>
  <Lines>771</Lines>
  <Paragraphs>217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60</cp:revision>
  <cp:lastPrinted>2023-07-18T05:40:00Z</cp:lastPrinted>
  <dcterms:created xsi:type="dcterms:W3CDTF">2023-07-13T06:03:00Z</dcterms:created>
  <dcterms:modified xsi:type="dcterms:W3CDTF">2023-07-18T05:40:00Z</dcterms:modified>
</cp:coreProperties>
</file>