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304" w:rsidRPr="0093070F" w:rsidRDefault="00995FBE" w:rsidP="00995FBE">
      <w:pPr>
        <w:jc w:val="center"/>
        <w:rPr>
          <w:b/>
          <w:i/>
          <w:sz w:val="28"/>
          <w:szCs w:val="28"/>
        </w:rPr>
      </w:pPr>
      <w:r w:rsidRPr="0093070F">
        <w:rPr>
          <w:b/>
          <w:i/>
          <w:sz w:val="28"/>
          <w:szCs w:val="28"/>
        </w:rPr>
        <w:t xml:space="preserve">Аналіз </w:t>
      </w:r>
    </w:p>
    <w:p w:rsidR="00904288" w:rsidRPr="0093070F" w:rsidRDefault="00995FBE" w:rsidP="00904288">
      <w:pPr>
        <w:jc w:val="center"/>
        <w:rPr>
          <w:b/>
          <w:i/>
          <w:sz w:val="28"/>
          <w:szCs w:val="28"/>
        </w:rPr>
      </w:pPr>
      <w:r w:rsidRPr="0093070F">
        <w:rPr>
          <w:b/>
          <w:i/>
          <w:sz w:val="28"/>
          <w:szCs w:val="28"/>
        </w:rPr>
        <w:t>регуляторного впливу</w:t>
      </w:r>
      <w:r w:rsidR="00B14304" w:rsidRPr="0093070F">
        <w:rPr>
          <w:b/>
          <w:i/>
          <w:sz w:val="28"/>
          <w:szCs w:val="28"/>
        </w:rPr>
        <w:t xml:space="preserve"> </w:t>
      </w:r>
      <w:proofErr w:type="spellStart"/>
      <w:r w:rsidR="00B14304" w:rsidRPr="0093070F">
        <w:rPr>
          <w:b/>
          <w:i/>
          <w:sz w:val="28"/>
          <w:szCs w:val="28"/>
        </w:rPr>
        <w:t>проєкту</w:t>
      </w:r>
      <w:proofErr w:type="spellEnd"/>
      <w:r w:rsidR="00B14304" w:rsidRPr="0093070F">
        <w:rPr>
          <w:b/>
          <w:i/>
          <w:sz w:val="28"/>
          <w:szCs w:val="28"/>
        </w:rPr>
        <w:t xml:space="preserve"> регуляторного </w:t>
      </w:r>
      <w:proofErr w:type="spellStart"/>
      <w:r w:rsidR="00B14304" w:rsidRPr="0093070F">
        <w:rPr>
          <w:b/>
          <w:i/>
          <w:sz w:val="28"/>
          <w:szCs w:val="28"/>
        </w:rPr>
        <w:t>акта</w:t>
      </w:r>
      <w:proofErr w:type="spellEnd"/>
      <w:r w:rsidR="00B14304" w:rsidRPr="0093070F">
        <w:rPr>
          <w:b/>
          <w:i/>
          <w:sz w:val="28"/>
          <w:szCs w:val="28"/>
        </w:rPr>
        <w:t xml:space="preserve"> – рішення міської </w:t>
      </w:r>
    </w:p>
    <w:p w:rsidR="00995FBE" w:rsidRPr="0093070F" w:rsidRDefault="00B14304" w:rsidP="00904288">
      <w:pPr>
        <w:jc w:val="center"/>
        <w:rPr>
          <w:b/>
          <w:i/>
          <w:sz w:val="28"/>
          <w:szCs w:val="28"/>
        </w:rPr>
      </w:pPr>
      <w:r w:rsidRPr="0093070F">
        <w:rPr>
          <w:b/>
          <w:i/>
          <w:sz w:val="28"/>
          <w:szCs w:val="28"/>
        </w:rPr>
        <w:t xml:space="preserve">ради </w:t>
      </w:r>
      <w:r w:rsidR="005A27D5" w:rsidRPr="0093070F">
        <w:rPr>
          <w:b/>
          <w:i/>
          <w:sz w:val="28"/>
          <w:szCs w:val="28"/>
        </w:rPr>
        <w:t>«</w:t>
      </w:r>
      <w:r w:rsidR="00995FBE" w:rsidRPr="0093070F">
        <w:rPr>
          <w:b/>
          <w:i/>
          <w:sz w:val="28"/>
          <w:szCs w:val="28"/>
        </w:rPr>
        <w:t>Про затвердження Правил торгівлі на ринках</w:t>
      </w:r>
      <w:r w:rsidR="00904288" w:rsidRPr="0093070F">
        <w:rPr>
          <w:b/>
          <w:i/>
          <w:sz w:val="28"/>
          <w:szCs w:val="28"/>
        </w:rPr>
        <w:t xml:space="preserve"> </w:t>
      </w:r>
      <w:r w:rsidR="00995FBE" w:rsidRPr="0093070F">
        <w:rPr>
          <w:b/>
          <w:i/>
          <w:sz w:val="28"/>
          <w:szCs w:val="28"/>
        </w:rPr>
        <w:t>м</w:t>
      </w:r>
      <w:r w:rsidR="00196C60" w:rsidRPr="0093070F">
        <w:rPr>
          <w:b/>
          <w:i/>
          <w:sz w:val="28"/>
          <w:szCs w:val="28"/>
        </w:rPr>
        <w:t>.</w:t>
      </w:r>
      <w:r w:rsidR="00995FBE" w:rsidRPr="0093070F">
        <w:rPr>
          <w:b/>
          <w:i/>
          <w:sz w:val="28"/>
          <w:szCs w:val="28"/>
        </w:rPr>
        <w:t xml:space="preserve"> Кривого Рогу</w:t>
      </w:r>
      <w:r w:rsidR="005A27D5" w:rsidRPr="0093070F">
        <w:rPr>
          <w:b/>
          <w:i/>
          <w:sz w:val="28"/>
          <w:szCs w:val="28"/>
        </w:rPr>
        <w:t>»</w:t>
      </w:r>
    </w:p>
    <w:p w:rsidR="002D4F11" w:rsidRDefault="002D4F11" w:rsidP="002D4F11">
      <w:pPr>
        <w:pStyle w:val="aa"/>
      </w:pPr>
    </w:p>
    <w:p w:rsidR="00DB0D6C" w:rsidRPr="005A27D5" w:rsidRDefault="00DB0D6C" w:rsidP="002D4F11">
      <w:pPr>
        <w:pStyle w:val="aa"/>
      </w:pPr>
    </w:p>
    <w:p w:rsidR="00207C58" w:rsidRPr="005A27D5" w:rsidRDefault="00207C58" w:rsidP="002D4F11">
      <w:pPr>
        <w:spacing w:line="245" w:lineRule="auto"/>
        <w:jc w:val="center"/>
        <w:rPr>
          <w:b/>
          <w:i/>
          <w:sz w:val="28"/>
          <w:szCs w:val="28"/>
        </w:rPr>
      </w:pPr>
      <w:r w:rsidRPr="005A27D5">
        <w:rPr>
          <w:b/>
          <w:i/>
          <w:sz w:val="28"/>
          <w:szCs w:val="28"/>
          <w:lang w:val="en-US"/>
        </w:rPr>
        <w:t>I</w:t>
      </w:r>
      <w:r w:rsidRPr="005A27D5">
        <w:rPr>
          <w:b/>
          <w:i/>
          <w:sz w:val="28"/>
          <w:szCs w:val="28"/>
        </w:rPr>
        <w:t>. Визначення проблеми</w:t>
      </w:r>
    </w:p>
    <w:p w:rsidR="00527A43" w:rsidRPr="00527A43" w:rsidRDefault="00527A43" w:rsidP="00DB0D6C">
      <w:pPr>
        <w:spacing w:line="245" w:lineRule="auto"/>
        <w:ind w:firstLine="567"/>
        <w:jc w:val="both"/>
        <w:rPr>
          <w:sz w:val="28"/>
          <w:szCs w:val="28"/>
        </w:rPr>
      </w:pPr>
      <w:r w:rsidRPr="00527A43">
        <w:rPr>
          <w:sz w:val="28"/>
          <w:szCs w:val="28"/>
        </w:rPr>
        <w:t>Аналіз регуляторного впливу проєкту рішення міської ради «Про затвердження Правил торгівлі на ринках м</w:t>
      </w:r>
      <w:r w:rsidR="00710F5D">
        <w:rPr>
          <w:sz w:val="28"/>
          <w:szCs w:val="28"/>
        </w:rPr>
        <w:t>.</w:t>
      </w:r>
      <w:r w:rsidRPr="00527A43">
        <w:rPr>
          <w:sz w:val="28"/>
          <w:szCs w:val="28"/>
        </w:rPr>
        <w:t xml:space="preserve"> Кривого Рогу» (</w:t>
      </w:r>
      <w:r w:rsidR="0093070F">
        <w:rPr>
          <w:sz w:val="28"/>
          <w:szCs w:val="28"/>
        </w:rPr>
        <w:t>на</w:t>
      </w:r>
      <w:r w:rsidRPr="00527A43">
        <w:rPr>
          <w:sz w:val="28"/>
          <w:szCs w:val="28"/>
        </w:rPr>
        <w:t>далі - Правила) підготовлено на виконання та з дотриманням вимог Закону України «Про засади державної регуляторної політики у сфері госп</w:t>
      </w:r>
      <w:r w:rsidR="00173DD1">
        <w:rPr>
          <w:sz w:val="28"/>
          <w:szCs w:val="28"/>
        </w:rPr>
        <w:t xml:space="preserve">одарської діяльності» </w:t>
      </w:r>
      <w:r w:rsidR="0093070F">
        <w:rPr>
          <w:sz w:val="28"/>
          <w:szCs w:val="28"/>
        </w:rPr>
        <w:t>і</w:t>
      </w:r>
      <w:r w:rsidRPr="00527A43">
        <w:rPr>
          <w:sz w:val="28"/>
          <w:szCs w:val="28"/>
        </w:rPr>
        <w:t xml:space="preserve"> Постанови Кабінету Міністрів України від 11 березня 2004 року №308 «Про затвердження </w:t>
      </w:r>
      <w:proofErr w:type="spellStart"/>
      <w:r w:rsidRPr="00527A43">
        <w:rPr>
          <w:sz w:val="28"/>
          <w:szCs w:val="28"/>
        </w:rPr>
        <w:t>методик</w:t>
      </w:r>
      <w:proofErr w:type="spellEnd"/>
      <w:r w:rsidRPr="00527A43">
        <w:rPr>
          <w:sz w:val="28"/>
          <w:szCs w:val="28"/>
        </w:rPr>
        <w:t xml:space="preserve"> проведення аналізу впливу та відстеження результативності регуляторного </w:t>
      </w:r>
      <w:proofErr w:type="spellStart"/>
      <w:r w:rsidRPr="00527A43">
        <w:rPr>
          <w:sz w:val="28"/>
          <w:szCs w:val="28"/>
        </w:rPr>
        <w:t>акта</w:t>
      </w:r>
      <w:proofErr w:type="spellEnd"/>
      <w:r w:rsidRPr="00527A43">
        <w:rPr>
          <w:sz w:val="28"/>
          <w:szCs w:val="28"/>
        </w:rPr>
        <w:t>», зі змінами.</w:t>
      </w:r>
    </w:p>
    <w:p w:rsidR="0090582A" w:rsidRPr="005A27D5" w:rsidRDefault="00D627E7" w:rsidP="00DB0D6C">
      <w:pPr>
        <w:spacing w:line="245" w:lineRule="auto"/>
        <w:ind w:firstLine="567"/>
        <w:jc w:val="both"/>
        <w:rPr>
          <w:sz w:val="28"/>
          <w:szCs w:val="28"/>
        </w:rPr>
      </w:pPr>
      <w:r w:rsidRPr="005A27D5">
        <w:rPr>
          <w:sz w:val="28"/>
          <w:szCs w:val="28"/>
        </w:rPr>
        <w:t xml:space="preserve">На підставі змін, </w:t>
      </w:r>
      <w:r w:rsidR="0093070F">
        <w:rPr>
          <w:sz w:val="28"/>
          <w:szCs w:val="28"/>
        </w:rPr>
        <w:t>що</w:t>
      </w:r>
      <w:r w:rsidRPr="005A27D5">
        <w:rPr>
          <w:sz w:val="28"/>
          <w:szCs w:val="28"/>
        </w:rPr>
        <w:t xml:space="preserve"> відбулися в чинному законодавстві України</w:t>
      </w:r>
      <w:r w:rsidR="00123876" w:rsidRPr="005A27D5">
        <w:rPr>
          <w:sz w:val="28"/>
          <w:szCs w:val="28"/>
        </w:rPr>
        <w:t xml:space="preserve">, а саме: </w:t>
      </w:r>
      <w:r w:rsidR="00173DD1">
        <w:rPr>
          <w:sz w:val="28"/>
          <w:szCs w:val="28"/>
        </w:rPr>
        <w:t>наб</w:t>
      </w:r>
      <w:r w:rsidR="00B84396">
        <w:rPr>
          <w:sz w:val="28"/>
          <w:szCs w:val="28"/>
        </w:rPr>
        <w:t>утт</w:t>
      </w:r>
      <w:r w:rsidR="00123876" w:rsidRPr="005A27D5">
        <w:rPr>
          <w:sz w:val="28"/>
          <w:szCs w:val="28"/>
        </w:rPr>
        <w:t xml:space="preserve">я </w:t>
      </w:r>
      <w:r w:rsidR="00173DD1">
        <w:rPr>
          <w:sz w:val="28"/>
          <w:szCs w:val="28"/>
        </w:rPr>
        <w:t>чинності</w:t>
      </w:r>
      <w:r w:rsidR="00123876" w:rsidRPr="005A27D5">
        <w:rPr>
          <w:sz w:val="28"/>
          <w:szCs w:val="28"/>
        </w:rPr>
        <w:t xml:space="preserve"> </w:t>
      </w:r>
      <w:r w:rsidR="0093070F">
        <w:rPr>
          <w:sz w:val="28"/>
          <w:szCs w:val="28"/>
        </w:rPr>
        <w:t>Н</w:t>
      </w:r>
      <w:r w:rsidR="00123876" w:rsidRPr="005A27D5">
        <w:rPr>
          <w:sz w:val="28"/>
          <w:szCs w:val="28"/>
        </w:rPr>
        <w:t>аказ</w:t>
      </w:r>
      <w:r w:rsidR="0093070F">
        <w:rPr>
          <w:sz w:val="28"/>
          <w:szCs w:val="28"/>
        </w:rPr>
        <w:t>ом</w:t>
      </w:r>
      <w:r w:rsidR="00123876" w:rsidRPr="005A27D5">
        <w:rPr>
          <w:sz w:val="28"/>
          <w:szCs w:val="28"/>
        </w:rPr>
        <w:t xml:space="preserve"> Міністерства аграрної політики </w:t>
      </w:r>
      <w:r w:rsidR="00B84396">
        <w:rPr>
          <w:sz w:val="28"/>
          <w:szCs w:val="28"/>
        </w:rPr>
        <w:t xml:space="preserve">та </w:t>
      </w:r>
      <w:r w:rsidR="00123876" w:rsidRPr="005A27D5">
        <w:rPr>
          <w:sz w:val="28"/>
          <w:szCs w:val="28"/>
        </w:rPr>
        <w:t>продовольст</w:t>
      </w:r>
      <w:r w:rsidR="0093070F">
        <w:rPr>
          <w:sz w:val="28"/>
          <w:szCs w:val="28"/>
        </w:rPr>
        <w:t xml:space="preserve">ва України від 19 квітня </w:t>
      </w:r>
      <w:r w:rsidR="00123876" w:rsidRPr="005A27D5">
        <w:rPr>
          <w:sz w:val="28"/>
          <w:szCs w:val="28"/>
        </w:rPr>
        <w:t>2024</w:t>
      </w:r>
      <w:r w:rsidR="0093070F">
        <w:rPr>
          <w:sz w:val="28"/>
          <w:szCs w:val="28"/>
        </w:rPr>
        <w:t xml:space="preserve"> року</w:t>
      </w:r>
      <w:r w:rsidR="00123876" w:rsidRPr="005A27D5">
        <w:rPr>
          <w:sz w:val="28"/>
          <w:szCs w:val="28"/>
        </w:rPr>
        <w:t xml:space="preserve"> №1279 «Про затвердження Гігієнічних вимог для </w:t>
      </w:r>
      <w:proofErr w:type="spellStart"/>
      <w:r w:rsidR="00123876" w:rsidRPr="005A27D5">
        <w:rPr>
          <w:sz w:val="28"/>
          <w:szCs w:val="28"/>
        </w:rPr>
        <w:t>агроп</w:t>
      </w:r>
      <w:r w:rsidR="00931B4F">
        <w:rPr>
          <w:sz w:val="28"/>
          <w:szCs w:val="28"/>
        </w:rPr>
        <w:t>р</w:t>
      </w:r>
      <w:r w:rsidR="00123876" w:rsidRPr="005A27D5">
        <w:rPr>
          <w:sz w:val="28"/>
          <w:szCs w:val="28"/>
        </w:rPr>
        <w:t>одовольчих</w:t>
      </w:r>
      <w:proofErr w:type="spellEnd"/>
      <w:r w:rsidR="00123876" w:rsidRPr="005A27D5">
        <w:rPr>
          <w:sz w:val="28"/>
          <w:szCs w:val="28"/>
        </w:rPr>
        <w:t xml:space="preserve"> ринків», </w:t>
      </w:r>
      <w:r w:rsidR="0090582A" w:rsidRPr="005A27D5">
        <w:rPr>
          <w:sz w:val="28"/>
          <w:szCs w:val="28"/>
        </w:rPr>
        <w:t>з метою приведення чи</w:t>
      </w:r>
      <w:r w:rsidR="0093070F">
        <w:rPr>
          <w:sz w:val="28"/>
          <w:szCs w:val="28"/>
        </w:rPr>
        <w:t>нни</w:t>
      </w:r>
      <w:r w:rsidR="0090582A" w:rsidRPr="005A27D5">
        <w:rPr>
          <w:sz w:val="28"/>
          <w:szCs w:val="28"/>
        </w:rPr>
        <w:t>х Правил торгівлі на ринках м</w:t>
      </w:r>
      <w:r w:rsidR="001968D5" w:rsidRPr="005A27D5">
        <w:rPr>
          <w:sz w:val="28"/>
          <w:szCs w:val="28"/>
        </w:rPr>
        <w:t>.</w:t>
      </w:r>
      <w:r w:rsidR="0090582A" w:rsidRPr="005A27D5">
        <w:rPr>
          <w:sz w:val="28"/>
          <w:szCs w:val="28"/>
        </w:rPr>
        <w:t xml:space="preserve"> Кривого Рогу, затверджених рішенням мі</w:t>
      </w:r>
      <w:r w:rsidR="0093070F">
        <w:rPr>
          <w:sz w:val="28"/>
          <w:szCs w:val="28"/>
        </w:rPr>
        <w:t xml:space="preserve">ської ради від 27.04.2011 №327, зі змінами, </w:t>
      </w:r>
      <w:r w:rsidR="0090582A" w:rsidRPr="005A27D5">
        <w:rPr>
          <w:sz w:val="28"/>
          <w:szCs w:val="28"/>
        </w:rPr>
        <w:t xml:space="preserve"> </w:t>
      </w:r>
      <w:r w:rsidR="000177B4" w:rsidRPr="005A27D5">
        <w:rPr>
          <w:sz w:val="28"/>
          <w:szCs w:val="28"/>
        </w:rPr>
        <w:t xml:space="preserve">у відповідність </w:t>
      </w:r>
      <w:r w:rsidR="0090582A" w:rsidRPr="005A27D5">
        <w:rPr>
          <w:sz w:val="28"/>
          <w:szCs w:val="28"/>
        </w:rPr>
        <w:t>до нор</w:t>
      </w:r>
      <w:r w:rsidR="0093070F">
        <w:rPr>
          <w:sz w:val="28"/>
          <w:szCs w:val="28"/>
        </w:rPr>
        <w:t>м законодавства:</w:t>
      </w:r>
      <w:r w:rsidR="0090582A" w:rsidRPr="005A27D5">
        <w:rPr>
          <w:sz w:val="28"/>
          <w:szCs w:val="28"/>
        </w:rPr>
        <w:t xml:space="preserve"> </w:t>
      </w:r>
      <w:r w:rsidR="0093070F">
        <w:rPr>
          <w:sz w:val="28"/>
          <w:szCs w:val="28"/>
        </w:rPr>
        <w:t>за</w:t>
      </w:r>
      <w:r w:rsidR="0090582A" w:rsidRPr="005A27D5">
        <w:rPr>
          <w:sz w:val="28"/>
          <w:szCs w:val="28"/>
        </w:rPr>
        <w:t xml:space="preserve">для вирішення питань у діяльності ринків усіх форм власності, здійснення контролю за роботою ринків та діяльністю, </w:t>
      </w:r>
      <w:r w:rsidR="0093070F">
        <w:rPr>
          <w:sz w:val="28"/>
          <w:szCs w:val="28"/>
        </w:rPr>
        <w:t>що</w:t>
      </w:r>
      <w:r w:rsidR="0090582A" w:rsidRPr="005A27D5">
        <w:rPr>
          <w:sz w:val="28"/>
          <w:szCs w:val="28"/>
        </w:rPr>
        <w:t xml:space="preserve"> провадять на них </w:t>
      </w:r>
      <w:r w:rsidR="00196C60" w:rsidRPr="005A27D5">
        <w:rPr>
          <w:sz w:val="28"/>
          <w:szCs w:val="28"/>
        </w:rPr>
        <w:t>суб’єкти господарювання</w:t>
      </w:r>
      <w:r w:rsidR="0090582A" w:rsidRPr="005A27D5">
        <w:rPr>
          <w:sz w:val="28"/>
          <w:szCs w:val="28"/>
        </w:rPr>
        <w:t xml:space="preserve">, </w:t>
      </w:r>
      <w:r w:rsidR="004375FB" w:rsidRPr="005A27D5">
        <w:rPr>
          <w:sz w:val="28"/>
          <w:szCs w:val="28"/>
        </w:rPr>
        <w:t xml:space="preserve"> </w:t>
      </w:r>
      <w:r w:rsidR="0090582A" w:rsidRPr="005A27D5">
        <w:rPr>
          <w:sz w:val="28"/>
          <w:szCs w:val="28"/>
        </w:rPr>
        <w:t>необхідн</w:t>
      </w:r>
      <w:r w:rsidR="000177B4" w:rsidRPr="005A27D5">
        <w:rPr>
          <w:sz w:val="28"/>
          <w:szCs w:val="28"/>
        </w:rPr>
        <w:t>о</w:t>
      </w:r>
      <w:r w:rsidR="0090582A" w:rsidRPr="005A27D5">
        <w:rPr>
          <w:sz w:val="28"/>
          <w:szCs w:val="28"/>
        </w:rPr>
        <w:t xml:space="preserve"> </w:t>
      </w:r>
      <w:r w:rsidR="000177B4" w:rsidRPr="005A27D5">
        <w:rPr>
          <w:sz w:val="28"/>
          <w:szCs w:val="28"/>
        </w:rPr>
        <w:t>затвердити нов</w:t>
      </w:r>
      <w:r w:rsidR="00527A43">
        <w:rPr>
          <w:sz w:val="28"/>
          <w:szCs w:val="28"/>
        </w:rPr>
        <w:t>і</w:t>
      </w:r>
      <w:r w:rsidR="000177B4" w:rsidRPr="005A27D5">
        <w:rPr>
          <w:sz w:val="28"/>
          <w:szCs w:val="28"/>
        </w:rPr>
        <w:t xml:space="preserve"> </w:t>
      </w:r>
      <w:r w:rsidR="0090582A" w:rsidRPr="005A27D5">
        <w:rPr>
          <w:sz w:val="28"/>
          <w:szCs w:val="28"/>
        </w:rPr>
        <w:t xml:space="preserve"> Правил</w:t>
      </w:r>
      <w:r w:rsidR="00527A43">
        <w:rPr>
          <w:sz w:val="28"/>
          <w:szCs w:val="28"/>
        </w:rPr>
        <w:t>а</w:t>
      </w:r>
      <w:r w:rsidR="0090582A" w:rsidRPr="005A27D5">
        <w:rPr>
          <w:sz w:val="28"/>
          <w:szCs w:val="28"/>
        </w:rPr>
        <w:t xml:space="preserve"> торгівлі на ринках м</w:t>
      </w:r>
      <w:r w:rsidR="001F2BC5" w:rsidRPr="005A27D5">
        <w:rPr>
          <w:sz w:val="28"/>
          <w:szCs w:val="28"/>
        </w:rPr>
        <w:t>.</w:t>
      </w:r>
      <w:r w:rsidR="0090582A" w:rsidRPr="005A27D5">
        <w:rPr>
          <w:sz w:val="28"/>
          <w:szCs w:val="28"/>
        </w:rPr>
        <w:t xml:space="preserve"> Кривого Рогу.</w:t>
      </w:r>
    </w:p>
    <w:p w:rsidR="006A6503" w:rsidRPr="005A27D5" w:rsidRDefault="000276CD" w:rsidP="00DB0D6C">
      <w:pPr>
        <w:spacing w:line="245" w:lineRule="auto"/>
        <w:ind w:firstLine="567"/>
        <w:jc w:val="both"/>
        <w:rPr>
          <w:sz w:val="28"/>
        </w:rPr>
      </w:pPr>
      <w:r w:rsidRPr="005A27D5">
        <w:rPr>
          <w:sz w:val="28"/>
          <w:szCs w:val="28"/>
        </w:rPr>
        <w:t xml:space="preserve">Проблема, яку передбачається розв’язати з </w:t>
      </w:r>
      <w:r w:rsidR="00527A43">
        <w:rPr>
          <w:sz w:val="28"/>
          <w:szCs w:val="28"/>
        </w:rPr>
        <w:t xml:space="preserve">ухваленням </w:t>
      </w:r>
      <w:r w:rsidRPr="005A27D5">
        <w:rPr>
          <w:sz w:val="28"/>
          <w:szCs w:val="28"/>
        </w:rPr>
        <w:t xml:space="preserve">Правил, полягає </w:t>
      </w:r>
      <w:r w:rsidR="0093070F">
        <w:rPr>
          <w:sz w:val="28"/>
          <w:szCs w:val="28"/>
        </w:rPr>
        <w:t>в</w:t>
      </w:r>
      <w:r w:rsidRPr="005A27D5">
        <w:rPr>
          <w:sz w:val="28"/>
          <w:szCs w:val="28"/>
        </w:rPr>
        <w:t xml:space="preserve"> проведенні подальших заходів щодо впорядкування</w:t>
      </w:r>
      <w:r w:rsidR="00046413" w:rsidRPr="005A27D5">
        <w:rPr>
          <w:sz w:val="28"/>
          <w:szCs w:val="28"/>
        </w:rPr>
        <w:t xml:space="preserve"> торгівлі на ринках </w:t>
      </w:r>
      <w:r w:rsidR="001968D5" w:rsidRPr="005A27D5">
        <w:rPr>
          <w:sz w:val="28"/>
          <w:szCs w:val="28"/>
        </w:rPr>
        <w:t xml:space="preserve">                              </w:t>
      </w:r>
      <w:r w:rsidR="00046413" w:rsidRPr="005A27D5">
        <w:rPr>
          <w:sz w:val="28"/>
          <w:szCs w:val="28"/>
        </w:rPr>
        <w:t>м</w:t>
      </w:r>
      <w:r w:rsidR="001968D5" w:rsidRPr="005A27D5">
        <w:rPr>
          <w:sz w:val="28"/>
          <w:szCs w:val="28"/>
        </w:rPr>
        <w:t xml:space="preserve">. </w:t>
      </w:r>
      <w:r w:rsidR="006A6503" w:rsidRPr="005A27D5">
        <w:rPr>
          <w:sz w:val="28"/>
          <w:szCs w:val="28"/>
        </w:rPr>
        <w:t>Кривого Рогу</w:t>
      </w:r>
      <w:r w:rsidR="00046413" w:rsidRPr="005A27D5">
        <w:rPr>
          <w:sz w:val="28"/>
          <w:szCs w:val="28"/>
        </w:rPr>
        <w:t xml:space="preserve">, створення належних умов </w:t>
      </w:r>
      <w:r w:rsidR="00254746" w:rsidRPr="005A27D5">
        <w:rPr>
          <w:sz w:val="28"/>
          <w:szCs w:val="28"/>
        </w:rPr>
        <w:t>для її здійснення та обслуговування покупців, захисту прав споживачів</w:t>
      </w:r>
      <w:r w:rsidR="006A6503" w:rsidRPr="005A27D5">
        <w:rPr>
          <w:sz w:val="28"/>
          <w:szCs w:val="28"/>
        </w:rPr>
        <w:t>,</w:t>
      </w:r>
      <w:r w:rsidR="006A6503" w:rsidRPr="005A27D5">
        <w:rPr>
          <w:sz w:val="28"/>
        </w:rPr>
        <w:t xml:space="preserve"> соціального захисту </w:t>
      </w:r>
      <w:r w:rsidR="0093070F">
        <w:rPr>
          <w:sz w:val="28"/>
        </w:rPr>
        <w:t>п</w:t>
      </w:r>
      <w:r w:rsidR="006A6503" w:rsidRPr="005A27D5">
        <w:rPr>
          <w:sz w:val="28"/>
        </w:rPr>
        <w:t>р</w:t>
      </w:r>
      <w:r w:rsidR="0093070F">
        <w:rPr>
          <w:sz w:val="28"/>
        </w:rPr>
        <w:t>одавців</w:t>
      </w:r>
      <w:r w:rsidR="006A6503" w:rsidRPr="005A27D5">
        <w:rPr>
          <w:sz w:val="28"/>
        </w:rPr>
        <w:t xml:space="preserve">. </w:t>
      </w:r>
    </w:p>
    <w:p w:rsidR="006A6503" w:rsidRPr="005A27D5" w:rsidRDefault="006A6503" w:rsidP="00DB0D6C">
      <w:pPr>
        <w:pStyle w:val="31"/>
        <w:spacing w:line="245" w:lineRule="auto"/>
        <w:ind w:firstLine="567"/>
      </w:pPr>
      <w:r w:rsidRPr="005A27D5">
        <w:t xml:space="preserve">Правила розповсюджуються на </w:t>
      </w:r>
      <w:r w:rsidR="00317776">
        <w:t xml:space="preserve">органи місцевого самоврядування, </w:t>
      </w:r>
      <w:r w:rsidRPr="005A27D5">
        <w:t xml:space="preserve">суб’єктів господарювання, які організовують ринкову торгівлю, громадян і суб’єктів господарювання, </w:t>
      </w:r>
      <w:r w:rsidR="0093070F">
        <w:t>що</w:t>
      </w:r>
      <w:r w:rsidRPr="005A27D5">
        <w:t xml:space="preserve"> здійснюють реалізацію товарів на ринку.       </w:t>
      </w:r>
    </w:p>
    <w:p w:rsidR="0093070F" w:rsidRDefault="0093070F" w:rsidP="0093070F">
      <w:pPr>
        <w:spacing w:line="245" w:lineRule="auto"/>
        <w:jc w:val="both"/>
        <w:rPr>
          <w:sz w:val="28"/>
          <w:szCs w:val="28"/>
        </w:rPr>
      </w:pPr>
    </w:p>
    <w:p w:rsidR="0093070F" w:rsidRPr="005A27D5" w:rsidRDefault="0093070F" w:rsidP="0093070F">
      <w:pPr>
        <w:spacing w:line="245" w:lineRule="auto"/>
        <w:jc w:val="both"/>
        <w:rPr>
          <w:sz w:val="28"/>
          <w:szCs w:val="28"/>
        </w:rPr>
      </w:pPr>
    </w:p>
    <w:p w:rsidR="003217E9" w:rsidRDefault="0082468C" w:rsidP="002D4F11">
      <w:pPr>
        <w:spacing w:line="245" w:lineRule="auto"/>
        <w:ind w:firstLine="567"/>
        <w:jc w:val="both"/>
        <w:rPr>
          <w:sz w:val="28"/>
          <w:szCs w:val="28"/>
        </w:rPr>
      </w:pPr>
      <w:r w:rsidRPr="005A27D5">
        <w:rPr>
          <w:sz w:val="28"/>
          <w:szCs w:val="28"/>
        </w:rPr>
        <w:t>Основні групи, на які проблема справляє вплив:</w:t>
      </w:r>
    </w:p>
    <w:p w:rsidR="00904288" w:rsidRPr="005A27D5" w:rsidRDefault="00904288" w:rsidP="00904288">
      <w:pPr>
        <w:ind w:firstLine="567"/>
        <w:jc w:val="both"/>
        <w:rPr>
          <w:sz w:val="28"/>
          <w:szCs w:val="28"/>
        </w:rPr>
      </w:pPr>
    </w:p>
    <w:tbl>
      <w:tblPr>
        <w:tblStyle w:val="a4"/>
        <w:tblW w:w="9747" w:type="dxa"/>
        <w:tblLook w:val="04A0" w:firstRow="1" w:lastRow="0" w:firstColumn="1" w:lastColumn="0" w:noHBand="0" w:noVBand="1"/>
      </w:tblPr>
      <w:tblGrid>
        <w:gridCol w:w="4219"/>
        <w:gridCol w:w="3969"/>
        <w:gridCol w:w="1559"/>
      </w:tblGrid>
      <w:tr w:rsidR="0082468C" w:rsidRPr="005A27D5" w:rsidTr="00BE00E0">
        <w:tc>
          <w:tcPr>
            <w:tcW w:w="4219" w:type="dxa"/>
          </w:tcPr>
          <w:p w:rsidR="0082468C" w:rsidRDefault="0082468C" w:rsidP="0082468C">
            <w:pPr>
              <w:jc w:val="center"/>
              <w:rPr>
                <w:b/>
                <w:i/>
              </w:rPr>
            </w:pPr>
            <w:r w:rsidRPr="00904288">
              <w:rPr>
                <w:b/>
                <w:i/>
              </w:rPr>
              <w:t>Групи (підгрупи)</w:t>
            </w:r>
          </w:p>
          <w:p w:rsidR="00C101A7" w:rsidRPr="00904288" w:rsidRDefault="00C101A7" w:rsidP="0082468C">
            <w:pPr>
              <w:jc w:val="center"/>
              <w:rPr>
                <w:b/>
                <w:i/>
              </w:rPr>
            </w:pPr>
          </w:p>
        </w:tc>
        <w:tc>
          <w:tcPr>
            <w:tcW w:w="3969" w:type="dxa"/>
          </w:tcPr>
          <w:p w:rsidR="0082468C" w:rsidRPr="00904288" w:rsidRDefault="0082468C" w:rsidP="0082468C">
            <w:pPr>
              <w:jc w:val="center"/>
              <w:rPr>
                <w:b/>
                <w:i/>
              </w:rPr>
            </w:pPr>
            <w:r w:rsidRPr="00904288">
              <w:rPr>
                <w:b/>
                <w:i/>
              </w:rPr>
              <w:t>Так</w:t>
            </w:r>
          </w:p>
        </w:tc>
        <w:tc>
          <w:tcPr>
            <w:tcW w:w="1559" w:type="dxa"/>
          </w:tcPr>
          <w:p w:rsidR="0082468C" w:rsidRPr="00904288" w:rsidRDefault="0082468C" w:rsidP="00904288">
            <w:pPr>
              <w:jc w:val="center"/>
              <w:rPr>
                <w:b/>
                <w:i/>
              </w:rPr>
            </w:pPr>
            <w:r w:rsidRPr="00904288">
              <w:rPr>
                <w:b/>
                <w:i/>
              </w:rPr>
              <w:t>Ні</w:t>
            </w:r>
          </w:p>
        </w:tc>
      </w:tr>
      <w:tr w:rsidR="00710F5D" w:rsidRPr="005A27D5" w:rsidTr="00BE00E0">
        <w:tc>
          <w:tcPr>
            <w:tcW w:w="4219" w:type="dxa"/>
          </w:tcPr>
          <w:p w:rsidR="00710F5D" w:rsidRPr="00904288" w:rsidRDefault="00710F5D" w:rsidP="0082468C">
            <w:pPr>
              <w:jc w:val="center"/>
              <w:rPr>
                <w:b/>
                <w:i/>
              </w:rPr>
            </w:pPr>
            <w:r w:rsidRPr="00904288">
              <w:rPr>
                <w:b/>
                <w:i/>
              </w:rPr>
              <w:t>1</w:t>
            </w:r>
          </w:p>
        </w:tc>
        <w:tc>
          <w:tcPr>
            <w:tcW w:w="3969" w:type="dxa"/>
          </w:tcPr>
          <w:p w:rsidR="00710F5D" w:rsidRPr="00904288" w:rsidRDefault="00710F5D" w:rsidP="0082468C">
            <w:pPr>
              <w:jc w:val="center"/>
              <w:rPr>
                <w:b/>
                <w:i/>
              </w:rPr>
            </w:pPr>
            <w:r w:rsidRPr="00904288">
              <w:rPr>
                <w:b/>
                <w:i/>
              </w:rPr>
              <w:t>2</w:t>
            </w:r>
          </w:p>
        </w:tc>
        <w:tc>
          <w:tcPr>
            <w:tcW w:w="1559" w:type="dxa"/>
          </w:tcPr>
          <w:p w:rsidR="00710F5D" w:rsidRPr="00904288" w:rsidRDefault="00710F5D" w:rsidP="00904288">
            <w:pPr>
              <w:jc w:val="center"/>
              <w:rPr>
                <w:b/>
                <w:i/>
              </w:rPr>
            </w:pPr>
            <w:r w:rsidRPr="00904288">
              <w:rPr>
                <w:b/>
                <w:i/>
              </w:rPr>
              <w:t>3</w:t>
            </w:r>
          </w:p>
        </w:tc>
      </w:tr>
      <w:tr w:rsidR="0082468C" w:rsidRPr="005A27D5" w:rsidTr="00BE00E0">
        <w:tc>
          <w:tcPr>
            <w:tcW w:w="4219" w:type="dxa"/>
          </w:tcPr>
          <w:p w:rsidR="0082468C" w:rsidRPr="005A27D5" w:rsidRDefault="0093070F" w:rsidP="0093070F">
            <w:pPr>
              <w:jc w:val="both"/>
            </w:pPr>
            <w:r>
              <w:t>Криворізька міська т</w:t>
            </w:r>
            <w:r w:rsidR="004B690E" w:rsidRPr="005A27D5">
              <w:t xml:space="preserve">ериторіальна громада </w:t>
            </w:r>
          </w:p>
        </w:tc>
        <w:tc>
          <w:tcPr>
            <w:tcW w:w="3969" w:type="dxa"/>
          </w:tcPr>
          <w:p w:rsidR="0082468C" w:rsidRPr="005A27D5" w:rsidRDefault="00710F5D" w:rsidP="0093070F">
            <w:pPr>
              <w:spacing w:line="242" w:lineRule="auto"/>
              <w:jc w:val="both"/>
            </w:pPr>
            <w:r>
              <w:t>О</w:t>
            </w:r>
            <w:r w:rsidR="00BE00E0" w:rsidRPr="005A27D5">
              <w:t xml:space="preserve">тримання повноцінних якісних та своєчасних послуг, забезпечення </w:t>
            </w:r>
            <w:r w:rsidR="0093070F">
              <w:t xml:space="preserve">вимог </w:t>
            </w:r>
            <w:r w:rsidR="00BE00E0" w:rsidRPr="005A27D5">
              <w:t xml:space="preserve">санітарного </w:t>
            </w:r>
            <w:r w:rsidR="00527A43">
              <w:t>законодавства</w:t>
            </w:r>
            <w:r w:rsidR="00BE00E0" w:rsidRPr="005A27D5">
              <w:t>, підвищення культури обслуго</w:t>
            </w:r>
            <w:r w:rsidR="0093070F">
              <w:t>-</w:t>
            </w:r>
            <w:proofErr w:type="spellStart"/>
            <w:r w:rsidR="00BE00E0" w:rsidRPr="005A27D5">
              <w:t>вування</w:t>
            </w:r>
            <w:proofErr w:type="spellEnd"/>
            <w:r w:rsidR="00BE00E0" w:rsidRPr="005A27D5">
              <w:t xml:space="preserve"> покупців, забезпечення належ</w:t>
            </w:r>
            <w:r w:rsidR="0093070F">
              <w:t xml:space="preserve">ної якості та безпеки продукції, що </w:t>
            </w:r>
            <w:r w:rsidR="00BE00E0" w:rsidRPr="005A27D5">
              <w:t>реалізується на ринках,</w:t>
            </w:r>
            <w:r w:rsidR="00123876" w:rsidRPr="005A27D5">
              <w:t xml:space="preserve"> </w:t>
            </w:r>
            <w:r w:rsidR="00BE00E0" w:rsidRPr="005A27D5">
              <w:t>стабілізація продовольчої та цінової ситуації, захист прав споживачів</w:t>
            </w:r>
          </w:p>
        </w:tc>
        <w:tc>
          <w:tcPr>
            <w:tcW w:w="1559" w:type="dxa"/>
          </w:tcPr>
          <w:p w:rsidR="0082468C" w:rsidRPr="005A27D5" w:rsidRDefault="004F35F0" w:rsidP="00904288">
            <w:pPr>
              <w:jc w:val="center"/>
            </w:pPr>
            <w:r w:rsidRPr="005A27D5">
              <w:t>-</w:t>
            </w:r>
          </w:p>
        </w:tc>
      </w:tr>
    </w:tbl>
    <w:p w:rsidR="002D4F11" w:rsidRDefault="002D4F11"/>
    <w:tbl>
      <w:tblPr>
        <w:tblStyle w:val="a4"/>
        <w:tblW w:w="9747" w:type="dxa"/>
        <w:tblLook w:val="04A0" w:firstRow="1" w:lastRow="0" w:firstColumn="1" w:lastColumn="0" w:noHBand="0" w:noVBand="1"/>
      </w:tblPr>
      <w:tblGrid>
        <w:gridCol w:w="4219"/>
        <w:gridCol w:w="3969"/>
        <w:gridCol w:w="1559"/>
      </w:tblGrid>
      <w:tr w:rsidR="00710F5D" w:rsidRPr="005A27D5" w:rsidTr="00BE00E0">
        <w:tc>
          <w:tcPr>
            <w:tcW w:w="4219" w:type="dxa"/>
          </w:tcPr>
          <w:p w:rsidR="00710F5D" w:rsidRPr="00710F5D" w:rsidRDefault="00710F5D" w:rsidP="00710F5D">
            <w:pPr>
              <w:jc w:val="center"/>
              <w:rPr>
                <w:b/>
                <w:i/>
              </w:rPr>
            </w:pPr>
            <w:r w:rsidRPr="00710F5D">
              <w:rPr>
                <w:b/>
                <w:i/>
              </w:rPr>
              <w:lastRenderedPageBreak/>
              <w:t>1</w:t>
            </w:r>
          </w:p>
        </w:tc>
        <w:tc>
          <w:tcPr>
            <w:tcW w:w="3969" w:type="dxa"/>
          </w:tcPr>
          <w:p w:rsidR="00710F5D" w:rsidRPr="00710F5D" w:rsidRDefault="00710F5D" w:rsidP="00710F5D">
            <w:pPr>
              <w:jc w:val="center"/>
              <w:rPr>
                <w:b/>
                <w:i/>
              </w:rPr>
            </w:pPr>
            <w:r w:rsidRPr="00710F5D">
              <w:rPr>
                <w:b/>
                <w:i/>
              </w:rPr>
              <w:t>2</w:t>
            </w:r>
          </w:p>
        </w:tc>
        <w:tc>
          <w:tcPr>
            <w:tcW w:w="1559" w:type="dxa"/>
          </w:tcPr>
          <w:p w:rsidR="00710F5D" w:rsidRPr="00710F5D" w:rsidRDefault="00710F5D" w:rsidP="00904288">
            <w:pPr>
              <w:jc w:val="center"/>
              <w:rPr>
                <w:b/>
                <w:i/>
              </w:rPr>
            </w:pPr>
            <w:r w:rsidRPr="00710F5D">
              <w:rPr>
                <w:b/>
                <w:i/>
              </w:rPr>
              <w:t>3</w:t>
            </w:r>
          </w:p>
        </w:tc>
      </w:tr>
      <w:tr w:rsidR="0082468C" w:rsidRPr="005A27D5" w:rsidTr="00BE00E0">
        <w:tc>
          <w:tcPr>
            <w:tcW w:w="4219" w:type="dxa"/>
          </w:tcPr>
          <w:p w:rsidR="0082468C" w:rsidRPr="005A27D5" w:rsidRDefault="002D4F11" w:rsidP="002D4F11">
            <w:pPr>
              <w:spacing w:line="242" w:lineRule="auto"/>
              <w:jc w:val="both"/>
            </w:pPr>
            <w:r w:rsidRPr="005A27D5">
              <w:t>Органи місцевого самоврядування</w:t>
            </w:r>
          </w:p>
        </w:tc>
        <w:tc>
          <w:tcPr>
            <w:tcW w:w="3969" w:type="dxa"/>
          </w:tcPr>
          <w:p w:rsidR="00710F5D" w:rsidRPr="00904288" w:rsidRDefault="002D4F11" w:rsidP="002D4F11">
            <w:pPr>
              <w:spacing w:line="242" w:lineRule="auto"/>
              <w:jc w:val="both"/>
            </w:pPr>
            <w:r>
              <w:t>У</w:t>
            </w:r>
            <w:r w:rsidRPr="005A27D5">
              <w:t xml:space="preserve">порядкування ринкових відносин, контроль за організацією роботи ринків, </w:t>
            </w:r>
            <w:r>
              <w:t xml:space="preserve"> </w:t>
            </w:r>
            <w:r w:rsidRPr="005A27D5">
              <w:t>створення</w:t>
            </w:r>
            <w:r>
              <w:t xml:space="preserve"> </w:t>
            </w:r>
            <w:r w:rsidRPr="005A27D5">
              <w:t xml:space="preserve"> необхідних умов </w:t>
            </w:r>
            <w:r w:rsidR="003D5CEC" w:rsidRPr="005A27D5">
              <w:t>для продажу сільгосппродукції безпосередньо її виробниками (під</w:t>
            </w:r>
            <w:r w:rsidR="00904288">
              <w:t>-</w:t>
            </w:r>
            <w:proofErr w:type="spellStart"/>
            <w:r w:rsidR="003D5CEC" w:rsidRPr="005A27D5">
              <w:t>тримка</w:t>
            </w:r>
            <w:proofErr w:type="spellEnd"/>
            <w:r w:rsidR="003D5CEC" w:rsidRPr="005A27D5">
              <w:t xml:space="preserve"> товаровиробників), </w:t>
            </w:r>
            <w:proofErr w:type="spellStart"/>
            <w:r w:rsidR="003D5CEC" w:rsidRPr="005A27D5">
              <w:t>посилен</w:t>
            </w:r>
            <w:proofErr w:type="spellEnd"/>
            <w:r w:rsidR="00904288">
              <w:t>-</w:t>
            </w:r>
            <w:r w:rsidR="003D5CEC" w:rsidRPr="005A27D5">
              <w:t>ня контролю за якістю і безпекою товарів, що реалізуютьс</w:t>
            </w:r>
            <w:r w:rsidR="001E7E8C" w:rsidRPr="005A27D5">
              <w:t>я</w:t>
            </w:r>
            <w:r w:rsidR="003D5CEC" w:rsidRPr="005A27D5">
              <w:t xml:space="preserve"> на ринках </w:t>
            </w:r>
          </w:p>
        </w:tc>
        <w:tc>
          <w:tcPr>
            <w:tcW w:w="1559" w:type="dxa"/>
          </w:tcPr>
          <w:p w:rsidR="0082468C" w:rsidRPr="005A27D5" w:rsidRDefault="004F35F0" w:rsidP="00904288">
            <w:pPr>
              <w:jc w:val="center"/>
            </w:pPr>
            <w:r w:rsidRPr="005A27D5">
              <w:t>-</w:t>
            </w:r>
          </w:p>
        </w:tc>
      </w:tr>
      <w:tr w:rsidR="0082468C" w:rsidRPr="005A27D5" w:rsidTr="00BE00E0">
        <w:tc>
          <w:tcPr>
            <w:tcW w:w="4219" w:type="dxa"/>
          </w:tcPr>
          <w:p w:rsidR="0082468C" w:rsidRPr="005A27D5" w:rsidRDefault="00C101A7" w:rsidP="002D4F11">
            <w:pPr>
              <w:spacing w:line="242" w:lineRule="auto"/>
              <w:jc w:val="both"/>
            </w:pPr>
            <w:r>
              <w:t>Ринок</w:t>
            </w:r>
            <w:r w:rsidR="00527A43" w:rsidRPr="005A27D5">
              <w:t xml:space="preserve"> як суб’єкт господарювання</w:t>
            </w:r>
            <w:r w:rsidR="00527A43">
              <w:t>;</w:t>
            </w:r>
            <w:r w:rsidR="00527A43" w:rsidRPr="005A27D5">
              <w:t xml:space="preserve"> </w:t>
            </w:r>
            <w:r w:rsidR="00527A43">
              <w:t>с</w:t>
            </w:r>
            <w:r w:rsidR="0082468C" w:rsidRPr="005A27D5">
              <w:t xml:space="preserve">уб’єкти господарювання, що </w:t>
            </w:r>
            <w:proofErr w:type="spellStart"/>
            <w:r w:rsidR="0082468C" w:rsidRPr="005A27D5">
              <w:t>здійс</w:t>
            </w:r>
            <w:r w:rsidR="00904288">
              <w:t>-</w:t>
            </w:r>
            <w:r w:rsidR="0082468C" w:rsidRPr="005A27D5">
              <w:t>нюють</w:t>
            </w:r>
            <w:proofErr w:type="spellEnd"/>
            <w:r w:rsidR="0082468C" w:rsidRPr="005A27D5">
              <w:t xml:space="preserve"> торгівлю на ринках</w:t>
            </w:r>
            <w:r w:rsidR="001A0267" w:rsidRPr="005A27D5">
              <w:t xml:space="preserve"> м</w:t>
            </w:r>
            <w:r w:rsidR="00710F5D">
              <w:t>.</w:t>
            </w:r>
            <w:r w:rsidR="001A0267" w:rsidRPr="005A27D5">
              <w:t xml:space="preserve"> Кривого Рогу</w:t>
            </w:r>
          </w:p>
        </w:tc>
        <w:tc>
          <w:tcPr>
            <w:tcW w:w="3969" w:type="dxa"/>
          </w:tcPr>
          <w:p w:rsidR="00710F5D" w:rsidRPr="00904288" w:rsidRDefault="00710F5D" w:rsidP="002D4F11">
            <w:pPr>
              <w:spacing w:line="242" w:lineRule="auto"/>
              <w:jc w:val="both"/>
            </w:pPr>
            <w:r>
              <w:t>С</w:t>
            </w:r>
            <w:r w:rsidR="004F35F0" w:rsidRPr="005A27D5">
              <w:t>табільна робота, можливість по</w:t>
            </w:r>
            <w:r w:rsidR="00904288">
              <w:t>-</w:t>
            </w:r>
            <w:r w:rsidR="004F35F0" w:rsidRPr="005A27D5">
              <w:t>дальшого розвитку підприємницької діяльності, застосування рівних умов для ведення бізнесу всіма суб’єктами господарювання та громадянами на засадах дотримання вимог чинного законодавства</w:t>
            </w:r>
          </w:p>
        </w:tc>
        <w:tc>
          <w:tcPr>
            <w:tcW w:w="1559" w:type="dxa"/>
          </w:tcPr>
          <w:p w:rsidR="0082468C" w:rsidRPr="005A27D5" w:rsidRDefault="004F35F0" w:rsidP="00904288">
            <w:pPr>
              <w:jc w:val="center"/>
            </w:pPr>
            <w:r w:rsidRPr="005A27D5">
              <w:t>-</w:t>
            </w:r>
          </w:p>
        </w:tc>
      </w:tr>
    </w:tbl>
    <w:p w:rsidR="00057271" w:rsidRPr="005A27D5" w:rsidRDefault="00057271" w:rsidP="00057271">
      <w:pPr>
        <w:ind w:firstLine="720"/>
        <w:jc w:val="both"/>
        <w:rPr>
          <w:sz w:val="28"/>
        </w:rPr>
      </w:pPr>
    </w:p>
    <w:p w:rsidR="00BE10DE" w:rsidRPr="005A27D5" w:rsidRDefault="00BE10DE" w:rsidP="002D4F11">
      <w:pPr>
        <w:spacing w:line="245" w:lineRule="auto"/>
        <w:ind w:firstLine="567"/>
        <w:jc w:val="both"/>
        <w:rPr>
          <w:sz w:val="28"/>
        </w:rPr>
      </w:pPr>
      <w:r w:rsidRPr="005A27D5">
        <w:rPr>
          <w:sz w:val="28"/>
        </w:rPr>
        <w:t xml:space="preserve">Відповідно  до  п. 44 частини   ст. 26  Закону  України  </w:t>
      </w:r>
      <w:r w:rsidR="007E64C9" w:rsidRPr="005A27D5">
        <w:rPr>
          <w:sz w:val="28"/>
        </w:rPr>
        <w:t>«</w:t>
      </w:r>
      <w:r w:rsidRPr="005A27D5">
        <w:rPr>
          <w:sz w:val="28"/>
        </w:rPr>
        <w:t>Про місцеве самоврядування в   Україні</w:t>
      </w:r>
      <w:r w:rsidR="007E64C9" w:rsidRPr="005A27D5">
        <w:rPr>
          <w:sz w:val="28"/>
        </w:rPr>
        <w:t>»</w:t>
      </w:r>
      <w:r w:rsidR="00710F5D">
        <w:rPr>
          <w:sz w:val="28"/>
        </w:rPr>
        <w:t xml:space="preserve">   </w:t>
      </w:r>
      <w:r w:rsidR="0093070F">
        <w:rPr>
          <w:sz w:val="28"/>
        </w:rPr>
        <w:t>у</w:t>
      </w:r>
      <w:r w:rsidR="00710F5D">
        <w:rPr>
          <w:sz w:val="28"/>
        </w:rPr>
        <w:t xml:space="preserve">становлення правил  </w:t>
      </w:r>
      <w:r w:rsidRPr="005A27D5">
        <w:rPr>
          <w:sz w:val="28"/>
        </w:rPr>
        <w:t>торгівлі на ринках належить  виключн</w:t>
      </w:r>
      <w:r w:rsidR="00710F5D">
        <w:rPr>
          <w:sz w:val="28"/>
        </w:rPr>
        <w:t xml:space="preserve">о  до  компетенції  сільських, </w:t>
      </w:r>
      <w:r w:rsidRPr="005A27D5">
        <w:rPr>
          <w:sz w:val="28"/>
        </w:rPr>
        <w:t>селищних та міських рад.</w:t>
      </w:r>
    </w:p>
    <w:p w:rsidR="00E52F9D" w:rsidRPr="005A27D5" w:rsidRDefault="00E52F9D" w:rsidP="002D4F11">
      <w:pPr>
        <w:spacing w:line="245" w:lineRule="auto"/>
        <w:ind w:firstLine="567"/>
        <w:jc w:val="both"/>
        <w:rPr>
          <w:sz w:val="28"/>
        </w:rPr>
      </w:pPr>
      <w:bookmarkStart w:id="0" w:name="o3"/>
      <w:bookmarkEnd w:id="0"/>
      <w:r>
        <w:rPr>
          <w:sz w:val="28"/>
        </w:rPr>
        <w:t xml:space="preserve"> </w:t>
      </w:r>
      <w:r w:rsidRPr="005A27D5">
        <w:rPr>
          <w:sz w:val="28"/>
        </w:rPr>
        <w:t xml:space="preserve">Правила торгівлі на ринках, затверджені Наказом Міністерства економіки та з питань європейської інтеграції України, Міністерства внутрішніх справ України, Державної податкової адміністрації України, Державного комітету стандартизації, метрології та сертифікації України від 26 лютого 2002 року </w:t>
      </w:r>
      <w:r>
        <w:rPr>
          <w:sz w:val="28"/>
        </w:rPr>
        <w:t xml:space="preserve">  </w:t>
      </w:r>
      <w:r w:rsidR="00904288">
        <w:rPr>
          <w:sz w:val="28"/>
        </w:rPr>
        <w:t xml:space="preserve">  №</w:t>
      </w:r>
      <w:r w:rsidRPr="005A27D5">
        <w:rPr>
          <w:sz w:val="28"/>
        </w:rPr>
        <w:t>57/188/</w:t>
      </w:r>
      <w:r w:rsidR="00317776">
        <w:rPr>
          <w:sz w:val="28"/>
        </w:rPr>
        <w:t>84/</w:t>
      </w:r>
      <w:r w:rsidR="00C101A7">
        <w:rPr>
          <w:sz w:val="28"/>
        </w:rPr>
        <w:t xml:space="preserve">105, </w:t>
      </w:r>
      <w:r w:rsidRPr="005A27D5">
        <w:rPr>
          <w:sz w:val="28"/>
        </w:rPr>
        <w:t>зі змінами</w:t>
      </w:r>
      <w:r w:rsidR="00527A43">
        <w:rPr>
          <w:sz w:val="28"/>
        </w:rPr>
        <w:t>,</w:t>
      </w:r>
      <w:r>
        <w:rPr>
          <w:sz w:val="28"/>
        </w:rPr>
        <w:t xml:space="preserve"> (надалі </w:t>
      </w:r>
      <w:r w:rsidR="00904288">
        <w:rPr>
          <w:sz w:val="28"/>
        </w:rPr>
        <w:t>–</w:t>
      </w:r>
      <w:r>
        <w:rPr>
          <w:sz w:val="28"/>
        </w:rPr>
        <w:t xml:space="preserve"> Наказ)</w:t>
      </w:r>
      <w:r w:rsidRPr="005A27D5">
        <w:rPr>
          <w:sz w:val="28"/>
        </w:rPr>
        <w:t xml:space="preserve">, носять рекомендаційний характер для затвердження Правил торгівлі на ринках органами місцевого самоврядування. </w:t>
      </w:r>
    </w:p>
    <w:p w:rsidR="00BE10DE" w:rsidRPr="00E52F9D" w:rsidRDefault="00527A43" w:rsidP="002D4F11">
      <w:pPr>
        <w:spacing w:line="245" w:lineRule="auto"/>
        <w:ind w:firstLine="567"/>
        <w:jc w:val="both"/>
        <w:rPr>
          <w:sz w:val="28"/>
        </w:rPr>
      </w:pPr>
      <w:r>
        <w:rPr>
          <w:sz w:val="28"/>
        </w:rPr>
        <w:t>Пунктом</w:t>
      </w:r>
      <w:r w:rsidR="00BE10DE" w:rsidRPr="00E52F9D">
        <w:rPr>
          <w:sz w:val="28"/>
        </w:rPr>
        <w:t xml:space="preserve"> 2 </w:t>
      </w:r>
      <w:r w:rsidR="00E52F9D">
        <w:rPr>
          <w:sz w:val="28"/>
        </w:rPr>
        <w:t xml:space="preserve">Наказу </w:t>
      </w:r>
      <w:r w:rsidR="00BE10DE" w:rsidRPr="00E52F9D">
        <w:rPr>
          <w:sz w:val="28"/>
        </w:rPr>
        <w:t>визначено, що органи місцевого самов</w:t>
      </w:r>
      <w:r w:rsidR="007E64C9" w:rsidRPr="00E52F9D">
        <w:rPr>
          <w:sz w:val="28"/>
        </w:rPr>
        <w:t xml:space="preserve">рядування можуть установлювати </w:t>
      </w:r>
      <w:r w:rsidR="00BE10DE" w:rsidRPr="00E52F9D">
        <w:rPr>
          <w:sz w:val="28"/>
        </w:rPr>
        <w:t>правила торгівлі  на  ринках  з  ура</w:t>
      </w:r>
      <w:r w:rsidR="007E64C9" w:rsidRPr="00E52F9D">
        <w:rPr>
          <w:sz w:val="28"/>
        </w:rPr>
        <w:t xml:space="preserve">хуванням  положень  </w:t>
      </w:r>
      <w:proofErr w:type="spellStart"/>
      <w:r w:rsidR="007E64C9" w:rsidRPr="00E52F9D">
        <w:rPr>
          <w:sz w:val="28"/>
        </w:rPr>
        <w:t>зазна</w:t>
      </w:r>
      <w:proofErr w:type="spellEnd"/>
      <w:r w:rsidR="002D4F11" w:rsidRPr="002D4F11">
        <w:rPr>
          <w:sz w:val="28"/>
          <w:lang w:val="ru-RU"/>
        </w:rPr>
        <w:t>-</w:t>
      </w:r>
      <w:proofErr w:type="spellStart"/>
      <w:r w:rsidR="007E64C9" w:rsidRPr="00E52F9D">
        <w:rPr>
          <w:sz w:val="28"/>
        </w:rPr>
        <w:t>чених</w:t>
      </w:r>
      <w:proofErr w:type="spellEnd"/>
      <w:r w:rsidR="007E64C9" w:rsidRPr="00E52F9D">
        <w:rPr>
          <w:sz w:val="28"/>
        </w:rPr>
        <w:t xml:space="preserve"> Правил</w:t>
      </w:r>
      <w:r w:rsidR="00BE10DE" w:rsidRPr="00E52F9D">
        <w:rPr>
          <w:sz w:val="28"/>
        </w:rPr>
        <w:t>.</w:t>
      </w:r>
    </w:p>
    <w:p w:rsidR="00AD149E" w:rsidRPr="005A27D5" w:rsidRDefault="00F07EC3" w:rsidP="002D4F11">
      <w:pPr>
        <w:spacing w:line="245" w:lineRule="auto"/>
        <w:ind w:firstLine="708"/>
        <w:jc w:val="center"/>
        <w:rPr>
          <w:b/>
          <w:i/>
          <w:sz w:val="28"/>
          <w:szCs w:val="28"/>
        </w:rPr>
      </w:pPr>
      <w:bookmarkStart w:id="1" w:name="o4"/>
      <w:bookmarkEnd w:id="1"/>
      <w:r w:rsidRPr="005A27D5">
        <w:rPr>
          <w:b/>
          <w:i/>
          <w:sz w:val="28"/>
          <w:szCs w:val="28"/>
          <w:lang w:val="en-US"/>
        </w:rPr>
        <w:t>II</w:t>
      </w:r>
      <w:r w:rsidRPr="005A27D5">
        <w:rPr>
          <w:b/>
          <w:i/>
          <w:sz w:val="28"/>
          <w:szCs w:val="28"/>
        </w:rPr>
        <w:t>. Цілі державного регулювання</w:t>
      </w:r>
    </w:p>
    <w:p w:rsidR="00244E81" w:rsidRPr="00904288" w:rsidRDefault="00C101A7" w:rsidP="002D4F11">
      <w:pPr>
        <w:pStyle w:val="aa"/>
        <w:spacing w:line="245" w:lineRule="auto"/>
        <w:ind w:firstLine="567"/>
        <w:jc w:val="both"/>
        <w:rPr>
          <w:sz w:val="28"/>
          <w:szCs w:val="28"/>
          <w:lang w:val="uk-UA"/>
        </w:rPr>
      </w:pPr>
      <w:proofErr w:type="spellStart"/>
      <w:r>
        <w:rPr>
          <w:sz w:val="28"/>
          <w:szCs w:val="28"/>
          <w:lang w:val="uk-UA"/>
        </w:rPr>
        <w:t>П</w:t>
      </w:r>
      <w:r w:rsidR="00244E81" w:rsidRPr="00904288">
        <w:rPr>
          <w:sz w:val="28"/>
          <w:szCs w:val="28"/>
          <w:lang w:val="uk-UA"/>
        </w:rPr>
        <w:t>роєкт</w:t>
      </w:r>
      <w:proofErr w:type="spellEnd"/>
      <w:r w:rsidR="00244E81" w:rsidRPr="00904288">
        <w:rPr>
          <w:sz w:val="28"/>
          <w:szCs w:val="28"/>
          <w:lang w:val="uk-UA"/>
        </w:rPr>
        <w:t xml:space="preserve"> рішення міської ради спрямований на розв’язання проблеми, визначеної </w:t>
      </w:r>
      <w:r>
        <w:rPr>
          <w:sz w:val="28"/>
          <w:szCs w:val="28"/>
          <w:lang w:val="uk-UA"/>
        </w:rPr>
        <w:t>в</w:t>
      </w:r>
      <w:r w:rsidR="00527A43" w:rsidRPr="00904288">
        <w:rPr>
          <w:sz w:val="28"/>
          <w:szCs w:val="28"/>
          <w:lang w:val="uk-UA"/>
        </w:rPr>
        <w:t xml:space="preserve"> </w:t>
      </w:r>
      <w:r w:rsidR="00244E81" w:rsidRPr="00904288">
        <w:rPr>
          <w:sz w:val="28"/>
          <w:szCs w:val="28"/>
          <w:lang w:val="uk-UA"/>
        </w:rPr>
        <w:t>попередньому розділі аналізу регуляторного в</w:t>
      </w:r>
      <w:r w:rsidR="002D4F11">
        <w:rPr>
          <w:sz w:val="28"/>
          <w:szCs w:val="28"/>
          <w:lang w:val="uk-UA"/>
        </w:rPr>
        <w:t>п</w:t>
      </w:r>
      <w:r w:rsidR="00244E81" w:rsidRPr="00904288">
        <w:rPr>
          <w:sz w:val="28"/>
          <w:szCs w:val="28"/>
          <w:lang w:val="uk-UA"/>
        </w:rPr>
        <w:t xml:space="preserve">ливу. Цілями його </w:t>
      </w:r>
      <w:r>
        <w:rPr>
          <w:sz w:val="28"/>
          <w:szCs w:val="28"/>
          <w:lang w:val="uk-UA"/>
        </w:rPr>
        <w:t>ухвалення</w:t>
      </w:r>
      <w:r w:rsidR="00244E81" w:rsidRPr="00904288">
        <w:rPr>
          <w:sz w:val="28"/>
          <w:szCs w:val="28"/>
          <w:lang w:val="uk-UA"/>
        </w:rPr>
        <w:t xml:space="preserve"> є: </w:t>
      </w:r>
    </w:p>
    <w:p w:rsidR="00244E81" w:rsidRPr="00904288" w:rsidRDefault="00244E81" w:rsidP="002D4F11">
      <w:pPr>
        <w:pStyle w:val="aa"/>
        <w:spacing w:line="245" w:lineRule="auto"/>
        <w:ind w:firstLine="567"/>
        <w:jc w:val="both"/>
        <w:rPr>
          <w:sz w:val="28"/>
          <w:szCs w:val="28"/>
          <w:lang w:val="uk-UA"/>
        </w:rPr>
      </w:pPr>
      <w:r w:rsidRPr="00904288">
        <w:rPr>
          <w:sz w:val="28"/>
          <w:szCs w:val="28"/>
          <w:lang w:val="uk-UA"/>
        </w:rPr>
        <w:t>приведення Правил торгівлі на ринках м</w:t>
      </w:r>
      <w:r w:rsidR="00527A43" w:rsidRPr="00904288">
        <w:rPr>
          <w:sz w:val="28"/>
          <w:szCs w:val="28"/>
          <w:lang w:val="uk-UA"/>
        </w:rPr>
        <w:t>.</w:t>
      </w:r>
      <w:r w:rsidR="00D779EE" w:rsidRPr="00904288">
        <w:rPr>
          <w:sz w:val="28"/>
          <w:szCs w:val="28"/>
          <w:lang w:val="uk-UA"/>
        </w:rPr>
        <w:t xml:space="preserve"> Кривого Рогу у відповідність </w:t>
      </w:r>
      <w:r w:rsidRPr="00904288">
        <w:rPr>
          <w:sz w:val="28"/>
          <w:szCs w:val="28"/>
          <w:lang w:val="uk-UA"/>
        </w:rPr>
        <w:t>до вимог чинного законодавства;</w:t>
      </w:r>
    </w:p>
    <w:p w:rsidR="00317776" w:rsidRDefault="00317776" w:rsidP="002D4F11">
      <w:pPr>
        <w:pStyle w:val="aa"/>
        <w:spacing w:line="245" w:lineRule="auto"/>
        <w:ind w:firstLine="567"/>
        <w:jc w:val="both"/>
        <w:rPr>
          <w:sz w:val="28"/>
          <w:szCs w:val="28"/>
          <w:lang w:val="uk-UA"/>
        </w:rPr>
      </w:pPr>
      <w:r>
        <w:rPr>
          <w:sz w:val="28"/>
          <w:szCs w:val="28"/>
          <w:lang w:val="uk-UA"/>
        </w:rPr>
        <w:t>у</w:t>
      </w:r>
      <w:r w:rsidRPr="00317776">
        <w:rPr>
          <w:sz w:val="28"/>
          <w:szCs w:val="28"/>
          <w:lang w:val="uk-UA"/>
        </w:rPr>
        <w:t>регулювання правових відносин між орг</w:t>
      </w:r>
      <w:r>
        <w:rPr>
          <w:sz w:val="28"/>
          <w:szCs w:val="28"/>
          <w:lang w:val="uk-UA"/>
        </w:rPr>
        <w:t xml:space="preserve">анами місцевого самоврядування, </w:t>
      </w:r>
      <w:r w:rsidRPr="00317776">
        <w:rPr>
          <w:sz w:val="28"/>
          <w:szCs w:val="28"/>
          <w:lang w:val="uk-UA"/>
        </w:rPr>
        <w:t>суб’єктами господарювання, які займаються організацією ринкової торгівлі в</w:t>
      </w:r>
      <w:r>
        <w:rPr>
          <w:sz w:val="28"/>
          <w:szCs w:val="28"/>
          <w:lang w:val="uk-UA"/>
        </w:rPr>
        <w:t xml:space="preserve"> </w:t>
      </w:r>
      <w:r w:rsidRPr="00317776">
        <w:rPr>
          <w:sz w:val="28"/>
          <w:szCs w:val="28"/>
          <w:lang w:val="uk-UA"/>
        </w:rPr>
        <w:t xml:space="preserve">місті або здійснюють торгівлю на ринках, і споживачами;  </w:t>
      </w:r>
    </w:p>
    <w:p w:rsidR="00317776" w:rsidRDefault="00317776" w:rsidP="002D4F11">
      <w:pPr>
        <w:pStyle w:val="aa"/>
        <w:spacing w:line="245" w:lineRule="auto"/>
        <w:ind w:firstLine="567"/>
        <w:jc w:val="both"/>
        <w:rPr>
          <w:sz w:val="28"/>
          <w:szCs w:val="28"/>
          <w:lang w:val="uk-UA"/>
        </w:rPr>
      </w:pPr>
      <w:r w:rsidRPr="00317776">
        <w:rPr>
          <w:sz w:val="28"/>
          <w:szCs w:val="28"/>
          <w:lang w:val="uk-UA"/>
        </w:rPr>
        <w:t>забезпечення належних умов для здійснення торгівлі та обслуговування покупців на ринках;</w:t>
      </w:r>
    </w:p>
    <w:p w:rsidR="00C101A7" w:rsidRDefault="00317776" w:rsidP="002D4F11">
      <w:pPr>
        <w:pStyle w:val="aa"/>
        <w:spacing w:line="245" w:lineRule="auto"/>
        <w:ind w:left="567"/>
        <w:jc w:val="both"/>
        <w:rPr>
          <w:sz w:val="28"/>
          <w:szCs w:val="28"/>
          <w:lang w:val="uk-UA"/>
        </w:rPr>
      </w:pPr>
      <w:r w:rsidRPr="00317776">
        <w:rPr>
          <w:sz w:val="28"/>
          <w:szCs w:val="28"/>
          <w:lang w:val="uk-UA"/>
        </w:rPr>
        <w:t xml:space="preserve">захист прав споживачів; </w:t>
      </w:r>
    </w:p>
    <w:p w:rsidR="00C101A7" w:rsidRDefault="00317776" w:rsidP="002D4F11">
      <w:pPr>
        <w:pStyle w:val="aa"/>
        <w:spacing w:line="245" w:lineRule="auto"/>
        <w:ind w:left="567"/>
        <w:jc w:val="both"/>
        <w:rPr>
          <w:sz w:val="28"/>
          <w:szCs w:val="28"/>
          <w:lang w:val="uk-UA"/>
        </w:rPr>
      </w:pPr>
      <w:r w:rsidRPr="00317776">
        <w:rPr>
          <w:sz w:val="28"/>
          <w:szCs w:val="28"/>
          <w:lang w:val="uk-UA"/>
        </w:rPr>
        <w:t xml:space="preserve">контроль за організацією роботи ринків; </w:t>
      </w:r>
    </w:p>
    <w:p w:rsidR="00317776" w:rsidRDefault="00317776" w:rsidP="002D4F11">
      <w:pPr>
        <w:pStyle w:val="aa"/>
        <w:spacing w:line="245" w:lineRule="auto"/>
        <w:ind w:left="567"/>
        <w:jc w:val="both"/>
        <w:rPr>
          <w:sz w:val="28"/>
          <w:szCs w:val="28"/>
          <w:lang w:val="uk-UA"/>
        </w:rPr>
      </w:pPr>
      <w:r w:rsidRPr="00317776">
        <w:rPr>
          <w:sz w:val="28"/>
          <w:szCs w:val="28"/>
          <w:lang w:val="uk-UA"/>
        </w:rPr>
        <w:t>створення необхідних умов для продажу сільськогосподарської продукції</w:t>
      </w:r>
      <w:r>
        <w:rPr>
          <w:sz w:val="28"/>
          <w:szCs w:val="28"/>
          <w:lang w:val="uk-UA"/>
        </w:rPr>
        <w:t xml:space="preserve"> </w:t>
      </w:r>
    </w:p>
    <w:p w:rsidR="00317776" w:rsidRDefault="00317776" w:rsidP="002D4F11">
      <w:pPr>
        <w:pStyle w:val="aa"/>
        <w:spacing w:line="245" w:lineRule="auto"/>
        <w:jc w:val="both"/>
        <w:rPr>
          <w:sz w:val="28"/>
          <w:szCs w:val="28"/>
          <w:lang w:val="uk-UA"/>
        </w:rPr>
      </w:pPr>
      <w:r w:rsidRPr="00317776">
        <w:rPr>
          <w:sz w:val="28"/>
          <w:szCs w:val="28"/>
          <w:lang w:val="uk-UA"/>
        </w:rPr>
        <w:t xml:space="preserve">безпосередньо її виробниками;  </w:t>
      </w:r>
    </w:p>
    <w:p w:rsidR="00317776" w:rsidRDefault="00317776" w:rsidP="002D4F11">
      <w:pPr>
        <w:pStyle w:val="aa"/>
        <w:spacing w:line="245" w:lineRule="auto"/>
        <w:ind w:left="567"/>
        <w:rPr>
          <w:sz w:val="28"/>
          <w:szCs w:val="28"/>
          <w:lang w:val="uk-UA"/>
        </w:rPr>
      </w:pPr>
      <w:r w:rsidRPr="00317776">
        <w:rPr>
          <w:sz w:val="28"/>
          <w:szCs w:val="28"/>
          <w:lang w:val="uk-UA"/>
        </w:rPr>
        <w:t xml:space="preserve">упровадження </w:t>
      </w:r>
      <w:r>
        <w:rPr>
          <w:sz w:val="28"/>
          <w:szCs w:val="28"/>
          <w:lang w:val="uk-UA"/>
        </w:rPr>
        <w:t xml:space="preserve"> </w:t>
      </w:r>
      <w:r w:rsidRPr="00317776">
        <w:rPr>
          <w:sz w:val="28"/>
          <w:szCs w:val="28"/>
          <w:lang w:val="uk-UA"/>
        </w:rPr>
        <w:t>ефективного</w:t>
      </w:r>
      <w:r>
        <w:rPr>
          <w:sz w:val="28"/>
          <w:szCs w:val="28"/>
          <w:lang w:val="uk-UA"/>
        </w:rPr>
        <w:t xml:space="preserve"> </w:t>
      </w:r>
      <w:r w:rsidRPr="00317776">
        <w:rPr>
          <w:sz w:val="28"/>
          <w:szCs w:val="28"/>
          <w:lang w:val="uk-UA"/>
        </w:rPr>
        <w:t xml:space="preserve"> контролю </w:t>
      </w:r>
      <w:r>
        <w:rPr>
          <w:sz w:val="28"/>
          <w:szCs w:val="28"/>
          <w:lang w:val="uk-UA"/>
        </w:rPr>
        <w:t xml:space="preserve"> </w:t>
      </w:r>
      <w:r w:rsidRPr="00317776">
        <w:rPr>
          <w:sz w:val="28"/>
          <w:szCs w:val="28"/>
          <w:lang w:val="uk-UA"/>
        </w:rPr>
        <w:t>за</w:t>
      </w:r>
      <w:r>
        <w:rPr>
          <w:sz w:val="28"/>
          <w:szCs w:val="28"/>
          <w:lang w:val="uk-UA"/>
        </w:rPr>
        <w:t xml:space="preserve"> </w:t>
      </w:r>
      <w:r w:rsidRPr="00317776">
        <w:rPr>
          <w:sz w:val="28"/>
          <w:szCs w:val="28"/>
          <w:lang w:val="uk-UA"/>
        </w:rPr>
        <w:t xml:space="preserve"> якістю та безпекою товарів,</w:t>
      </w:r>
      <w:r>
        <w:rPr>
          <w:sz w:val="28"/>
          <w:szCs w:val="28"/>
          <w:lang w:val="uk-UA"/>
        </w:rPr>
        <w:t xml:space="preserve"> </w:t>
      </w:r>
      <w:r w:rsidRPr="00317776">
        <w:rPr>
          <w:sz w:val="28"/>
          <w:szCs w:val="28"/>
          <w:lang w:val="uk-UA"/>
        </w:rPr>
        <w:t xml:space="preserve"> що </w:t>
      </w:r>
    </w:p>
    <w:p w:rsidR="00AD149E" w:rsidRPr="00317776" w:rsidRDefault="00317776" w:rsidP="002D4F11">
      <w:pPr>
        <w:pStyle w:val="aa"/>
        <w:spacing w:line="245" w:lineRule="auto"/>
        <w:rPr>
          <w:lang w:val="uk-UA"/>
        </w:rPr>
      </w:pPr>
      <w:r w:rsidRPr="00317776">
        <w:rPr>
          <w:sz w:val="28"/>
          <w:szCs w:val="28"/>
          <w:lang w:val="uk-UA"/>
        </w:rPr>
        <w:lastRenderedPageBreak/>
        <w:t>реалізуються на ринках</w:t>
      </w:r>
      <w:r>
        <w:rPr>
          <w:sz w:val="28"/>
          <w:szCs w:val="28"/>
          <w:lang w:val="uk-UA"/>
        </w:rPr>
        <w:t>.</w:t>
      </w:r>
    </w:p>
    <w:p w:rsidR="000276CD" w:rsidRPr="007B67B6" w:rsidRDefault="000276CD" w:rsidP="00F07EC3">
      <w:pPr>
        <w:ind w:firstLine="708"/>
        <w:jc w:val="center"/>
        <w:rPr>
          <w:b/>
          <w:i/>
          <w:sz w:val="10"/>
          <w:szCs w:val="28"/>
        </w:rPr>
      </w:pPr>
    </w:p>
    <w:p w:rsidR="00B14304" w:rsidRPr="005A27D5" w:rsidRDefault="001C4398" w:rsidP="00995FBE">
      <w:pPr>
        <w:jc w:val="center"/>
        <w:rPr>
          <w:b/>
          <w:i/>
          <w:sz w:val="28"/>
          <w:szCs w:val="28"/>
        </w:rPr>
      </w:pPr>
      <w:r w:rsidRPr="005A27D5">
        <w:rPr>
          <w:b/>
          <w:i/>
          <w:sz w:val="28"/>
          <w:szCs w:val="28"/>
          <w:lang w:val="en-US"/>
        </w:rPr>
        <w:t>III</w:t>
      </w:r>
      <w:r w:rsidRPr="005A27D5">
        <w:rPr>
          <w:b/>
          <w:i/>
          <w:sz w:val="28"/>
          <w:szCs w:val="28"/>
        </w:rPr>
        <w:t>. Визначення та оцінка альтернативних способів досягнення цілей</w:t>
      </w:r>
    </w:p>
    <w:p w:rsidR="00D27476" w:rsidRDefault="00904288" w:rsidP="00904288">
      <w:pPr>
        <w:jc w:val="center"/>
        <w:rPr>
          <w:b/>
          <w:i/>
          <w:sz w:val="28"/>
          <w:szCs w:val="28"/>
        </w:rPr>
      </w:pPr>
      <w:r>
        <w:rPr>
          <w:b/>
          <w:i/>
          <w:sz w:val="28"/>
          <w:szCs w:val="28"/>
        </w:rPr>
        <w:t xml:space="preserve">1. </w:t>
      </w:r>
      <w:r w:rsidR="00736B1F" w:rsidRPr="00904288">
        <w:rPr>
          <w:b/>
          <w:i/>
          <w:sz w:val="28"/>
          <w:szCs w:val="28"/>
        </w:rPr>
        <w:t>Визначення альтернативних способів</w:t>
      </w:r>
    </w:p>
    <w:p w:rsidR="00D53C57" w:rsidRPr="00904288" w:rsidRDefault="00D53C57" w:rsidP="00904288">
      <w:pPr>
        <w:jc w:val="center"/>
        <w:rPr>
          <w:b/>
          <w:i/>
          <w:sz w:val="28"/>
          <w:szCs w:val="28"/>
        </w:rPr>
      </w:pPr>
    </w:p>
    <w:p w:rsidR="00527A43" w:rsidRPr="00904288" w:rsidRDefault="00527A43" w:rsidP="00904288">
      <w:pPr>
        <w:ind w:left="7080" w:firstLine="708"/>
        <w:jc w:val="right"/>
        <w:rPr>
          <w:i/>
        </w:rPr>
      </w:pPr>
      <w:r w:rsidRPr="00904288">
        <w:rPr>
          <w:i/>
        </w:rPr>
        <w:t>Таблиця 1</w:t>
      </w:r>
    </w:p>
    <w:tbl>
      <w:tblPr>
        <w:tblStyle w:val="a4"/>
        <w:tblW w:w="0" w:type="auto"/>
        <w:tblLook w:val="04A0" w:firstRow="1" w:lastRow="0" w:firstColumn="1" w:lastColumn="0" w:noHBand="0" w:noVBand="1"/>
      </w:tblPr>
      <w:tblGrid>
        <w:gridCol w:w="2781"/>
        <w:gridCol w:w="6847"/>
      </w:tblGrid>
      <w:tr w:rsidR="00D27476" w:rsidRPr="005A27D5" w:rsidTr="00904288">
        <w:tc>
          <w:tcPr>
            <w:tcW w:w="2781" w:type="dxa"/>
          </w:tcPr>
          <w:p w:rsidR="00D27476" w:rsidRPr="005A27D5" w:rsidRDefault="00D27476" w:rsidP="00D27476">
            <w:pPr>
              <w:jc w:val="center"/>
              <w:rPr>
                <w:b/>
                <w:i/>
              </w:rPr>
            </w:pPr>
            <w:r w:rsidRPr="005A27D5">
              <w:rPr>
                <w:b/>
                <w:i/>
              </w:rPr>
              <w:t>Вид альтернативи</w:t>
            </w:r>
          </w:p>
        </w:tc>
        <w:tc>
          <w:tcPr>
            <w:tcW w:w="6847" w:type="dxa"/>
          </w:tcPr>
          <w:p w:rsidR="00D27476" w:rsidRPr="005A27D5" w:rsidRDefault="00D27476" w:rsidP="00D27476">
            <w:pPr>
              <w:jc w:val="center"/>
              <w:rPr>
                <w:b/>
                <w:i/>
              </w:rPr>
            </w:pPr>
            <w:r w:rsidRPr="005A27D5">
              <w:rPr>
                <w:b/>
                <w:i/>
              </w:rPr>
              <w:t>Опис альтернативи</w:t>
            </w:r>
          </w:p>
        </w:tc>
      </w:tr>
      <w:tr w:rsidR="00D27476" w:rsidRPr="005A27D5" w:rsidTr="00904288">
        <w:tc>
          <w:tcPr>
            <w:tcW w:w="2781" w:type="dxa"/>
          </w:tcPr>
          <w:p w:rsidR="00D27476" w:rsidRPr="005A27D5" w:rsidRDefault="00FD068C" w:rsidP="00D27476">
            <w:pPr>
              <w:jc w:val="both"/>
            </w:pPr>
            <w:r w:rsidRPr="005A27D5">
              <w:t>Альтернатива 1</w:t>
            </w:r>
          </w:p>
          <w:p w:rsidR="00FD068C" w:rsidRPr="005A27D5" w:rsidRDefault="00FD068C" w:rsidP="00C101A7">
            <w:pPr>
              <w:jc w:val="both"/>
            </w:pPr>
            <w:r w:rsidRPr="005A27D5">
              <w:t xml:space="preserve">Залишення </w:t>
            </w:r>
            <w:r w:rsidR="007B67B6" w:rsidRPr="005A27D5">
              <w:t>ч</w:t>
            </w:r>
            <w:r w:rsidR="00C101A7">
              <w:t>инн</w:t>
            </w:r>
            <w:r w:rsidR="007B67B6" w:rsidRPr="005A27D5">
              <w:t>их</w:t>
            </w:r>
            <w:r w:rsidR="007B67B6">
              <w:t xml:space="preserve"> </w:t>
            </w:r>
            <w:proofErr w:type="spellStart"/>
            <w:r w:rsidR="007B67B6" w:rsidRPr="005A27D5">
              <w:t>Пра</w:t>
            </w:r>
            <w:proofErr w:type="spellEnd"/>
            <w:r w:rsidR="00904288">
              <w:t>-</w:t>
            </w:r>
            <w:r w:rsidR="007B67B6" w:rsidRPr="005A27D5">
              <w:t xml:space="preserve">вил </w:t>
            </w:r>
            <w:r w:rsidR="007B67B6">
              <w:t xml:space="preserve"> </w:t>
            </w:r>
            <w:r w:rsidRPr="005A27D5">
              <w:t xml:space="preserve">без </w:t>
            </w:r>
            <w:r w:rsidR="007B67B6">
              <w:t xml:space="preserve"> </w:t>
            </w:r>
            <w:r w:rsidRPr="005A27D5">
              <w:t xml:space="preserve">змін </w:t>
            </w:r>
          </w:p>
        </w:tc>
        <w:tc>
          <w:tcPr>
            <w:tcW w:w="6847" w:type="dxa"/>
          </w:tcPr>
          <w:p w:rsidR="00D27476" w:rsidRPr="005A27D5" w:rsidRDefault="0045627E" w:rsidP="00C101A7">
            <w:pPr>
              <w:jc w:val="both"/>
            </w:pPr>
            <w:r w:rsidRPr="005A27D5">
              <w:t>Альтернатива не є прийнятою тому, що ч</w:t>
            </w:r>
            <w:r w:rsidR="00C101A7">
              <w:t>инн</w:t>
            </w:r>
            <w:r w:rsidRPr="005A27D5">
              <w:t xml:space="preserve">ий регуляторний акт не </w:t>
            </w:r>
            <w:r w:rsidR="00527A43">
              <w:t xml:space="preserve">повною мірою </w:t>
            </w:r>
            <w:r w:rsidRPr="005A27D5">
              <w:t>відповіда</w:t>
            </w:r>
            <w:r w:rsidR="00527A43">
              <w:t>є</w:t>
            </w:r>
            <w:r w:rsidR="00895356" w:rsidRPr="005A27D5">
              <w:t xml:space="preserve"> нормам законодавства. </w:t>
            </w:r>
            <w:r w:rsidR="00C101A7">
              <w:t xml:space="preserve">Чинні </w:t>
            </w:r>
            <w:r w:rsidR="00895356" w:rsidRPr="005A27D5">
              <w:t>Правила не враховують нормативно-правов</w:t>
            </w:r>
            <w:r w:rsidR="007B67B6">
              <w:t>і</w:t>
            </w:r>
            <w:r w:rsidR="00895356" w:rsidRPr="005A27D5">
              <w:t xml:space="preserve"> акт</w:t>
            </w:r>
            <w:r w:rsidR="00527A43">
              <w:t>и</w:t>
            </w:r>
            <w:r w:rsidR="00895356" w:rsidRPr="005A27D5">
              <w:t xml:space="preserve">, </w:t>
            </w:r>
            <w:r w:rsidR="00C101A7">
              <w:t xml:space="preserve">що </w:t>
            </w:r>
            <w:r w:rsidR="00895356" w:rsidRPr="005A27D5">
              <w:t>регламентують діяльність ринків та суб’єктів господарювання. Отже, якщо Правила залишаться без змін, виз</w:t>
            </w:r>
            <w:r w:rsidR="00904288">
              <w:t>начені цілі не будуть досягнуті</w:t>
            </w:r>
          </w:p>
        </w:tc>
      </w:tr>
      <w:tr w:rsidR="00D27476" w:rsidRPr="005A27D5" w:rsidTr="00904288">
        <w:tc>
          <w:tcPr>
            <w:tcW w:w="2781" w:type="dxa"/>
          </w:tcPr>
          <w:p w:rsidR="00D27476" w:rsidRPr="005A27D5" w:rsidRDefault="003412E1" w:rsidP="00D27476">
            <w:pPr>
              <w:jc w:val="both"/>
            </w:pPr>
            <w:r w:rsidRPr="005A27D5">
              <w:t>Альтернатива 2</w:t>
            </w:r>
          </w:p>
          <w:p w:rsidR="003412E1" w:rsidRPr="005A27D5" w:rsidRDefault="003412E1" w:rsidP="00C101A7">
            <w:pPr>
              <w:jc w:val="both"/>
            </w:pPr>
            <w:r w:rsidRPr="005A27D5">
              <w:t>Скасування ч</w:t>
            </w:r>
            <w:r w:rsidR="00C101A7">
              <w:t>инн</w:t>
            </w:r>
            <w:r w:rsidRPr="005A27D5">
              <w:t xml:space="preserve">ого </w:t>
            </w:r>
            <w:r w:rsidR="007D0627" w:rsidRPr="005A27D5">
              <w:t>ре</w:t>
            </w:r>
            <w:r w:rsidR="00904288">
              <w:t>-</w:t>
            </w:r>
            <w:proofErr w:type="spellStart"/>
            <w:r w:rsidR="007D0627" w:rsidRPr="005A27D5">
              <w:t>гуляторного</w:t>
            </w:r>
            <w:proofErr w:type="spellEnd"/>
            <w:r w:rsidR="007D0627" w:rsidRPr="005A27D5">
              <w:t xml:space="preserve"> </w:t>
            </w:r>
            <w:proofErr w:type="spellStart"/>
            <w:r w:rsidR="007D0627" w:rsidRPr="005A27D5">
              <w:t>акта</w:t>
            </w:r>
            <w:proofErr w:type="spellEnd"/>
          </w:p>
        </w:tc>
        <w:tc>
          <w:tcPr>
            <w:tcW w:w="6847" w:type="dxa"/>
          </w:tcPr>
          <w:p w:rsidR="00D27476" w:rsidRPr="005A27D5" w:rsidRDefault="007D0627" w:rsidP="00B84396">
            <w:pPr>
              <w:jc w:val="both"/>
            </w:pPr>
            <w:r w:rsidRPr="005A27D5">
              <w:t xml:space="preserve">Зазначений спосіб не може бути прийнятим, оскільки </w:t>
            </w:r>
            <w:r w:rsidR="00154ABC" w:rsidRPr="005A27D5">
              <w:t xml:space="preserve">не буде визначено механізм </w:t>
            </w:r>
            <w:r w:rsidR="004B1979">
              <w:t>роботи ринків</w:t>
            </w:r>
            <w:r w:rsidR="00154ABC" w:rsidRPr="005A27D5">
              <w:t xml:space="preserve">, не здійснюватиметься належний контроль за організацією </w:t>
            </w:r>
            <w:r w:rsidR="00C101A7">
              <w:t xml:space="preserve">їх </w:t>
            </w:r>
            <w:r w:rsidR="00154ABC" w:rsidRPr="005A27D5">
              <w:t>роботи, якістю та безпе</w:t>
            </w:r>
            <w:r w:rsidR="00527A43">
              <w:t>чніст</w:t>
            </w:r>
            <w:r w:rsidR="00154ABC" w:rsidRPr="005A27D5">
              <w:t>ю товарів, що реалізуються на ринках. Така ситуація матиме негативні наслідки як для органів місцевого самоврядування</w:t>
            </w:r>
            <w:r w:rsidR="00C101A7">
              <w:t>,</w:t>
            </w:r>
            <w:r w:rsidR="004B1979">
              <w:t xml:space="preserve"> так і для мешканців міста</w:t>
            </w:r>
            <w:r w:rsidR="00154ABC" w:rsidRPr="005A27D5">
              <w:t>,</w:t>
            </w:r>
            <w:r w:rsidR="004B1979">
              <w:t xml:space="preserve"> </w:t>
            </w:r>
            <w:r w:rsidR="007B67B6">
              <w:t xml:space="preserve">може </w:t>
            </w:r>
            <w:r w:rsidR="00154ABC" w:rsidRPr="005A27D5">
              <w:t>призвести до збільшення сектор</w:t>
            </w:r>
            <w:r w:rsidR="00B84396">
              <w:t>а</w:t>
            </w:r>
            <w:r w:rsidR="00154ABC" w:rsidRPr="005A27D5">
              <w:t xml:space="preserve"> тіньової економіки, порушень законодавства з питань захисту прав споживачів</w:t>
            </w:r>
            <w:r w:rsidR="00CC3DE9" w:rsidRPr="005A27D5">
              <w:t xml:space="preserve">. Негативні наслідки можуть настати </w:t>
            </w:r>
            <w:r w:rsidR="00C101A7">
              <w:t>й</w:t>
            </w:r>
            <w:r w:rsidR="007B67B6">
              <w:t xml:space="preserve"> для суб’єктів господарювання </w:t>
            </w:r>
            <w:r w:rsidR="00CC3DE9" w:rsidRPr="005A27D5">
              <w:t xml:space="preserve">у зв’язку з неврегульованістю правових відносин з адміністрацією ринків, </w:t>
            </w:r>
            <w:r w:rsidR="00533FDA" w:rsidRPr="005A27D5">
              <w:t>органами</w:t>
            </w:r>
            <w:r w:rsidR="00710EA1">
              <w:t xml:space="preserve"> державного нагляду (контролю)</w:t>
            </w:r>
            <w:r w:rsidR="00533FDA" w:rsidRPr="005A27D5">
              <w:t>, неузгод</w:t>
            </w:r>
            <w:r w:rsidR="00904288">
              <w:t>женіст</w:t>
            </w:r>
            <w:r w:rsidR="00C101A7">
              <w:t>ю</w:t>
            </w:r>
            <w:r w:rsidR="00904288">
              <w:t xml:space="preserve"> із законодавчими актами</w:t>
            </w:r>
          </w:p>
        </w:tc>
      </w:tr>
      <w:tr w:rsidR="00D27476" w:rsidRPr="005A27D5" w:rsidTr="00904288">
        <w:tc>
          <w:tcPr>
            <w:tcW w:w="2781" w:type="dxa"/>
          </w:tcPr>
          <w:p w:rsidR="00D27476" w:rsidRPr="005A27D5" w:rsidRDefault="00807B25" w:rsidP="00D27476">
            <w:pPr>
              <w:jc w:val="both"/>
            </w:pPr>
            <w:r w:rsidRPr="005A27D5">
              <w:t>Альтернатива 3</w:t>
            </w:r>
            <w:r w:rsidR="00D95ABD" w:rsidRPr="005A27D5">
              <w:t>.</w:t>
            </w:r>
          </w:p>
          <w:p w:rsidR="00807B25" w:rsidRPr="005A27D5" w:rsidRDefault="00807B25" w:rsidP="00D27476">
            <w:pPr>
              <w:jc w:val="both"/>
            </w:pPr>
            <w:r w:rsidRPr="005A27D5">
              <w:t xml:space="preserve">Досягнення визначених цілей </w:t>
            </w:r>
            <w:r w:rsidR="00317776">
              <w:t xml:space="preserve">регуляторного </w:t>
            </w:r>
            <w:proofErr w:type="spellStart"/>
            <w:r w:rsidR="00317776">
              <w:t>акта</w:t>
            </w:r>
            <w:proofErr w:type="spellEnd"/>
            <w:r w:rsidR="00317776">
              <w:t xml:space="preserve"> </w:t>
            </w:r>
            <w:r w:rsidRPr="005A27D5">
              <w:t>за допомогою іншого органу</w:t>
            </w:r>
          </w:p>
        </w:tc>
        <w:tc>
          <w:tcPr>
            <w:tcW w:w="6847" w:type="dxa"/>
          </w:tcPr>
          <w:p w:rsidR="00D27476" w:rsidRPr="005A27D5" w:rsidRDefault="00807B25" w:rsidP="00C101A7">
            <w:pPr>
              <w:jc w:val="both"/>
            </w:pPr>
            <w:r w:rsidRPr="005A27D5">
              <w:t xml:space="preserve">Не </w:t>
            </w:r>
            <w:r w:rsidR="00E5419A" w:rsidRPr="005A27D5">
              <w:t>є можлив</w:t>
            </w:r>
            <w:r w:rsidR="00C101A7">
              <w:t>ою</w:t>
            </w:r>
            <w:r w:rsidR="00E5419A" w:rsidRPr="005A27D5">
              <w:t>. Оскільки право вста</w:t>
            </w:r>
            <w:r w:rsidR="007B67B6">
              <w:t xml:space="preserve">новлювати та визначати </w:t>
            </w:r>
            <w:r w:rsidR="00173DD1">
              <w:t>П</w:t>
            </w:r>
            <w:r w:rsidR="007B67B6">
              <w:t>равила</w:t>
            </w:r>
            <w:r w:rsidR="00E5419A" w:rsidRPr="005A27D5">
              <w:t xml:space="preserve"> торгівлі на </w:t>
            </w:r>
            <w:r w:rsidR="007B67B6">
              <w:t xml:space="preserve">ринках </w:t>
            </w:r>
            <w:r w:rsidR="00C101A7">
              <w:t xml:space="preserve">на </w:t>
            </w:r>
            <w:r w:rsidR="00E5419A" w:rsidRPr="005A27D5">
              <w:t>територі</w:t>
            </w:r>
            <w:r w:rsidR="007B67B6">
              <w:t>ї</w:t>
            </w:r>
            <w:r w:rsidR="00E5419A" w:rsidRPr="005A27D5">
              <w:t xml:space="preserve"> міст</w:t>
            </w:r>
            <w:r w:rsidR="007B67B6">
              <w:t>а</w:t>
            </w:r>
            <w:r w:rsidR="00E5419A" w:rsidRPr="005A27D5">
              <w:t xml:space="preserve"> відп</w:t>
            </w:r>
            <w:r w:rsidR="00C101A7">
              <w:t>овідно до чинного законодавства</w:t>
            </w:r>
            <w:r w:rsidR="00E5419A" w:rsidRPr="005A27D5">
              <w:t xml:space="preserve"> належить міській раді</w:t>
            </w:r>
            <w:r w:rsidR="004505AC" w:rsidRPr="005A27D5">
              <w:t xml:space="preserve">, </w:t>
            </w:r>
            <w:r w:rsidR="00B84396">
              <w:t>що встановлює їх</w:t>
            </w:r>
            <w:r w:rsidR="00C101A7">
              <w:t xml:space="preserve"> </w:t>
            </w:r>
            <w:r w:rsidR="004505AC" w:rsidRPr="005A27D5">
              <w:t xml:space="preserve">шляхом </w:t>
            </w:r>
            <w:r w:rsidR="004B1979">
              <w:t>ухваленн</w:t>
            </w:r>
            <w:r w:rsidR="00904288">
              <w:t>я відповідного рішення</w:t>
            </w:r>
          </w:p>
        </w:tc>
      </w:tr>
      <w:tr w:rsidR="00807B25" w:rsidRPr="005A27D5" w:rsidTr="00904288">
        <w:tc>
          <w:tcPr>
            <w:tcW w:w="2781" w:type="dxa"/>
          </w:tcPr>
          <w:p w:rsidR="00807B25" w:rsidRPr="005A27D5" w:rsidRDefault="00D95ABD" w:rsidP="00D27476">
            <w:pPr>
              <w:jc w:val="both"/>
            </w:pPr>
            <w:r w:rsidRPr="005A27D5">
              <w:t>Альтернатива 4.</w:t>
            </w:r>
          </w:p>
          <w:p w:rsidR="00D95ABD" w:rsidRPr="005A27D5" w:rsidRDefault="004B1979" w:rsidP="00D95ABD">
            <w:pPr>
              <w:jc w:val="both"/>
            </w:pPr>
            <w:r>
              <w:t xml:space="preserve">Ухвалення </w:t>
            </w:r>
            <w:proofErr w:type="spellStart"/>
            <w:r w:rsidR="00D95ABD" w:rsidRPr="005A27D5">
              <w:t>запропоно</w:t>
            </w:r>
            <w:r w:rsidR="00904288">
              <w:t>-</w:t>
            </w:r>
            <w:r w:rsidR="00D95ABD" w:rsidRPr="005A27D5">
              <w:t>ваного</w:t>
            </w:r>
            <w:proofErr w:type="spellEnd"/>
            <w:r w:rsidR="00D95ABD" w:rsidRPr="005A27D5">
              <w:t xml:space="preserve"> регуляторного </w:t>
            </w:r>
            <w:proofErr w:type="spellStart"/>
            <w:r w:rsidR="00D95ABD" w:rsidRPr="005A27D5">
              <w:t>акта</w:t>
            </w:r>
            <w:proofErr w:type="spellEnd"/>
            <w:r w:rsidR="00D95ABD" w:rsidRPr="005A27D5">
              <w:t xml:space="preserve"> </w:t>
            </w:r>
          </w:p>
        </w:tc>
        <w:tc>
          <w:tcPr>
            <w:tcW w:w="6847" w:type="dxa"/>
          </w:tcPr>
          <w:p w:rsidR="00807B25" w:rsidRPr="005A27D5" w:rsidRDefault="007B67B6" w:rsidP="00C101A7">
            <w:pPr>
              <w:jc w:val="both"/>
            </w:pPr>
            <w:r>
              <w:t>Ухваленн</w:t>
            </w:r>
            <w:r w:rsidR="00D95ABD" w:rsidRPr="005A27D5">
              <w:t xml:space="preserve">я запропонованих Правил є найбільш прийнятим </w:t>
            </w:r>
            <w:r w:rsidR="00C101A7" w:rsidRPr="005A27D5">
              <w:t xml:space="preserve">і </w:t>
            </w:r>
            <w:r w:rsidR="00D95ABD" w:rsidRPr="005A27D5">
              <w:t>ефективним</w:t>
            </w:r>
            <w:r w:rsidR="00C101A7">
              <w:t>,</w:t>
            </w:r>
            <w:r w:rsidR="00D95ABD" w:rsidRPr="005A27D5">
              <w:t xml:space="preserve"> дозволить досягти мети регулювання та визначить основні організаційні засади діяльності ринк</w:t>
            </w:r>
            <w:r w:rsidR="00AD149E">
              <w:t>і</w:t>
            </w:r>
            <w:r w:rsidR="00D95ABD" w:rsidRPr="005A27D5">
              <w:t xml:space="preserve">в </w:t>
            </w:r>
            <w:r w:rsidR="00A23245" w:rsidRPr="005A27D5">
              <w:t xml:space="preserve">міста, відповідає потребам </w:t>
            </w:r>
            <w:r w:rsidR="00C101A7">
              <w:t>у розв’язанні ринкових проблем</w:t>
            </w:r>
          </w:p>
        </w:tc>
      </w:tr>
    </w:tbl>
    <w:p w:rsidR="00D53C57" w:rsidRDefault="00D53C57" w:rsidP="00904288">
      <w:pPr>
        <w:jc w:val="center"/>
        <w:rPr>
          <w:b/>
          <w:sz w:val="28"/>
          <w:szCs w:val="28"/>
        </w:rPr>
      </w:pPr>
    </w:p>
    <w:p w:rsidR="00B14304" w:rsidRPr="00C101A7" w:rsidRDefault="00904288" w:rsidP="00904288">
      <w:pPr>
        <w:jc w:val="center"/>
        <w:rPr>
          <w:b/>
          <w:i/>
          <w:sz w:val="28"/>
          <w:szCs w:val="28"/>
        </w:rPr>
      </w:pPr>
      <w:r w:rsidRPr="00C101A7">
        <w:rPr>
          <w:b/>
          <w:i/>
          <w:sz w:val="28"/>
          <w:szCs w:val="28"/>
        </w:rPr>
        <w:t xml:space="preserve">2. </w:t>
      </w:r>
      <w:r w:rsidR="004B7505" w:rsidRPr="00C101A7">
        <w:rPr>
          <w:b/>
          <w:i/>
          <w:sz w:val="28"/>
          <w:szCs w:val="28"/>
        </w:rPr>
        <w:t>Оцінка вибраних альтернативних способів досягнення цілей</w:t>
      </w:r>
    </w:p>
    <w:p w:rsidR="003039D2" w:rsidRDefault="008C7D72" w:rsidP="008C7D72">
      <w:pPr>
        <w:jc w:val="center"/>
        <w:rPr>
          <w:b/>
          <w:i/>
          <w:sz w:val="28"/>
          <w:szCs w:val="28"/>
        </w:rPr>
      </w:pPr>
      <w:r w:rsidRPr="005A27D5">
        <w:rPr>
          <w:b/>
          <w:i/>
          <w:sz w:val="28"/>
          <w:szCs w:val="28"/>
        </w:rPr>
        <w:t>Оцінка впливу на сферу інтересів органів місцевого самоврядування</w:t>
      </w:r>
    </w:p>
    <w:p w:rsidR="004B1979" w:rsidRDefault="004B1979" w:rsidP="008C7D72">
      <w:pPr>
        <w:jc w:val="center"/>
        <w:rPr>
          <w:b/>
          <w:i/>
          <w:sz w:val="28"/>
          <w:szCs w:val="28"/>
        </w:rPr>
      </w:pPr>
    </w:p>
    <w:p w:rsidR="004B1979" w:rsidRPr="00904288" w:rsidRDefault="004B1979" w:rsidP="00904288">
      <w:pPr>
        <w:jc w:val="right"/>
        <w:rPr>
          <w:i/>
        </w:rPr>
      </w:pP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sidRPr="00904288">
        <w:rPr>
          <w:i/>
        </w:rPr>
        <w:t>Таблиця 2</w:t>
      </w:r>
    </w:p>
    <w:tbl>
      <w:tblPr>
        <w:tblStyle w:val="a4"/>
        <w:tblW w:w="0" w:type="auto"/>
        <w:tblLook w:val="04A0" w:firstRow="1" w:lastRow="0" w:firstColumn="1" w:lastColumn="0" w:noHBand="0" w:noVBand="1"/>
      </w:tblPr>
      <w:tblGrid>
        <w:gridCol w:w="2773"/>
        <w:gridCol w:w="2808"/>
        <w:gridCol w:w="4047"/>
      </w:tblGrid>
      <w:tr w:rsidR="003A2A35" w:rsidRPr="005A27D5" w:rsidTr="00856126">
        <w:tc>
          <w:tcPr>
            <w:tcW w:w="2773" w:type="dxa"/>
          </w:tcPr>
          <w:p w:rsidR="003A2A35" w:rsidRPr="005A27D5" w:rsidRDefault="003A2A35" w:rsidP="00B84674">
            <w:pPr>
              <w:jc w:val="center"/>
              <w:rPr>
                <w:b/>
                <w:i/>
              </w:rPr>
            </w:pPr>
            <w:r w:rsidRPr="005A27D5">
              <w:rPr>
                <w:b/>
                <w:i/>
              </w:rPr>
              <w:t>Вид альтернативи</w:t>
            </w:r>
          </w:p>
        </w:tc>
        <w:tc>
          <w:tcPr>
            <w:tcW w:w="2808" w:type="dxa"/>
          </w:tcPr>
          <w:p w:rsidR="003A2A35" w:rsidRPr="005A27D5" w:rsidRDefault="003A2A35" w:rsidP="00B84674">
            <w:pPr>
              <w:jc w:val="center"/>
              <w:rPr>
                <w:b/>
                <w:i/>
              </w:rPr>
            </w:pPr>
            <w:r w:rsidRPr="005A27D5">
              <w:rPr>
                <w:b/>
                <w:i/>
              </w:rPr>
              <w:t>Вигоди</w:t>
            </w:r>
          </w:p>
        </w:tc>
        <w:tc>
          <w:tcPr>
            <w:tcW w:w="4047" w:type="dxa"/>
          </w:tcPr>
          <w:p w:rsidR="003A2A35" w:rsidRPr="005A27D5" w:rsidRDefault="008C7D72" w:rsidP="00B84674">
            <w:pPr>
              <w:jc w:val="center"/>
              <w:rPr>
                <w:b/>
                <w:i/>
              </w:rPr>
            </w:pPr>
            <w:r w:rsidRPr="005A27D5">
              <w:rPr>
                <w:b/>
                <w:i/>
              </w:rPr>
              <w:t>Витрати</w:t>
            </w:r>
          </w:p>
        </w:tc>
      </w:tr>
      <w:tr w:rsidR="00D53C57" w:rsidRPr="005A27D5" w:rsidTr="00856126">
        <w:tc>
          <w:tcPr>
            <w:tcW w:w="2773" w:type="dxa"/>
          </w:tcPr>
          <w:p w:rsidR="00D53C57" w:rsidRPr="005A27D5" w:rsidRDefault="00D53C57" w:rsidP="00B84674">
            <w:pPr>
              <w:jc w:val="center"/>
              <w:rPr>
                <w:b/>
                <w:i/>
              </w:rPr>
            </w:pPr>
            <w:r>
              <w:rPr>
                <w:b/>
                <w:i/>
              </w:rPr>
              <w:t>1</w:t>
            </w:r>
          </w:p>
        </w:tc>
        <w:tc>
          <w:tcPr>
            <w:tcW w:w="2808" w:type="dxa"/>
          </w:tcPr>
          <w:p w:rsidR="00D53C57" w:rsidRPr="005A27D5" w:rsidRDefault="00D53C57" w:rsidP="00B84674">
            <w:pPr>
              <w:jc w:val="center"/>
              <w:rPr>
                <w:b/>
                <w:i/>
              </w:rPr>
            </w:pPr>
            <w:r>
              <w:rPr>
                <w:b/>
                <w:i/>
              </w:rPr>
              <w:t>2</w:t>
            </w:r>
          </w:p>
        </w:tc>
        <w:tc>
          <w:tcPr>
            <w:tcW w:w="4047" w:type="dxa"/>
          </w:tcPr>
          <w:p w:rsidR="00D53C57" w:rsidRPr="005A27D5" w:rsidRDefault="00D53C57" w:rsidP="00B84674">
            <w:pPr>
              <w:jc w:val="center"/>
              <w:rPr>
                <w:b/>
                <w:i/>
              </w:rPr>
            </w:pPr>
            <w:r>
              <w:rPr>
                <w:b/>
                <w:i/>
              </w:rPr>
              <w:t>3</w:t>
            </w:r>
          </w:p>
        </w:tc>
      </w:tr>
      <w:tr w:rsidR="003A2A35" w:rsidRPr="005A27D5" w:rsidTr="00856126">
        <w:tc>
          <w:tcPr>
            <w:tcW w:w="2773" w:type="dxa"/>
          </w:tcPr>
          <w:p w:rsidR="003A2A35" w:rsidRPr="005A27D5" w:rsidRDefault="003A2A35" w:rsidP="00B84674">
            <w:pPr>
              <w:jc w:val="both"/>
            </w:pPr>
            <w:r w:rsidRPr="005A27D5">
              <w:t>Альтернатива 1</w:t>
            </w:r>
          </w:p>
          <w:p w:rsidR="003A2A35" w:rsidRPr="005A27D5" w:rsidRDefault="00242804" w:rsidP="00C101A7">
            <w:pPr>
              <w:jc w:val="both"/>
            </w:pPr>
            <w:r w:rsidRPr="005A27D5">
              <w:t>Залишення ч</w:t>
            </w:r>
            <w:r w:rsidR="00C101A7">
              <w:t>инн</w:t>
            </w:r>
            <w:r w:rsidRPr="005A27D5">
              <w:t>их</w:t>
            </w:r>
            <w:r>
              <w:t xml:space="preserve"> </w:t>
            </w:r>
            <w:proofErr w:type="spellStart"/>
            <w:r w:rsidRPr="005A27D5">
              <w:t>Пра</w:t>
            </w:r>
            <w:proofErr w:type="spellEnd"/>
            <w:r>
              <w:t>-</w:t>
            </w:r>
            <w:r w:rsidRPr="005A27D5">
              <w:t xml:space="preserve">вил </w:t>
            </w:r>
            <w:r>
              <w:t xml:space="preserve"> </w:t>
            </w:r>
            <w:r w:rsidRPr="005A27D5">
              <w:t xml:space="preserve">без </w:t>
            </w:r>
            <w:r>
              <w:t xml:space="preserve"> </w:t>
            </w:r>
            <w:r w:rsidRPr="005A27D5">
              <w:t>змін</w:t>
            </w:r>
          </w:p>
        </w:tc>
        <w:tc>
          <w:tcPr>
            <w:tcW w:w="2808" w:type="dxa"/>
          </w:tcPr>
          <w:p w:rsidR="003A2A35" w:rsidRPr="005A27D5" w:rsidRDefault="00590F89" w:rsidP="00B84674">
            <w:pPr>
              <w:jc w:val="both"/>
            </w:pPr>
            <w:r w:rsidRPr="005A27D5">
              <w:t xml:space="preserve">Відсутні </w:t>
            </w:r>
          </w:p>
        </w:tc>
        <w:tc>
          <w:tcPr>
            <w:tcW w:w="4047" w:type="dxa"/>
          </w:tcPr>
          <w:p w:rsidR="003A2A35" w:rsidRPr="005A27D5" w:rsidRDefault="000E716B" w:rsidP="00946DA2">
            <w:pPr>
              <w:jc w:val="both"/>
            </w:pPr>
            <w:r w:rsidRPr="005A27D5">
              <w:t>У зв’язку з не</w:t>
            </w:r>
            <w:r w:rsidR="004B1979">
              <w:t xml:space="preserve">повною </w:t>
            </w:r>
            <w:r w:rsidRPr="005A27D5">
              <w:t xml:space="preserve">відповідністю діючих Правил нормам чинного законодавства можливі </w:t>
            </w:r>
            <w:proofErr w:type="spellStart"/>
            <w:r w:rsidRPr="005A27D5">
              <w:t>адміністра</w:t>
            </w:r>
            <w:r w:rsidR="00904288">
              <w:t>-</w:t>
            </w:r>
            <w:r w:rsidRPr="005A27D5">
              <w:t>тивні</w:t>
            </w:r>
            <w:proofErr w:type="spellEnd"/>
            <w:r w:rsidRPr="005A27D5">
              <w:t xml:space="preserve"> витрати, пов’язані з р</w:t>
            </w:r>
            <w:r w:rsidR="004B1979">
              <w:t>озгл</w:t>
            </w:r>
            <w:r w:rsidRPr="005A27D5">
              <w:t>я</w:t>
            </w:r>
            <w:r w:rsidR="004B1979">
              <w:t>до</w:t>
            </w:r>
            <w:r w:rsidRPr="005A27D5">
              <w:t xml:space="preserve">м питань </w:t>
            </w:r>
            <w:r w:rsidR="00946DA2">
              <w:t>у</w:t>
            </w:r>
            <w:r w:rsidRPr="005A27D5">
              <w:t xml:space="preserve"> судовому порядку</w:t>
            </w:r>
          </w:p>
        </w:tc>
      </w:tr>
      <w:tr w:rsidR="003A2A35" w:rsidRPr="005A27D5" w:rsidTr="00F44728">
        <w:trPr>
          <w:trHeight w:val="273"/>
        </w:trPr>
        <w:tc>
          <w:tcPr>
            <w:tcW w:w="2773" w:type="dxa"/>
          </w:tcPr>
          <w:p w:rsidR="003A2A35" w:rsidRPr="005A27D5" w:rsidRDefault="003A2A35" w:rsidP="00B84674">
            <w:pPr>
              <w:jc w:val="both"/>
            </w:pPr>
            <w:r w:rsidRPr="005A27D5">
              <w:t>Альтернатива 2</w:t>
            </w:r>
          </w:p>
          <w:p w:rsidR="003A2A35" w:rsidRPr="005A27D5" w:rsidRDefault="003A2A35" w:rsidP="00C101A7">
            <w:pPr>
              <w:jc w:val="both"/>
            </w:pPr>
            <w:r w:rsidRPr="005A27D5">
              <w:t xml:space="preserve">Скасування </w:t>
            </w:r>
            <w:r w:rsidR="00C101A7">
              <w:t>чинн</w:t>
            </w:r>
            <w:r w:rsidRPr="005A27D5">
              <w:t>ого ре</w:t>
            </w:r>
            <w:r w:rsidR="00904288">
              <w:t>-</w:t>
            </w:r>
            <w:proofErr w:type="spellStart"/>
            <w:r w:rsidRPr="005A27D5">
              <w:t>гуляторного</w:t>
            </w:r>
            <w:proofErr w:type="spellEnd"/>
            <w:r w:rsidRPr="005A27D5">
              <w:t xml:space="preserve"> </w:t>
            </w:r>
            <w:proofErr w:type="spellStart"/>
            <w:r w:rsidRPr="005A27D5">
              <w:t>акта</w:t>
            </w:r>
            <w:proofErr w:type="spellEnd"/>
          </w:p>
        </w:tc>
        <w:tc>
          <w:tcPr>
            <w:tcW w:w="2808" w:type="dxa"/>
          </w:tcPr>
          <w:p w:rsidR="003A2A35" w:rsidRPr="005A27D5" w:rsidRDefault="00103C7F" w:rsidP="00B84674">
            <w:pPr>
              <w:jc w:val="both"/>
            </w:pPr>
            <w:r w:rsidRPr="005A27D5">
              <w:t>Відсутні</w:t>
            </w:r>
          </w:p>
        </w:tc>
        <w:tc>
          <w:tcPr>
            <w:tcW w:w="4047" w:type="dxa"/>
          </w:tcPr>
          <w:p w:rsidR="003A2A35" w:rsidRPr="005A27D5" w:rsidRDefault="00103C7F" w:rsidP="00F44728">
            <w:pPr>
              <w:jc w:val="both"/>
            </w:pPr>
            <w:r w:rsidRPr="005A27D5">
              <w:t xml:space="preserve">Відсутність </w:t>
            </w:r>
            <w:r w:rsidR="00946DA2">
              <w:t>П</w:t>
            </w:r>
            <w:r w:rsidRPr="005A27D5">
              <w:t xml:space="preserve">равил </w:t>
            </w:r>
            <w:r w:rsidR="00FD49AF" w:rsidRPr="005A27D5">
              <w:t xml:space="preserve">не сприятиме отриманню повноцінних якісних та своєчасних послуг, не забезпечить якість і безпеку продукції, </w:t>
            </w:r>
            <w:r w:rsidR="00C101A7">
              <w:t>що</w:t>
            </w:r>
            <w:r w:rsidR="00FD49AF" w:rsidRPr="005A27D5">
              <w:t xml:space="preserve"> реалізується на ринках. </w:t>
            </w:r>
            <w:r w:rsidR="00F44728">
              <w:t xml:space="preserve">  </w:t>
            </w:r>
            <w:r w:rsidR="00FD49AF" w:rsidRPr="005A27D5">
              <w:t xml:space="preserve">Відсутність </w:t>
            </w:r>
          </w:p>
        </w:tc>
      </w:tr>
      <w:tr w:rsidR="00F44728" w:rsidRPr="005A27D5" w:rsidTr="00856126">
        <w:tc>
          <w:tcPr>
            <w:tcW w:w="2773" w:type="dxa"/>
          </w:tcPr>
          <w:p w:rsidR="00F44728" w:rsidRPr="00F44728" w:rsidRDefault="00F44728" w:rsidP="00F44728">
            <w:pPr>
              <w:jc w:val="center"/>
              <w:rPr>
                <w:b/>
                <w:i/>
              </w:rPr>
            </w:pPr>
            <w:r w:rsidRPr="00F44728">
              <w:rPr>
                <w:b/>
                <w:i/>
              </w:rPr>
              <w:lastRenderedPageBreak/>
              <w:t>1</w:t>
            </w:r>
          </w:p>
        </w:tc>
        <w:tc>
          <w:tcPr>
            <w:tcW w:w="2808" w:type="dxa"/>
          </w:tcPr>
          <w:p w:rsidR="00F44728" w:rsidRPr="00F44728" w:rsidRDefault="00F44728" w:rsidP="00F44728">
            <w:pPr>
              <w:jc w:val="center"/>
              <w:rPr>
                <w:b/>
                <w:i/>
              </w:rPr>
            </w:pPr>
            <w:r w:rsidRPr="00F44728">
              <w:rPr>
                <w:b/>
                <w:i/>
              </w:rPr>
              <w:t>2</w:t>
            </w:r>
          </w:p>
        </w:tc>
        <w:tc>
          <w:tcPr>
            <w:tcW w:w="4047" w:type="dxa"/>
          </w:tcPr>
          <w:p w:rsidR="00F44728" w:rsidRPr="00F44728" w:rsidRDefault="00F44728" w:rsidP="00F44728">
            <w:pPr>
              <w:jc w:val="center"/>
              <w:rPr>
                <w:b/>
                <w:i/>
              </w:rPr>
            </w:pPr>
            <w:r w:rsidRPr="00F44728">
              <w:rPr>
                <w:b/>
                <w:i/>
              </w:rPr>
              <w:t>3</w:t>
            </w:r>
          </w:p>
        </w:tc>
      </w:tr>
      <w:tr w:rsidR="00B84396" w:rsidRPr="005A27D5" w:rsidTr="00932263">
        <w:trPr>
          <w:trHeight w:val="1942"/>
        </w:trPr>
        <w:tc>
          <w:tcPr>
            <w:tcW w:w="2773" w:type="dxa"/>
          </w:tcPr>
          <w:p w:rsidR="00B84396" w:rsidRPr="005A27D5" w:rsidRDefault="00B84396" w:rsidP="00B84674">
            <w:pPr>
              <w:jc w:val="both"/>
            </w:pPr>
          </w:p>
        </w:tc>
        <w:tc>
          <w:tcPr>
            <w:tcW w:w="2808" w:type="dxa"/>
          </w:tcPr>
          <w:p w:rsidR="00B84396" w:rsidRPr="005A27D5" w:rsidRDefault="00B84396" w:rsidP="00B84674">
            <w:pPr>
              <w:jc w:val="both"/>
            </w:pPr>
          </w:p>
        </w:tc>
        <w:tc>
          <w:tcPr>
            <w:tcW w:w="4047" w:type="dxa"/>
          </w:tcPr>
          <w:p w:rsidR="00B84396" w:rsidRPr="005A27D5" w:rsidRDefault="00B84396" w:rsidP="00F44728">
            <w:pPr>
              <w:jc w:val="both"/>
            </w:pPr>
            <w:r w:rsidRPr="005A27D5">
              <w:t xml:space="preserve">чітких Правил для фізичних </w:t>
            </w:r>
            <w:r>
              <w:t xml:space="preserve"> </w:t>
            </w:r>
            <w:r w:rsidRPr="005A27D5">
              <w:t xml:space="preserve">та </w:t>
            </w:r>
            <w:r>
              <w:t xml:space="preserve"> юридичних    осіб-</w:t>
            </w:r>
            <w:r w:rsidRPr="005A27D5">
              <w:t>підприємців</w:t>
            </w:r>
            <w:r>
              <w:t xml:space="preserve">  </w:t>
            </w:r>
            <w:r w:rsidRPr="005A27D5">
              <w:t xml:space="preserve">несе загрозу накладання штрафів від органів </w:t>
            </w:r>
            <w:r>
              <w:t>державного нагляду (</w:t>
            </w:r>
            <w:proofErr w:type="spellStart"/>
            <w:r w:rsidRPr="005A27D5">
              <w:t>конт</w:t>
            </w:r>
            <w:r>
              <w:t>-</w:t>
            </w:r>
            <w:r w:rsidRPr="005A27D5">
              <w:t>ролю</w:t>
            </w:r>
            <w:proofErr w:type="spellEnd"/>
            <w:r>
              <w:t>)</w:t>
            </w:r>
            <w:r w:rsidRPr="005A27D5">
              <w:t xml:space="preserve"> </w:t>
            </w:r>
            <w:r>
              <w:t xml:space="preserve">у зв’язку з порушенням </w:t>
            </w:r>
            <w:r w:rsidRPr="005A27D5">
              <w:t>законодавства щодо орган</w:t>
            </w:r>
            <w:r>
              <w:t>ізації та функціонування ринків</w:t>
            </w:r>
          </w:p>
        </w:tc>
      </w:tr>
      <w:tr w:rsidR="003A2A35" w:rsidRPr="005A27D5" w:rsidTr="00856126">
        <w:tc>
          <w:tcPr>
            <w:tcW w:w="2773" w:type="dxa"/>
          </w:tcPr>
          <w:p w:rsidR="003A2A35" w:rsidRPr="005A27D5" w:rsidRDefault="003A2A35" w:rsidP="00B84674">
            <w:pPr>
              <w:jc w:val="both"/>
            </w:pPr>
            <w:r w:rsidRPr="005A27D5">
              <w:t>Альтернатива 3.</w:t>
            </w:r>
          </w:p>
          <w:p w:rsidR="003A2A35" w:rsidRPr="005A27D5" w:rsidRDefault="003A2A35" w:rsidP="00B84674">
            <w:pPr>
              <w:jc w:val="both"/>
            </w:pPr>
            <w:r w:rsidRPr="005A27D5">
              <w:t xml:space="preserve">Досягнення визначених цілей </w:t>
            </w:r>
            <w:r w:rsidR="00317776" w:rsidRPr="00317776">
              <w:t xml:space="preserve">регуляторного </w:t>
            </w:r>
            <w:proofErr w:type="spellStart"/>
            <w:r w:rsidR="00317776" w:rsidRPr="00317776">
              <w:t>акта</w:t>
            </w:r>
            <w:proofErr w:type="spellEnd"/>
            <w:r w:rsidR="00317776" w:rsidRPr="00317776">
              <w:t xml:space="preserve"> </w:t>
            </w:r>
            <w:r w:rsidRPr="005A27D5">
              <w:t>за допомогою іншого органу</w:t>
            </w:r>
          </w:p>
        </w:tc>
        <w:tc>
          <w:tcPr>
            <w:tcW w:w="2808" w:type="dxa"/>
          </w:tcPr>
          <w:p w:rsidR="003A2A35" w:rsidRPr="005A27D5" w:rsidRDefault="006A3103" w:rsidP="00B84674">
            <w:pPr>
              <w:jc w:val="both"/>
            </w:pPr>
            <w:r w:rsidRPr="005A27D5">
              <w:t>Відсутні</w:t>
            </w:r>
          </w:p>
        </w:tc>
        <w:tc>
          <w:tcPr>
            <w:tcW w:w="4047" w:type="dxa"/>
          </w:tcPr>
          <w:p w:rsidR="003A2A35" w:rsidRPr="005A27D5" w:rsidRDefault="006A3103" w:rsidP="00B84674">
            <w:pPr>
              <w:jc w:val="both"/>
            </w:pPr>
            <w:r w:rsidRPr="005A27D5">
              <w:t>Відсутні</w:t>
            </w:r>
          </w:p>
        </w:tc>
      </w:tr>
      <w:tr w:rsidR="003A2A35" w:rsidRPr="005A27D5" w:rsidTr="00856126">
        <w:tc>
          <w:tcPr>
            <w:tcW w:w="2773" w:type="dxa"/>
          </w:tcPr>
          <w:p w:rsidR="003A2A35" w:rsidRPr="005A27D5" w:rsidRDefault="003A2A35" w:rsidP="00B84674">
            <w:pPr>
              <w:jc w:val="both"/>
            </w:pPr>
            <w:r w:rsidRPr="005A27D5">
              <w:t>Альтернатива 4.</w:t>
            </w:r>
          </w:p>
          <w:p w:rsidR="003A2A35" w:rsidRPr="005A27D5" w:rsidRDefault="00173DD1" w:rsidP="00B84674">
            <w:pPr>
              <w:jc w:val="both"/>
            </w:pPr>
            <w:r>
              <w:t>У</w:t>
            </w:r>
            <w:r w:rsidR="00946DA2">
              <w:t>хваленн</w:t>
            </w:r>
            <w:r w:rsidR="003A2A35" w:rsidRPr="005A27D5">
              <w:t xml:space="preserve">я </w:t>
            </w:r>
            <w:proofErr w:type="spellStart"/>
            <w:r w:rsidR="003A2A35" w:rsidRPr="005A27D5">
              <w:t>запропоно</w:t>
            </w:r>
            <w:r w:rsidR="00904288">
              <w:t>-</w:t>
            </w:r>
            <w:r w:rsidR="003A2A35" w:rsidRPr="005A27D5">
              <w:t>ваного</w:t>
            </w:r>
            <w:proofErr w:type="spellEnd"/>
            <w:r w:rsidR="003A2A35" w:rsidRPr="005A27D5">
              <w:t xml:space="preserve"> регуляторного </w:t>
            </w:r>
            <w:proofErr w:type="spellStart"/>
            <w:r w:rsidR="003A2A35" w:rsidRPr="005A27D5">
              <w:t>акта</w:t>
            </w:r>
            <w:proofErr w:type="spellEnd"/>
            <w:r w:rsidR="003A2A35" w:rsidRPr="005A27D5">
              <w:t xml:space="preserve"> </w:t>
            </w:r>
          </w:p>
        </w:tc>
        <w:tc>
          <w:tcPr>
            <w:tcW w:w="2808" w:type="dxa"/>
          </w:tcPr>
          <w:p w:rsidR="003A2A35" w:rsidRPr="005A27D5" w:rsidRDefault="00E65057" w:rsidP="00F44728">
            <w:pPr>
              <w:jc w:val="both"/>
            </w:pPr>
            <w:r w:rsidRPr="005A27D5">
              <w:t xml:space="preserve">Забезпечення </w:t>
            </w:r>
            <w:proofErr w:type="spellStart"/>
            <w:r w:rsidRPr="005A27D5">
              <w:t>дотриман</w:t>
            </w:r>
            <w:proofErr w:type="spellEnd"/>
            <w:r w:rsidR="0078450A">
              <w:t>-</w:t>
            </w:r>
            <w:r w:rsidRPr="005A27D5">
              <w:t>ня суб’єктами господа</w:t>
            </w:r>
            <w:r w:rsidR="0078450A">
              <w:t>-</w:t>
            </w:r>
            <w:proofErr w:type="spellStart"/>
            <w:r w:rsidRPr="005A27D5">
              <w:t>рювання</w:t>
            </w:r>
            <w:proofErr w:type="spellEnd"/>
            <w:r w:rsidRPr="005A27D5">
              <w:t xml:space="preserve"> Правил </w:t>
            </w:r>
            <w:proofErr w:type="spellStart"/>
            <w:r w:rsidRPr="005A27D5">
              <w:t>сприя</w:t>
            </w:r>
            <w:r w:rsidR="0078450A">
              <w:t>-</w:t>
            </w:r>
            <w:r w:rsidRPr="005A27D5">
              <w:t>тиме</w:t>
            </w:r>
            <w:proofErr w:type="spellEnd"/>
            <w:r w:rsidRPr="005A27D5">
              <w:t xml:space="preserve"> зменшенню кіль</w:t>
            </w:r>
            <w:r w:rsidR="0078450A">
              <w:t>-</w:t>
            </w:r>
            <w:r w:rsidRPr="005A27D5">
              <w:t>кості порушень при здійсне</w:t>
            </w:r>
            <w:r w:rsidR="00F44728">
              <w:t>н</w:t>
            </w:r>
            <w:r w:rsidRPr="005A27D5">
              <w:t xml:space="preserve">ні торгівлі на ринках, позитивно </w:t>
            </w:r>
            <w:proofErr w:type="spellStart"/>
            <w:r w:rsidRPr="005A27D5">
              <w:t>впли</w:t>
            </w:r>
            <w:proofErr w:type="spellEnd"/>
            <w:r w:rsidR="00904288">
              <w:t>-</w:t>
            </w:r>
            <w:r w:rsidRPr="005A27D5">
              <w:t xml:space="preserve">не на якість </w:t>
            </w:r>
            <w:proofErr w:type="spellStart"/>
            <w:r w:rsidRPr="005A27D5">
              <w:t>обслугову</w:t>
            </w:r>
            <w:r w:rsidR="00904288">
              <w:t>-</w:t>
            </w:r>
            <w:r w:rsidRPr="005A27D5">
              <w:t>вання</w:t>
            </w:r>
            <w:proofErr w:type="spellEnd"/>
            <w:r w:rsidRPr="005A27D5">
              <w:t xml:space="preserve"> покупців, </w:t>
            </w:r>
            <w:proofErr w:type="spellStart"/>
            <w:r w:rsidRPr="005A27D5">
              <w:t>поси</w:t>
            </w:r>
            <w:proofErr w:type="spellEnd"/>
            <w:r w:rsidR="00904288">
              <w:t>-</w:t>
            </w:r>
            <w:r w:rsidRPr="005A27D5">
              <w:t xml:space="preserve">лить контроль за </w:t>
            </w:r>
            <w:proofErr w:type="spellStart"/>
            <w:r w:rsidRPr="005A27D5">
              <w:t>орга</w:t>
            </w:r>
            <w:r w:rsidR="00904288">
              <w:t>-</w:t>
            </w:r>
            <w:r w:rsidRPr="005A27D5">
              <w:t>нізацією</w:t>
            </w:r>
            <w:proofErr w:type="spellEnd"/>
            <w:r w:rsidRPr="005A27D5">
              <w:t xml:space="preserve"> роботи ринків, якістю та безпекою то</w:t>
            </w:r>
            <w:r w:rsidR="00904288">
              <w:t>-</w:t>
            </w:r>
            <w:proofErr w:type="spellStart"/>
            <w:r w:rsidRPr="005A27D5">
              <w:t>варі</w:t>
            </w:r>
            <w:r w:rsidR="00F44728">
              <w:t>в</w:t>
            </w:r>
            <w:proofErr w:type="spellEnd"/>
            <w:r w:rsidR="00F44728">
              <w:t xml:space="preserve">, що реалізуються на </w:t>
            </w:r>
            <w:r w:rsidR="00904288">
              <w:t>н</w:t>
            </w:r>
            <w:r w:rsidR="00F44728">
              <w:t>и</w:t>
            </w:r>
            <w:r w:rsidR="00904288">
              <w:t>х</w:t>
            </w:r>
            <w:r w:rsidRPr="005A27D5">
              <w:t xml:space="preserve"> </w:t>
            </w:r>
          </w:p>
        </w:tc>
        <w:tc>
          <w:tcPr>
            <w:tcW w:w="4047" w:type="dxa"/>
          </w:tcPr>
          <w:p w:rsidR="003A2A35" w:rsidRPr="005A27D5" w:rsidRDefault="00E65057" w:rsidP="004B1979">
            <w:pPr>
              <w:jc w:val="both"/>
            </w:pPr>
            <w:r w:rsidRPr="005A27D5">
              <w:t xml:space="preserve">Витрати пов’язані з </w:t>
            </w:r>
            <w:proofErr w:type="spellStart"/>
            <w:r w:rsidRPr="005A27D5">
              <w:t>адмініструван</w:t>
            </w:r>
            <w:r w:rsidR="00D53C57">
              <w:t>-</w:t>
            </w:r>
            <w:r w:rsidRPr="005A27D5">
              <w:t>ням</w:t>
            </w:r>
            <w:proofErr w:type="spellEnd"/>
            <w:r w:rsidRPr="005A27D5">
              <w:t xml:space="preserve"> регуляторного </w:t>
            </w:r>
            <w:proofErr w:type="spellStart"/>
            <w:r w:rsidRPr="005A27D5">
              <w:t>акта</w:t>
            </w:r>
            <w:proofErr w:type="spellEnd"/>
            <w:r w:rsidR="004B1979">
              <w:t xml:space="preserve"> не перед</w:t>
            </w:r>
            <w:r w:rsidR="00D53C57">
              <w:t>-</w:t>
            </w:r>
            <w:r w:rsidR="004B1979">
              <w:t xml:space="preserve">бачені; фінансування </w:t>
            </w:r>
            <w:r w:rsidR="00716C29">
              <w:t xml:space="preserve">в </w:t>
            </w:r>
            <w:r w:rsidR="004B1979">
              <w:t xml:space="preserve">межах </w:t>
            </w:r>
            <w:r w:rsidR="00F44728">
              <w:t xml:space="preserve">можливостей </w:t>
            </w:r>
            <w:r w:rsidR="004B1979">
              <w:t>ор</w:t>
            </w:r>
            <w:r w:rsidR="00904288">
              <w:t>ганів місцевого самоврядування</w:t>
            </w:r>
          </w:p>
        </w:tc>
      </w:tr>
    </w:tbl>
    <w:p w:rsidR="008D0A72" w:rsidRPr="005A27D5" w:rsidRDefault="008D0A72" w:rsidP="008D0A72">
      <w:pPr>
        <w:jc w:val="both"/>
        <w:rPr>
          <w:sz w:val="28"/>
          <w:szCs w:val="28"/>
        </w:rPr>
      </w:pPr>
    </w:p>
    <w:p w:rsidR="00716C29" w:rsidRDefault="006C6C4C" w:rsidP="00716C29">
      <w:pPr>
        <w:jc w:val="center"/>
        <w:rPr>
          <w:b/>
          <w:i/>
          <w:sz w:val="28"/>
          <w:szCs w:val="28"/>
        </w:rPr>
      </w:pPr>
      <w:r w:rsidRPr="005A27D5">
        <w:rPr>
          <w:b/>
          <w:i/>
          <w:sz w:val="28"/>
          <w:szCs w:val="28"/>
        </w:rPr>
        <w:t>Оцінка впливу на сферу інтересів громад</w:t>
      </w:r>
      <w:r w:rsidR="00FC3DC7" w:rsidRPr="005A27D5">
        <w:rPr>
          <w:b/>
          <w:i/>
          <w:sz w:val="28"/>
          <w:szCs w:val="28"/>
        </w:rPr>
        <w:t>ян</w:t>
      </w:r>
    </w:p>
    <w:p w:rsidR="00D53C57" w:rsidRDefault="00D53C57" w:rsidP="00716C29">
      <w:pPr>
        <w:jc w:val="center"/>
        <w:rPr>
          <w:b/>
          <w:i/>
          <w:sz w:val="28"/>
          <w:szCs w:val="28"/>
        </w:rPr>
      </w:pPr>
    </w:p>
    <w:p w:rsidR="00716C29" w:rsidRPr="00856126" w:rsidRDefault="00716C29" w:rsidP="00856126">
      <w:pPr>
        <w:jc w:val="right"/>
        <w:rPr>
          <w:i/>
        </w:rPr>
      </w:pP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sidRPr="00856126">
        <w:rPr>
          <w:i/>
        </w:rPr>
        <w:t>Табли</w:t>
      </w:r>
      <w:r w:rsidR="00946DA2" w:rsidRPr="00856126">
        <w:rPr>
          <w:i/>
        </w:rPr>
        <w:t xml:space="preserve">ця </w:t>
      </w:r>
      <w:r w:rsidRPr="00856126">
        <w:rPr>
          <w:i/>
        </w:rPr>
        <w:t>3</w:t>
      </w:r>
    </w:p>
    <w:tbl>
      <w:tblPr>
        <w:tblStyle w:val="a4"/>
        <w:tblW w:w="0" w:type="auto"/>
        <w:tblLook w:val="04A0" w:firstRow="1" w:lastRow="0" w:firstColumn="1" w:lastColumn="0" w:noHBand="0" w:noVBand="1"/>
      </w:tblPr>
      <w:tblGrid>
        <w:gridCol w:w="2770"/>
        <w:gridCol w:w="2805"/>
        <w:gridCol w:w="4053"/>
      </w:tblGrid>
      <w:tr w:rsidR="007808D9" w:rsidRPr="005A27D5" w:rsidTr="00D53C57">
        <w:tc>
          <w:tcPr>
            <w:tcW w:w="2770" w:type="dxa"/>
          </w:tcPr>
          <w:p w:rsidR="0086631E" w:rsidRPr="005A27D5" w:rsidRDefault="0086631E" w:rsidP="00B84674">
            <w:pPr>
              <w:jc w:val="center"/>
              <w:rPr>
                <w:b/>
                <w:i/>
              </w:rPr>
            </w:pPr>
            <w:r w:rsidRPr="005A27D5">
              <w:rPr>
                <w:b/>
                <w:i/>
              </w:rPr>
              <w:t>Вид альтернативи</w:t>
            </w:r>
          </w:p>
        </w:tc>
        <w:tc>
          <w:tcPr>
            <w:tcW w:w="2805" w:type="dxa"/>
          </w:tcPr>
          <w:p w:rsidR="0086631E" w:rsidRPr="005A27D5" w:rsidRDefault="0086631E" w:rsidP="00B84674">
            <w:pPr>
              <w:jc w:val="center"/>
              <w:rPr>
                <w:b/>
                <w:i/>
              </w:rPr>
            </w:pPr>
            <w:r w:rsidRPr="005A27D5">
              <w:rPr>
                <w:b/>
                <w:i/>
              </w:rPr>
              <w:t>Вигоди</w:t>
            </w:r>
          </w:p>
        </w:tc>
        <w:tc>
          <w:tcPr>
            <w:tcW w:w="4053" w:type="dxa"/>
          </w:tcPr>
          <w:p w:rsidR="0086631E" w:rsidRPr="005A27D5" w:rsidRDefault="00473258" w:rsidP="00B84674">
            <w:pPr>
              <w:jc w:val="center"/>
              <w:rPr>
                <w:b/>
                <w:i/>
              </w:rPr>
            </w:pPr>
            <w:r w:rsidRPr="005A27D5">
              <w:rPr>
                <w:b/>
                <w:i/>
              </w:rPr>
              <w:t>Витрати</w:t>
            </w:r>
          </w:p>
        </w:tc>
      </w:tr>
      <w:tr w:rsidR="00946DA2" w:rsidRPr="005A27D5" w:rsidTr="00D53C57">
        <w:tc>
          <w:tcPr>
            <w:tcW w:w="2770" w:type="dxa"/>
          </w:tcPr>
          <w:p w:rsidR="00946DA2" w:rsidRPr="005A27D5" w:rsidRDefault="00946DA2" w:rsidP="00B84674">
            <w:pPr>
              <w:jc w:val="center"/>
              <w:rPr>
                <w:b/>
                <w:i/>
              </w:rPr>
            </w:pPr>
            <w:r>
              <w:rPr>
                <w:b/>
                <w:i/>
              </w:rPr>
              <w:t>1</w:t>
            </w:r>
          </w:p>
        </w:tc>
        <w:tc>
          <w:tcPr>
            <w:tcW w:w="2805" w:type="dxa"/>
          </w:tcPr>
          <w:p w:rsidR="00946DA2" w:rsidRPr="005A27D5" w:rsidRDefault="00946DA2" w:rsidP="00B84674">
            <w:pPr>
              <w:jc w:val="center"/>
              <w:rPr>
                <w:b/>
                <w:i/>
              </w:rPr>
            </w:pPr>
            <w:r>
              <w:rPr>
                <w:b/>
                <w:i/>
              </w:rPr>
              <w:t>2</w:t>
            </w:r>
          </w:p>
        </w:tc>
        <w:tc>
          <w:tcPr>
            <w:tcW w:w="4053" w:type="dxa"/>
          </w:tcPr>
          <w:p w:rsidR="00946DA2" w:rsidRPr="005A27D5" w:rsidRDefault="00946DA2" w:rsidP="00B84674">
            <w:pPr>
              <w:jc w:val="center"/>
              <w:rPr>
                <w:b/>
                <w:i/>
              </w:rPr>
            </w:pPr>
            <w:r>
              <w:rPr>
                <w:b/>
                <w:i/>
              </w:rPr>
              <w:t>3</w:t>
            </w:r>
          </w:p>
        </w:tc>
      </w:tr>
      <w:tr w:rsidR="007808D9" w:rsidRPr="005A27D5" w:rsidTr="00D53C57">
        <w:tc>
          <w:tcPr>
            <w:tcW w:w="2770" w:type="dxa"/>
          </w:tcPr>
          <w:p w:rsidR="0086631E" w:rsidRPr="005A27D5" w:rsidRDefault="0086631E" w:rsidP="00B84674">
            <w:pPr>
              <w:jc w:val="both"/>
            </w:pPr>
            <w:r w:rsidRPr="005A27D5">
              <w:t>Альтернатива 1</w:t>
            </w:r>
          </w:p>
          <w:p w:rsidR="0086631E" w:rsidRPr="005A27D5" w:rsidRDefault="00242804" w:rsidP="00F44728">
            <w:pPr>
              <w:jc w:val="both"/>
            </w:pPr>
            <w:r w:rsidRPr="005A27D5">
              <w:t>Залишення чи</w:t>
            </w:r>
            <w:r w:rsidR="00F44728">
              <w:t>нни</w:t>
            </w:r>
            <w:r w:rsidRPr="005A27D5">
              <w:t>х</w:t>
            </w:r>
            <w:r>
              <w:t xml:space="preserve"> </w:t>
            </w:r>
            <w:proofErr w:type="spellStart"/>
            <w:r w:rsidRPr="005A27D5">
              <w:t>Пра</w:t>
            </w:r>
            <w:proofErr w:type="spellEnd"/>
            <w:r>
              <w:t>-</w:t>
            </w:r>
            <w:r w:rsidRPr="005A27D5">
              <w:t xml:space="preserve">вил </w:t>
            </w:r>
            <w:r>
              <w:t xml:space="preserve"> </w:t>
            </w:r>
            <w:r w:rsidRPr="005A27D5">
              <w:t xml:space="preserve">без </w:t>
            </w:r>
            <w:r>
              <w:t xml:space="preserve"> </w:t>
            </w:r>
            <w:r w:rsidRPr="005A27D5">
              <w:t>змін</w:t>
            </w:r>
          </w:p>
        </w:tc>
        <w:tc>
          <w:tcPr>
            <w:tcW w:w="2805" w:type="dxa"/>
          </w:tcPr>
          <w:p w:rsidR="0086631E" w:rsidRPr="005A27D5" w:rsidRDefault="0086631E" w:rsidP="00B84674">
            <w:pPr>
              <w:jc w:val="both"/>
            </w:pPr>
            <w:r w:rsidRPr="005A27D5">
              <w:t xml:space="preserve">Відсутні </w:t>
            </w:r>
          </w:p>
        </w:tc>
        <w:tc>
          <w:tcPr>
            <w:tcW w:w="4053" w:type="dxa"/>
          </w:tcPr>
          <w:p w:rsidR="0086631E" w:rsidRPr="005A27D5" w:rsidRDefault="00317776" w:rsidP="00B84674">
            <w:pPr>
              <w:jc w:val="both"/>
            </w:pPr>
            <w:r>
              <w:t>Можлив</w:t>
            </w:r>
            <w:r w:rsidR="0086631E" w:rsidRPr="005A27D5">
              <w:t>і</w:t>
            </w:r>
            <w:r>
              <w:t xml:space="preserve"> адміністративні витрати, пов’язані з розглядом питань у судовому порядку</w:t>
            </w:r>
          </w:p>
        </w:tc>
      </w:tr>
      <w:tr w:rsidR="007808D9" w:rsidRPr="005A27D5" w:rsidTr="00D53C57">
        <w:tc>
          <w:tcPr>
            <w:tcW w:w="2770" w:type="dxa"/>
          </w:tcPr>
          <w:p w:rsidR="0086631E" w:rsidRPr="005A27D5" w:rsidRDefault="0086631E" w:rsidP="00B84674">
            <w:pPr>
              <w:jc w:val="both"/>
            </w:pPr>
            <w:r w:rsidRPr="005A27D5">
              <w:t>Альтернатива 2</w:t>
            </w:r>
          </w:p>
          <w:p w:rsidR="0086631E" w:rsidRPr="005A27D5" w:rsidRDefault="0086631E" w:rsidP="00B84674">
            <w:pPr>
              <w:jc w:val="both"/>
            </w:pPr>
            <w:r w:rsidRPr="005A27D5">
              <w:t>Скасування діючого ре</w:t>
            </w:r>
            <w:r w:rsidR="00856126">
              <w:t>-</w:t>
            </w:r>
            <w:proofErr w:type="spellStart"/>
            <w:r w:rsidRPr="005A27D5">
              <w:t>гуляторного</w:t>
            </w:r>
            <w:proofErr w:type="spellEnd"/>
            <w:r w:rsidRPr="005A27D5">
              <w:t xml:space="preserve"> </w:t>
            </w:r>
            <w:proofErr w:type="spellStart"/>
            <w:r w:rsidRPr="005A27D5">
              <w:t>акта</w:t>
            </w:r>
            <w:proofErr w:type="spellEnd"/>
          </w:p>
        </w:tc>
        <w:tc>
          <w:tcPr>
            <w:tcW w:w="2805" w:type="dxa"/>
          </w:tcPr>
          <w:p w:rsidR="0086631E" w:rsidRPr="005A27D5" w:rsidRDefault="0086631E" w:rsidP="00B84674">
            <w:pPr>
              <w:jc w:val="both"/>
            </w:pPr>
            <w:r w:rsidRPr="005A27D5">
              <w:t>Відсутні</w:t>
            </w:r>
          </w:p>
        </w:tc>
        <w:tc>
          <w:tcPr>
            <w:tcW w:w="4053" w:type="dxa"/>
          </w:tcPr>
          <w:p w:rsidR="0086631E" w:rsidRPr="005A27D5" w:rsidRDefault="0086631E" w:rsidP="00F44728">
            <w:pPr>
              <w:jc w:val="both"/>
            </w:pPr>
            <w:r w:rsidRPr="005A27D5">
              <w:t>Безконтрольність за якістю та без</w:t>
            </w:r>
            <w:r w:rsidR="00D53C57">
              <w:t>-</w:t>
            </w:r>
            <w:proofErr w:type="spellStart"/>
            <w:r w:rsidRPr="005A27D5">
              <w:t>печністю</w:t>
            </w:r>
            <w:proofErr w:type="spellEnd"/>
            <w:r w:rsidRPr="005A27D5">
              <w:t xml:space="preserve"> товарів, відсутність по</w:t>
            </w:r>
            <w:r w:rsidR="00856126">
              <w:t>-</w:t>
            </w:r>
            <w:proofErr w:type="spellStart"/>
            <w:r w:rsidRPr="005A27D5">
              <w:t>вірено</w:t>
            </w:r>
            <w:r w:rsidR="00946DA2">
              <w:t>го</w:t>
            </w:r>
            <w:proofErr w:type="spellEnd"/>
            <w:r w:rsidR="00856126">
              <w:t xml:space="preserve"> </w:t>
            </w:r>
            <w:r w:rsidRPr="005A27D5">
              <w:t xml:space="preserve"> </w:t>
            </w:r>
            <w:r w:rsidR="00946DA2">
              <w:t xml:space="preserve">ваговимірювального </w:t>
            </w:r>
            <w:proofErr w:type="spellStart"/>
            <w:r w:rsidR="00946DA2">
              <w:t>облад</w:t>
            </w:r>
            <w:proofErr w:type="spellEnd"/>
            <w:r w:rsidR="00856126">
              <w:t>-</w:t>
            </w:r>
            <w:r w:rsidR="00D53C57">
              <w:t xml:space="preserve"> </w:t>
            </w:r>
            <w:proofErr w:type="spellStart"/>
            <w:r w:rsidR="00D53C57">
              <w:t>нання</w:t>
            </w:r>
            <w:proofErr w:type="spellEnd"/>
            <w:r w:rsidR="00D53C57" w:rsidRPr="005A27D5">
              <w:t xml:space="preserve"> порушує права споживача, що приводить до можливих втрат</w:t>
            </w:r>
            <w:r w:rsidR="00D53C57">
              <w:t xml:space="preserve"> коштів покупцями </w:t>
            </w:r>
            <w:r w:rsidR="00F44728">
              <w:t xml:space="preserve"> у разі</w:t>
            </w:r>
            <w:r w:rsidR="00D53C57" w:rsidRPr="005A27D5">
              <w:t xml:space="preserve"> придбанн</w:t>
            </w:r>
            <w:r w:rsidR="00F44728">
              <w:t>я</w:t>
            </w:r>
            <w:r w:rsidR="00D53C57" w:rsidRPr="005A27D5">
              <w:t xml:space="preserve"> н</w:t>
            </w:r>
            <w:r w:rsidR="00F44728">
              <w:t>еякісних товарів та неправильної</w:t>
            </w:r>
            <w:r w:rsidR="00D53C57" w:rsidRPr="005A27D5">
              <w:t xml:space="preserve"> </w:t>
            </w:r>
            <w:r w:rsidR="00F44728">
              <w:t>їх ваги</w:t>
            </w:r>
          </w:p>
        </w:tc>
      </w:tr>
      <w:tr w:rsidR="00D53C57" w:rsidRPr="005A27D5" w:rsidTr="00D53C57">
        <w:tc>
          <w:tcPr>
            <w:tcW w:w="2770" w:type="dxa"/>
          </w:tcPr>
          <w:p w:rsidR="00D53C57" w:rsidRPr="005A27D5" w:rsidRDefault="00D53C57" w:rsidP="00D53C57">
            <w:pPr>
              <w:jc w:val="both"/>
            </w:pPr>
            <w:r w:rsidRPr="005A27D5">
              <w:t>Альтернатива 3.</w:t>
            </w:r>
          </w:p>
          <w:p w:rsidR="00D53C57" w:rsidRPr="005A27D5" w:rsidRDefault="00D53C57" w:rsidP="00D53C57">
            <w:pPr>
              <w:jc w:val="both"/>
            </w:pPr>
            <w:r w:rsidRPr="005A27D5">
              <w:t>Досягнення визначених цілей за допомогою іншого органу</w:t>
            </w:r>
          </w:p>
        </w:tc>
        <w:tc>
          <w:tcPr>
            <w:tcW w:w="2805" w:type="dxa"/>
          </w:tcPr>
          <w:p w:rsidR="00D53C57" w:rsidRPr="005A27D5" w:rsidRDefault="00D53C57" w:rsidP="00D53C57">
            <w:pPr>
              <w:jc w:val="both"/>
            </w:pPr>
            <w:r w:rsidRPr="005A27D5">
              <w:t>Відсутні</w:t>
            </w:r>
          </w:p>
        </w:tc>
        <w:tc>
          <w:tcPr>
            <w:tcW w:w="4053" w:type="dxa"/>
          </w:tcPr>
          <w:p w:rsidR="00D53C57" w:rsidRPr="005A27D5" w:rsidRDefault="00D53C57" w:rsidP="00D53C57">
            <w:pPr>
              <w:jc w:val="both"/>
            </w:pPr>
            <w:r w:rsidRPr="005A27D5">
              <w:t>Відсутні</w:t>
            </w:r>
          </w:p>
        </w:tc>
      </w:tr>
      <w:tr w:rsidR="00D53C57" w:rsidRPr="005A27D5" w:rsidTr="00D53C57">
        <w:tc>
          <w:tcPr>
            <w:tcW w:w="2770" w:type="dxa"/>
          </w:tcPr>
          <w:p w:rsidR="00D53C57" w:rsidRPr="005A27D5" w:rsidRDefault="00D53C57" w:rsidP="00B84396">
            <w:pPr>
              <w:jc w:val="both"/>
            </w:pPr>
            <w:r w:rsidRPr="005A27D5">
              <w:t>Альтернатива</w:t>
            </w:r>
            <w:r w:rsidR="00B84396">
              <w:t> </w:t>
            </w:r>
            <w:r w:rsidRPr="005A27D5">
              <w:t>4.</w:t>
            </w:r>
            <w:r w:rsidR="00B84396">
              <w:t xml:space="preserve"> Ухваленн</w:t>
            </w:r>
            <w:r w:rsidR="00B84396" w:rsidRPr="005A27D5">
              <w:t xml:space="preserve">я </w:t>
            </w:r>
            <w:proofErr w:type="spellStart"/>
            <w:r w:rsidR="00B84396" w:rsidRPr="005A27D5">
              <w:t>запропонова</w:t>
            </w:r>
            <w:proofErr w:type="spellEnd"/>
            <w:r w:rsidR="00B84396">
              <w:t>-</w:t>
            </w:r>
            <w:r w:rsidR="00B84396" w:rsidRPr="005A27D5">
              <w:t xml:space="preserve">ного регуляторного </w:t>
            </w:r>
            <w:proofErr w:type="spellStart"/>
            <w:r w:rsidR="00B84396" w:rsidRPr="005A27D5">
              <w:t>акта</w:t>
            </w:r>
            <w:proofErr w:type="spellEnd"/>
          </w:p>
        </w:tc>
        <w:tc>
          <w:tcPr>
            <w:tcW w:w="2805" w:type="dxa"/>
          </w:tcPr>
          <w:p w:rsidR="00D53C57" w:rsidRPr="005A27D5" w:rsidRDefault="00D53C57" w:rsidP="00241FF5">
            <w:pPr>
              <w:jc w:val="both"/>
            </w:pPr>
            <w:r w:rsidRPr="005A27D5">
              <w:t>Захист прав споживачів, поліпшення їх обслуго</w:t>
            </w:r>
            <w:r>
              <w:t>-</w:t>
            </w:r>
            <w:proofErr w:type="spellStart"/>
            <w:r w:rsidRPr="005A27D5">
              <w:t>вування</w:t>
            </w:r>
            <w:proofErr w:type="spellEnd"/>
            <w:r w:rsidRPr="005A27D5">
              <w:t xml:space="preserve">, упевненість, що </w:t>
            </w:r>
          </w:p>
        </w:tc>
        <w:tc>
          <w:tcPr>
            <w:tcW w:w="4053" w:type="dxa"/>
          </w:tcPr>
          <w:p w:rsidR="00D53C57" w:rsidRPr="005A27D5" w:rsidRDefault="00D53C57" w:rsidP="00D53C57">
            <w:pPr>
              <w:jc w:val="both"/>
            </w:pPr>
            <w:r>
              <w:t xml:space="preserve">Витрати, пов’язані з ознайомленням з регуляторним актом, </w:t>
            </w:r>
            <w:r w:rsidR="00241FF5">
              <w:t>(</w:t>
            </w:r>
            <w:r>
              <w:t>за бажанням</w:t>
            </w:r>
            <w:r w:rsidR="00241FF5">
              <w:t>)</w:t>
            </w:r>
          </w:p>
        </w:tc>
      </w:tr>
      <w:tr w:rsidR="00856126" w:rsidRPr="00856126" w:rsidTr="00D53C57">
        <w:tc>
          <w:tcPr>
            <w:tcW w:w="2770" w:type="dxa"/>
          </w:tcPr>
          <w:p w:rsidR="00856126" w:rsidRPr="00856126" w:rsidRDefault="00856126" w:rsidP="00856126">
            <w:pPr>
              <w:jc w:val="center"/>
              <w:rPr>
                <w:b/>
                <w:i/>
              </w:rPr>
            </w:pPr>
            <w:r>
              <w:rPr>
                <w:b/>
                <w:i/>
              </w:rPr>
              <w:lastRenderedPageBreak/>
              <w:t>1</w:t>
            </w:r>
          </w:p>
        </w:tc>
        <w:tc>
          <w:tcPr>
            <w:tcW w:w="2805" w:type="dxa"/>
          </w:tcPr>
          <w:p w:rsidR="00856126" w:rsidRPr="00856126" w:rsidRDefault="00856126" w:rsidP="00856126">
            <w:pPr>
              <w:jc w:val="center"/>
              <w:rPr>
                <w:b/>
                <w:i/>
              </w:rPr>
            </w:pPr>
            <w:r>
              <w:rPr>
                <w:b/>
                <w:i/>
              </w:rPr>
              <w:t>2</w:t>
            </w:r>
          </w:p>
        </w:tc>
        <w:tc>
          <w:tcPr>
            <w:tcW w:w="4053" w:type="dxa"/>
          </w:tcPr>
          <w:p w:rsidR="00856126" w:rsidRPr="00856126" w:rsidRDefault="00856126" w:rsidP="00856126">
            <w:pPr>
              <w:jc w:val="center"/>
              <w:rPr>
                <w:b/>
                <w:i/>
              </w:rPr>
            </w:pPr>
            <w:r>
              <w:rPr>
                <w:b/>
                <w:i/>
              </w:rPr>
              <w:t>3</w:t>
            </w:r>
          </w:p>
        </w:tc>
      </w:tr>
      <w:tr w:rsidR="00241FF5" w:rsidRPr="005A27D5" w:rsidTr="00932263">
        <w:trPr>
          <w:trHeight w:val="3312"/>
        </w:trPr>
        <w:tc>
          <w:tcPr>
            <w:tcW w:w="2770" w:type="dxa"/>
          </w:tcPr>
          <w:p w:rsidR="00241FF5" w:rsidRPr="005A27D5" w:rsidRDefault="00241FF5" w:rsidP="00B84674">
            <w:pPr>
              <w:jc w:val="both"/>
            </w:pPr>
          </w:p>
        </w:tc>
        <w:tc>
          <w:tcPr>
            <w:tcW w:w="2805" w:type="dxa"/>
          </w:tcPr>
          <w:p w:rsidR="00241FF5" w:rsidRDefault="00241FF5" w:rsidP="004D36F4">
            <w:pPr>
              <w:jc w:val="both"/>
            </w:pPr>
            <w:r w:rsidRPr="005A27D5">
              <w:t>буде придбано товар на</w:t>
            </w:r>
            <w:r>
              <w:t>-</w:t>
            </w:r>
            <w:proofErr w:type="spellStart"/>
            <w:r w:rsidRPr="005A27D5">
              <w:t>лежної</w:t>
            </w:r>
            <w:proofErr w:type="spellEnd"/>
            <w:r w:rsidRPr="005A27D5">
              <w:t xml:space="preserve"> якості. Зростання надходжень </w:t>
            </w:r>
            <w:r>
              <w:t xml:space="preserve">   податків   і</w:t>
            </w:r>
          </w:p>
          <w:p w:rsidR="00241FF5" w:rsidRDefault="00241FF5" w:rsidP="004D36F4">
            <w:pPr>
              <w:jc w:val="both"/>
            </w:pPr>
            <w:r>
              <w:t xml:space="preserve">зборів від суб’єктів </w:t>
            </w:r>
            <w:proofErr w:type="spellStart"/>
            <w:r>
              <w:t>гос-подарювання</w:t>
            </w:r>
            <w:proofErr w:type="spellEnd"/>
            <w:r>
              <w:t xml:space="preserve"> </w:t>
            </w:r>
            <w:r w:rsidRPr="005A27D5">
              <w:t xml:space="preserve">до </w:t>
            </w:r>
            <w:proofErr w:type="spellStart"/>
            <w:r w:rsidRPr="005A27D5">
              <w:t>бюдже</w:t>
            </w:r>
            <w:proofErr w:type="spellEnd"/>
            <w:r>
              <w:t>-</w:t>
            </w:r>
            <w:r w:rsidRPr="005A27D5">
              <w:t>ту</w:t>
            </w:r>
            <w:r>
              <w:t xml:space="preserve"> Криворізької міської територіальної громади, </w:t>
            </w:r>
            <w:r w:rsidRPr="005A27D5">
              <w:t xml:space="preserve">що дасть можливість </w:t>
            </w:r>
            <w:r>
              <w:t>спрямувати додаткові надходження на вико-</w:t>
            </w:r>
            <w:proofErr w:type="spellStart"/>
            <w:r>
              <w:t>нання</w:t>
            </w:r>
            <w:proofErr w:type="spellEnd"/>
            <w:r>
              <w:t xml:space="preserve"> програм</w:t>
            </w:r>
            <w:r w:rsidRPr="005A27D5">
              <w:t xml:space="preserve"> соціа</w:t>
            </w:r>
            <w:r>
              <w:t xml:space="preserve">льно-економічного розвитку </w:t>
            </w:r>
          </w:p>
        </w:tc>
        <w:tc>
          <w:tcPr>
            <w:tcW w:w="4053" w:type="dxa"/>
          </w:tcPr>
          <w:p w:rsidR="00241FF5" w:rsidRPr="005A27D5" w:rsidRDefault="00241FF5" w:rsidP="00E34850">
            <w:pPr>
              <w:jc w:val="both"/>
            </w:pPr>
          </w:p>
        </w:tc>
      </w:tr>
    </w:tbl>
    <w:p w:rsidR="006C6C4C" w:rsidRPr="005A27D5" w:rsidRDefault="006C6C4C"/>
    <w:p w:rsidR="00856126" w:rsidRDefault="00FC3DC7" w:rsidP="00856126">
      <w:pPr>
        <w:jc w:val="center"/>
        <w:rPr>
          <w:b/>
          <w:i/>
          <w:sz w:val="28"/>
          <w:szCs w:val="28"/>
        </w:rPr>
      </w:pPr>
      <w:r w:rsidRPr="005A27D5">
        <w:rPr>
          <w:b/>
          <w:i/>
          <w:sz w:val="28"/>
          <w:szCs w:val="28"/>
        </w:rPr>
        <w:t>Оцінка впливу на сферу інтересів</w:t>
      </w:r>
      <w:r w:rsidR="0041366E" w:rsidRPr="005A27D5">
        <w:rPr>
          <w:b/>
          <w:i/>
          <w:sz w:val="28"/>
          <w:szCs w:val="28"/>
        </w:rPr>
        <w:t xml:space="preserve"> суб’єктів господарювання</w:t>
      </w:r>
    </w:p>
    <w:p w:rsidR="00D53C57" w:rsidRDefault="00D53C57" w:rsidP="00856126">
      <w:pPr>
        <w:jc w:val="center"/>
        <w:rPr>
          <w:b/>
          <w:i/>
          <w:sz w:val="28"/>
          <w:szCs w:val="28"/>
        </w:rPr>
      </w:pPr>
    </w:p>
    <w:p w:rsidR="00716C29" w:rsidRPr="00856126" w:rsidRDefault="00716C29" w:rsidP="00856126">
      <w:pPr>
        <w:jc w:val="right"/>
        <w:rPr>
          <w:i/>
        </w:rPr>
      </w:pP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sidRPr="00856126">
        <w:rPr>
          <w:i/>
        </w:rPr>
        <w:t>Таблиця 4</w:t>
      </w:r>
    </w:p>
    <w:tbl>
      <w:tblPr>
        <w:tblStyle w:val="a4"/>
        <w:tblW w:w="9634" w:type="dxa"/>
        <w:tblLook w:val="04A0" w:firstRow="1" w:lastRow="0" w:firstColumn="1" w:lastColumn="0" w:noHBand="0" w:noVBand="1"/>
      </w:tblPr>
      <w:tblGrid>
        <w:gridCol w:w="3652"/>
        <w:gridCol w:w="1276"/>
        <w:gridCol w:w="1276"/>
        <w:gridCol w:w="1134"/>
        <w:gridCol w:w="1276"/>
        <w:gridCol w:w="1020"/>
      </w:tblGrid>
      <w:tr w:rsidR="00741EC9" w:rsidRPr="005A27D5" w:rsidTr="00856126">
        <w:tc>
          <w:tcPr>
            <w:tcW w:w="3652" w:type="dxa"/>
          </w:tcPr>
          <w:p w:rsidR="00741EC9" w:rsidRPr="00856126" w:rsidRDefault="00741EC9" w:rsidP="00CA151C">
            <w:pPr>
              <w:jc w:val="center"/>
              <w:rPr>
                <w:b/>
                <w:i/>
              </w:rPr>
            </w:pPr>
            <w:r w:rsidRPr="00856126">
              <w:rPr>
                <w:b/>
                <w:i/>
              </w:rPr>
              <w:t>Показник</w:t>
            </w:r>
          </w:p>
        </w:tc>
        <w:tc>
          <w:tcPr>
            <w:tcW w:w="1276" w:type="dxa"/>
          </w:tcPr>
          <w:p w:rsidR="00741EC9" w:rsidRPr="00856126" w:rsidRDefault="00741EC9" w:rsidP="00CA151C">
            <w:pPr>
              <w:jc w:val="center"/>
              <w:rPr>
                <w:b/>
                <w:i/>
              </w:rPr>
            </w:pPr>
            <w:r w:rsidRPr="00856126">
              <w:rPr>
                <w:b/>
                <w:i/>
              </w:rPr>
              <w:t>Великі</w:t>
            </w:r>
          </w:p>
        </w:tc>
        <w:tc>
          <w:tcPr>
            <w:tcW w:w="1276" w:type="dxa"/>
          </w:tcPr>
          <w:p w:rsidR="00741EC9" w:rsidRPr="00856126" w:rsidRDefault="00741EC9" w:rsidP="00CA151C">
            <w:pPr>
              <w:jc w:val="center"/>
              <w:rPr>
                <w:b/>
                <w:i/>
              </w:rPr>
            </w:pPr>
            <w:r w:rsidRPr="00856126">
              <w:rPr>
                <w:b/>
                <w:i/>
              </w:rPr>
              <w:t>Середні</w:t>
            </w:r>
          </w:p>
        </w:tc>
        <w:tc>
          <w:tcPr>
            <w:tcW w:w="1134" w:type="dxa"/>
          </w:tcPr>
          <w:p w:rsidR="00741EC9" w:rsidRPr="00856126" w:rsidRDefault="00741EC9" w:rsidP="00CA151C">
            <w:pPr>
              <w:jc w:val="center"/>
              <w:rPr>
                <w:b/>
                <w:i/>
              </w:rPr>
            </w:pPr>
            <w:r w:rsidRPr="00856126">
              <w:rPr>
                <w:b/>
                <w:i/>
              </w:rPr>
              <w:t>Малі</w:t>
            </w:r>
          </w:p>
        </w:tc>
        <w:tc>
          <w:tcPr>
            <w:tcW w:w="1276" w:type="dxa"/>
          </w:tcPr>
          <w:p w:rsidR="00741EC9" w:rsidRPr="00856126" w:rsidRDefault="00741EC9" w:rsidP="00CA151C">
            <w:pPr>
              <w:jc w:val="center"/>
              <w:rPr>
                <w:b/>
                <w:i/>
              </w:rPr>
            </w:pPr>
            <w:r w:rsidRPr="00856126">
              <w:rPr>
                <w:b/>
                <w:i/>
              </w:rPr>
              <w:t>Мікро</w:t>
            </w:r>
          </w:p>
        </w:tc>
        <w:tc>
          <w:tcPr>
            <w:tcW w:w="1020" w:type="dxa"/>
          </w:tcPr>
          <w:p w:rsidR="00741EC9" w:rsidRPr="00856126" w:rsidRDefault="00741EC9" w:rsidP="00CA151C">
            <w:pPr>
              <w:jc w:val="center"/>
              <w:rPr>
                <w:b/>
                <w:i/>
              </w:rPr>
            </w:pPr>
            <w:r w:rsidRPr="00856126">
              <w:rPr>
                <w:b/>
                <w:i/>
              </w:rPr>
              <w:t>Разом</w:t>
            </w:r>
          </w:p>
        </w:tc>
      </w:tr>
      <w:tr w:rsidR="00F92D84" w:rsidRPr="005A27D5" w:rsidTr="00856126">
        <w:tc>
          <w:tcPr>
            <w:tcW w:w="3652" w:type="dxa"/>
          </w:tcPr>
          <w:p w:rsidR="00741EC9" w:rsidRPr="00E52F9D" w:rsidRDefault="00E52F9D" w:rsidP="00D53C57">
            <w:pPr>
              <w:jc w:val="both"/>
              <w:rPr>
                <w:szCs w:val="28"/>
              </w:rPr>
            </w:pPr>
            <w:r>
              <w:rPr>
                <w:szCs w:val="28"/>
              </w:rPr>
              <w:t>К</w:t>
            </w:r>
            <w:r w:rsidR="00CA151C" w:rsidRPr="00E52F9D">
              <w:rPr>
                <w:szCs w:val="28"/>
              </w:rPr>
              <w:t>ількість суб’єктів господарю</w:t>
            </w:r>
            <w:r w:rsidR="00D53C57">
              <w:rPr>
                <w:szCs w:val="28"/>
              </w:rPr>
              <w:t>-</w:t>
            </w:r>
            <w:proofErr w:type="spellStart"/>
            <w:r w:rsidR="00CA151C" w:rsidRPr="00E52F9D">
              <w:rPr>
                <w:szCs w:val="28"/>
              </w:rPr>
              <w:t>вання</w:t>
            </w:r>
            <w:proofErr w:type="spellEnd"/>
            <w:r w:rsidR="00CA151C" w:rsidRPr="00E52F9D">
              <w:rPr>
                <w:szCs w:val="28"/>
              </w:rPr>
              <w:t>, що підпадають під дію регулювання, одиниць</w:t>
            </w:r>
          </w:p>
        </w:tc>
        <w:tc>
          <w:tcPr>
            <w:tcW w:w="1276" w:type="dxa"/>
          </w:tcPr>
          <w:p w:rsidR="00741EC9" w:rsidRPr="00E52F9D" w:rsidRDefault="00CA151C" w:rsidP="00856126">
            <w:pPr>
              <w:jc w:val="center"/>
              <w:rPr>
                <w:szCs w:val="28"/>
              </w:rPr>
            </w:pPr>
            <w:r w:rsidRPr="00E52F9D">
              <w:rPr>
                <w:szCs w:val="28"/>
              </w:rPr>
              <w:t>-</w:t>
            </w:r>
          </w:p>
        </w:tc>
        <w:tc>
          <w:tcPr>
            <w:tcW w:w="1276" w:type="dxa"/>
          </w:tcPr>
          <w:p w:rsidR="00741EC9" w:rsidRPr="00E52F9D" w:rsidRDefault="00CA151C" w:rsidP="00856126">
            <w:pPr>
              <w:jc w:val="center"/>
              <w:rPr>
                <w:szCs w:val="28"/>
              </w:rPr>
            </w:pPr>
            <w:r w:rsidRPr="00E52F9D">
              <w:rPr>
                <w:szCs w:val="28"/>
              </w:rPr>
              <w:t>-</w:t>
            </w:r>
          </w:p>
        </w:tc>
        <w:tc>
          <w:tcPr>
            <w:tcW w:w="1134" w:type="dxa"/>
          </w:tcPr>
          <w:p w:rsidR="00741EC9" w:rsidRDefault="0072607C" w:rsidP="00856126">
            <w:pPr>
              <w:jc w:val="center"/>
              <w:rPr>
                <w:szCs w:val="28"/>
              </w:rPr>
            </w:pPr>
            <w:r w:rsidRPr="00E52F9D">
              <w:rPr>
                <w:szCs w:val="28"/>
              </w:rPr>
              <w:t>6</w:t>
            </w:r>
            <w:r w:rsidR="00856126">
              <w:rPr>
                <w:szCs w:val="28"/>
              </w:rPr>
              <w:t xml:space="preserve"> </w:t>
            </w:r>
            <w:r w:rsidRPr="00E52F9D">
              <w:rPr>
                <w:szCs w:val="28"/>
              </w:rPr>
              <w:t>000</w:t>
            </w:r>
            <w:r w:rsidR="004D36F4">
              <w:rPr>
                <w:szCs w:val="28"/>
              </w:rPr>
              <w:t>*</w:t>
            </w:r>
          </w:p>
          <w:p w:rsidR="00716C29" w:rsidRPr="00E52F9D" w:rsidRDefault="00716C29" w:rsidP="00856126">
            <w:pPr>
              <w:jc w:val="center"/>
              <w:rPr>
                <w:szCs w:val="28"/>
              </w:rPr>
            </w:pPr>
            <w:r>
              <w:rPr>
                <w:szCs w:val="28"/>
              </w:rPr>
              <w:t>20*</w:t>
            </w:r>
            <w:r w:rsidR="004D36F4">
              <w:rPr>
                <w:szCs w:val="28"/>
              </w:rPr>
              <w:t>*</w:t>
            </w:r>
          </w:p>
        </w:tc>
        <w:tc>
          <w:tcPr>
            <w:tcW w:w="1276" w:type="dxa"/>
          </w:tcPr>
          <w:p w:rsidR="00741EC9" w:rsidRPr="00E52F9D" w:rsidRDefault="0072607C" w:rsidP="00856126">
            <w:pPr>
              <w:jc w:val="center"/>
              <w:rPr>
                <w:szCs w:val="28"/>
              </w:rPr>
            </w:pPr>
            <w:r w:rsidRPr="00E52F9D">
              <w:rPr>
                <w:szCs w:val="28"/>
              </w:rPr>
              <w:t>-</w:t>
            </w:r>
          </w:p>
        </w:tc>
        <w:tc>
          <w:tcPr>
            <w:tcW w:w="1020" w:type="dxa"/>
          </w:tcPr>
          <w:p w:rsidR="00741EC9" w:rsidRPr="00E52F9D" w:rsidRDefault="0072607C" w:rsidP="00856126">
            <w:pPr>
              <w:jc w:val="center"/>
              <w:rPr>
                <w:szCs w:val="28"/>
              </w:rPr>
            </w:pPr>
            <w:r w:rsidRPr="00E52F9D">
              <w:rPr>
                <w:szCs w:val="28"/>
              </w:rPr>
              <w:t>6</w:t>
            </w:r>
            <w:r w:rsidR="00856126">
              <w:rPr>
                <w:szCs w:val="28"/>
              </w:rPr>
              <w:t xml:space="preserve"> </w:t>
            </w:r>
            <w:r w:rsidRPr="00E52F9D">
              <w:rPr>
                <w:szCs w:val="28"/>
              </w:rPr>
              <w:t>0</w:t>
            </w:r>
            <w:r w:rsidR="00716C29">
              <w:rPr>
                <w:szCs w:val="28"/>
              </w:rPr>
              <w:t>20</w:t>
            </w:r>
          </w:p>
        </w:tc>
      </w:tr>
      <w:tr w:rsidR="00F92D84" w:rsidRPr="005A27D5" w:rsidTr="00856126">
        <w:tc>
          <w:tcPr>
            <w:tcW w:w="3652" w:type="dxa"/>
          </w:tcPr>
          <w:p w:rsidR="00741EC9" w:rsidRPr="00E52F9D" w:rsidRDefault="00CA151C" w:rsidP="00241FF5">
            <w:pPr>
              <w:jc w:val="both"/>
              <w:rPr>
                <w:szCs w:val="28"/>
              </w:rPr>
            </w:pPr>
            <w:r w:rsidRPr="00E52F9D">
              <w:rPr>
                <w:szCs w:val="28"/>
              </w:rPr>
              <w:t xml:space="preserve">Питома вага групи </w:t>
            </w:r>
            <w:r w:rsidR="00241FF5">
              <w:rPr>
                <w:szCs w:val="28"/>
              </w:rPr>
              <w:t>в</w:t>
            </w:r>
            <w:r w:rsidRPr="00E52F9D">
              <w:rPr>
                <w:szCs w:val="28"/>
              </w:rPr>
              <w:t xml:space="preserve"> загальній кількості, відсотків</w:t>
            </w:r>
          </w:p>
        </w:tc>
        <w:tc>
          <w:tcPr>
            <w:tcW w:w="1276" w:type="dxa"/>
          </w:tcPr>
          <w:p w:rsidR="00741EC9" w:rsidRPr="00E52F9D" w:rsidRDefault="00CA151C" w:rsidP="00856126">
            <w:pPr>
              <w:jc w:val="center"/>
              <w:rPr>
                <w:szCs w:val="28"/>
              </w:rPr>
            </w:pPr>
            <w:r w:rsidRPr="00E52F9D">
              <w:rPr>
                <w:szCs w:val="28"/>
              </w:rPr>
              <w:t>-</w:t>
            </w:r>
          </w:p>
        </w:tc>
        <w:tc>
          <w:tcPr>
            <w:tcW w:w="1276" w:type="dxa"/>
          </w:tcPr>
          <w:p w:rsidR="00741EC9" w:rsidRPr="00E52F9D" w:rsidRDefault="00CA151C" w:rsidP="00856126">
            <w:pPr>
              <w:jc w:val="center"/>
              <w:rPr>
                <w:szCs w:val="28"/>
              </w:rPr>
            </w:pPr>
            <w:r w:rsidRPr="00E52F9D">
              <w:rPr>
                <w:szCs w:val="28"/>
              </w:rPr>
              <w:t>-</w:t>
            </w:r>
          </w:p>
        </w:tc>
        <w:tc>
          <w:tcPr>
            <w:tcW w:w="1134" w:type="dxa"/>
          </w:tcPr>
          <w:p w:rsidR="00741EC9" w:rsidRPr="00E52F9D" w:rsidRDefault="0072607C" w:rsidP="00856126">
            <w:pPr>
              <w:jc w:val="center"/>
              <w:rPr>
                <w:szCs w:val="28"/>
              </w:rPr>
            </w:pPr>
            <w:r w:rsidRPr="00E52F9D">
              <w:rPr>
                <w:szCs w:val="28"/>
              </w:rPr>
              <w:t>-</w:t>
            </w:r>
          </w:p>
        </w:tc>
        <w:tc>
          <w:tcPr>
            <w:tcW w:w="1276" w:type="dxa"/>
          </w:tcPr>
          <w:p w:rsidR="00741EC9" w:rsidRPr="00E52F9D" w:rsidRDefault="0072607C" w:rsidP="00856126">
            <w:pPr>
              <w:jc w:val="center"/>
              <w:rPr>
                <w:szCs w:val="28"/>
              </w:rPr>
            </w:pPr>
            <w:r w:rsidRPr="00E52F9D">
              <w:rPr>
                <w:szCs w:val="28"/>
              </w:rPr>
              <w:t>-</w:t>
            </w:r>
          </w:p>
        </w:tc>
        <w:tc>
          <w:tcPr>
            <w:tcW w:w="1020" w:type="dxa"/>
          </w:tcPr>
          <w:p w:rsidR="00741EC9" w:rsidRPr="00E52F9D" w:rsidRDefault="001D6D7D" w:rsidP="00856126">
            <w:pPr>
              <w:jc w:val="center"/>
              <w:rPr>
                <w:szCs w:val="28"/>
              </w:rPr>
            </w:pPr>
            <w:r w:rsidRPr="00E52F9D">
              <w:rPr>
                <w:szCs w:val="28"/>
              </w:rPr>
              <w:t>100</w:t>
            </w:r>
          </w:p>
        </w:tc>
      </w:tr>
    </w:tbl>
    <w:p w:rsidR="004D36F4" w:rsidRDefault="004D36F4" w:rsidP="00856126">
      <w:pPr>
        <w:ind w:firstLine="567"/>
        <w:jc w:val="both"/>
        <w:rPr>
          <w:i/>
        </w:rPr>
      </w:pPr>
    </w:p>
    <w:p w:rsidR="004D36F4" w:rsidRPr="004D36F4" w:rsidRDefault="004D36F4" w:rsidP="004D36F4">
      <w:pPr>
        <w:ind w:firstLine="567"/>
        <w:jc w:val="both"/>
        <w:rPr>
          <w:i/>
        </w:rPr>
      </w:pPr>
      <w:r>
        <w:rPr>
          <w:i/>
        </w:rPr>
        <w:t>*</w:t>
      </w:r>
      <w:r w:rsidRPr="004D36F4">
        <w:rPr>
          <w:i/>
        </w:rPr>
        <w:t>Кількість суб’єктів  господарювання, які здійснюють діяльність на ринках міс</w:t>
      </w:r>
      <w:r>
        <w:rPr>
          <w:i/>
        </w:rPr>
        <w:t>т</w:t>
      </w:r>
      <w:r w:rsidRPr="004D36F4">
        <w:rPr>
          <w:i/>
        </w:rPr>
        <w:t>а.</w:t>
      </w:r>
    </w:p>
    <w:p w:rsidR="00716C29" w:rsidRDefault="00716C29" w:rsidP="00856126">
      <w:pPr>
        <w:ind w:firstLine="567"/>
        <w:jc w:val="both"/>
        <w:rPr>
          <w:i/>
        </w:rPr>
      </w:pPr>
      <w:r w:rsidRPr="00716C29">
        <w:rPr>
          <w:i/>
        </w:rPr>
        <w:t>*</w:t>
      </w:r>
      <w:r w:rsidR="004D36F4">
        <w:rPr>
          <w:i/>
        </w:rPr>
        <w:t>*</w:t>
      </w:r>
      <w:r w:rsidRPr="00716C29">
        <w:rPr>
          <w:i/>
        </w:rPr>
        <w:t>Кількість суб’єктів  господарювання,  що здійснюють організацію ринкової торгівлі на території міста.</w:t>
      </w:r>
    </w:p>
    <w:p w:rsidR="001A0267" w:rsidRPr="005A27D5" w:rsidRDefault="001A0267"/>
    <w:p w:rsidR="001A0267" w:rsidRPr="00856126" w:rsidRDefault="00716C29" w:rsidP="00856126">
      <w:pPr>
        <w:jc w:val="right"/>
        <w:rPr>
          <w:i/>
        </w:rPr>
      </w:pPr>
      <w:r>
        <w:tab/>
      </w:r>
      <w:r>
        <w:tab/>
      </w:r>
      <w:r>
        <w:tab/>
      </w:r>
      <w:r>
        <w:tab/>
      </w:r>
      <w:r>
        <w:tab/>
      </w:r>
      <w:r>
        <w:tab/>
      </w:r>
      <w:r>
        <w:tab/>
      </w:r>
      <w:r>
        <w:tab/>
      </w:r>
      <w:r>
        <w:tab/>
      </w:r>
      <w:r>
        <w:tab/>
      </w:r>
      <w:r>
        <w:tab/>
      </w:r>
      <w:r w:rsidRPr="00856126">
        <w:rPr>
          <w:i/>
        </w:rPr>
        <w:t>Таблиця 5</w:t>
      </w:r>
    </w:p>
    <w:tbl>
      <w:tblPr>
        <w:tblStyle w:val="a4"/>
        <w:tblW w:w="9776" w:type="dxa"/>
        <w:tblLook w:val="04A0" w:firstRow="1" w:lastRow="0" w:firstColumn="1" w:lastColumn="0" w:noHBand="0" w:noVBand="1"/>
      </w:tblPr>
      <w:tblGrid>
        <w:gridCol w:w="3284"/>
        <w:gridCol w:w="3285"/>
        <w:gridCol w:w="3207"/>
      </w:tblGrid>
      <w:tr w:rsidR="00F92D84" w:rsidRPr="005A27D5" w:rsidTr="00B4335F">
        <w:tc>
          <w:tcPr>
            <w:tcW w:w="3284" w:type="dxa"/>
          </w:tcPr>
          <w:p w:rsidR="001D6D7D" w:rsidRPr="00856126" w:rsidRDefault="001D6D7D" w:rsidP="001D6D7D">
            <w:pPr>
              <w:jc w:val="center"/>
              <w:rPr>
                <w:b/>
                <w:i/>
              </w:rPr>
            </w:pPr>
            <w:r w:rsidRPr="00856126">
              <w:rPr>
                <w:b/>
                <w:i/>
              </w:rPr>
              <w:t>Вид альтернативи</w:t>
            </w:r>
          </w:p>
        </w:tc>
        <w:tc>
          <w:tcPr>
            <w:tcW w:w="3285" w:type="dxa"/>
          </w:tcPr>
          <w:p w:rsidR="001D6D7D" w:rsidRPr="00856126" w:rsidRDefault="001D6D7D" w:rsidP="001D6D7D">
            <w:pPr>
              <w:jc w:val="center"/>
              <w:rPr>
                <w:b/>
                <w:i/>
              </w:rPr>
            </w:pPr>
            <w:r w:rsidRPr="00856126">
              <w:rPr>
                <w:b/>
                <w:i/>
              </w:rPr>
              <w:t>Вигоди</w:t>
            </w:r>
          </w:p>
        </w:tc>
        <w:tc>
          <w:tcPr>
            <w:tcW w:w="3207" w:type="dxa"/>
          </w:tcPr>
          <w:p w:rsidR="001D6D7D" w:rsidRPr="00856126" w:rsidRDefault="001D6D7D" w:rsidP="001D6D7D">
            <w:pPr>
              <w:jc w:val="center"/>
              <w:rPr>
                <w:b/>
                <w:i/>
              </w:rPr>
            </w:pPr>
            <w:r w:rsidRPr="00856126">
              <w:rPr>
                <w:b/>
                <w:i/>
              </w:rPr>
              <w:t>Витрати</w:t>
            </w:r>
          </w:p>
        </w:tc>
      </w:tr>
      <w:tr w:rsidR="00716C29" w:rsidRPr="005A27D5" w:rsidTr="00B4335F">
        <w:tc>
          <w:tcPr>
            <w:tcW w:w="3284" w:type="dxa"/>
          </w:tcPr>
          <w:p w:rsidR="00716C29" w:rsidRPr="00856126" w:rsidRDefault="00716C29" w:rsidP="001D6D7D">
            <w:pPr>
              <w:jc w:val="center"/>
              <w:rPr>
                <w:b/>
                <w:i/>
              </w:rPr>
            </w:pPr>
            <w:r w:rsidRPr="00856126">
              <w:rPr>
                <w:b/>
                <w:i/>
              </w:rPr>
              <w:t>1</w:t>
            </w:r>
          </w:p>
        </w:tc>
        <w:tc>
          <w:tcPr>
            <w:tcW w:w="3285" w:type="dxa"/>
          </w:tcPr>
          <w:p w:rsidR="00716C29" w:rsidRPr="00856126" w:rsidRDefault="00716C29" w:rsidP="001D6D7D">
            <w:pPr>
              <w:jc w:val="center"/>
              <w:rPr>
                <w:b/>
                <w:i/>
              </w:rPr>
            </w:pPr>
            <w:r w:rsidRPr="00856126">
              <w:rPr>
                <w:b/>
                <w:i/>
              </w:rPr>
              <w:t>2</w:t>
            </w:r>
          </w:p>
        </w:tc>
        <w:tc>
          <w:tcPr>
            <w:tcW w:w="3207" w:type="dxa"/>
          </w:tcPr>
          <w:p w:rsidR="00716C29" w:rsidRPr="00856126" w:rsidRDefault="00716C29" w:rsidP="001D6D7D">
            <w:pPr>
              <w:jc w:val="center"/>
              <w:rPr>
                <w:b/>
                <w:i/>
              </w:rPr>
            </w:pPr>
            <w:r w:rsidRPr="00856126">
              <w:rPr>
                <w:b/>
                <w:i/>
              </w:rPr>
              <w:t>3</w:t>
            </w:r>
          </w:p>
        </w:tc>
      </w:tr>
      <w:tr w:rsidR="00F92D84" w:rsidRPr="005A27D5" w:rsidTr="00B4335F">
        <w:tc>
          <w:tcPr>
            <w:tcW w:w="3284" w:type="dxa"/>
          </w:tcPr>
          <w:p w:rsidR="001D6D7D" w:rsidRPr="005A27D5" w:rsidRDefault="00D672AF" w:rsidP="00856126">
            <w:pPr>
              <w:jc w:val="both"/>
            </w:pPr>
            <w:r w:rsidRPr="005A27D5">
              <w:t>Альтернатива 1</w:t>
            </w:r>
          </w:p>
          <w:p w:rsidR="00F260A4" w:rsidRPr="005A27D5" w:rsidRDefault="00873337" w:rsidP="00241FF5">
            <w:pPr>
              <w:jc w:val="both"/>
            </w:pPr>
            <w:r w:rsidRPr="00873337">
              <w:t xml:space="preserve">Залишення </w:t>
            </w:r>
            <w:r w:rsidR="00946DA2" w:rsidRPr="00873337">
              <w:t>ч</w:t>
            </w:r>
            <w:r w:rsidR="00241FF5">
              <w:t>инн</w:t>
            </w:r>
            <w:r w:rsidR="00946DA2" w:rsidRPr="00873337">
              <w:t xml:space="preserve">их Правил </w:t>
            </w:r>
            <w:r w:rsidRPr="00873337">
              <w:t xml:space="preserve">без змін </w:t>
            </w:r>
          </w:p>
        </w:tc>
        <w:tc>
          <w:tcPr>
            <w:tcW w:w="3285" w:type="dxa"/>
          </w:tcPr>
          <w:p w:rsidR="001D6D7D" w:rsidRPr="005A27D5" w:rsidRDefault="00F260A4" w:rsidP="001D6D7D">
            <w:r w:rsidRPr="005A27D5">
              <w:t>Відсутні</w:t>
            </w:r>
          </w:p>
        </w:tc>
        <w:tc>
          <w:tcPr>
            <w:tcW w:w="3207" w:type="dxa"/>
          </w:tcPr>
          <w:p w:rsidR="001D6D7D" w:rsidRPr="005A27D5" w:rsidRDefault="004D36F4" w:rsidP="00D53C57">
            <w:pPr>
              <w:jc w:val="both"/>
            </w:pPr>
            <w:r>
              <w:t>Можлив</w:t>
            </w:r>
            <w:r w:rsidR="008C24DA">
              <w:t>і</w:t>
            </w:r>
            <w:r w:rsidR="00D53C57">
              <w:t xml:space="preserve"> адміністративні ви-трати</w:t>
            </w:r>
            <w:r>
              <w:t xml:space="preserve">, </w:t>
            </w:r>
            <w:r w:rsidR="00D53C57">
              <w:t>пов’язані</w:t>
            </w:r>
            <w:r>
              <w:t xml:space="preserve">  з розглядом питань у судовому порядку </w:t>
            </w:r>
          </w:p>
        </w:tc>
      </w:tr>
      <w:tr w:rsidR="00F92D84" w:rsidRPr="005A27D5" w:rsidTr="00B4335F">
        <w:tc>
          <w:tcPr>
            <w:tcW w:w="3284" w:type="dxa"/>
          </w:tcPr>
          <w:p w:rsidR="001D6D7D" w:rsidRPr="005A27D5" w:rsidRDefault="00F260A4" w:rsidP="00856126">
            <w:pPr>
              <w:jc w:val="both"/>
            </w:pPr>
            <w:r w:rsidRPr="005A27D5">
              <w:t>Альтернатива 2</w:t>
            </w:r>
          </w:p>
          <w:p w:rsidR="00F260A4" w:rsidRPr="005A27D5" w:rsidRDefault="00873337" w:rsidP="00241FF5">
            <w:pPr>
              <w:jc w:val="both"/>
              <w:rPr>
                <w:sz w:val="28"/>
                <w:szCs w:val="28"/>
              </w:rPr>
            </w:pPr>
            <w:r w:rsidRPr="00873337">
              <w:t>Скасування ч</w:t>
            </w:r>
            <w:r w:rsidR="00241FF5">
              <w:t>инн</w:t>
            </w:r>
            <w:r w:rsidRPr="00873337">
              <w:t xml:space="preserve">ого </w:t>
            </w:r>
            <w:proofErr w:type="spellStart"/>
            <w:r w:rsidRPr="00873337">
              <w:t>регуля</w:t>
            </w:r>
            <w:r w:rsidR="00856126">
              <w:t>-</w:t>
            </w:r>
            <w:r w:rsidRPr="00873337">
              <w:t>торного</w:t>
            </w:r>
            <w:proofErr w:type="spellEnd"/>
            <w:r w:rsidRPr="00873337">
              <w:t xml:space="preserve"> </w:t>
            </w:r>
            <w:proofErr w:type="spellStart"/>
            <w:r w:rsidRPr="00873337">
              <w:t>акта</w:t>
            </w:r>
            <w:proofErr w:type="spellEnd"/>
          </w:p>
        </w:tc>
        <w:tc>
          <w:tcPr>
            <w:tcW w:w="3285" w:type="dxa"/>
          </w:tcPr>
          <w:p w:rsidR="001D6D7D" w:rsidRPr="005A27D5" w:rsidRDefault="00873337" w:rsidP="001D6D7D">
            <w:r>
              <w:t xml:space="preserve">Відсутні </w:t>
            </w:r>
          </w:p>
        </w:tc>
        <w:tc>
          <w:tcPr>
            <w:tcW w:w="3207" w:type="dxa"/>
          </w:tcPr>
          <w:p w:rsidR="001D6D7D" w:rsidRPr="005A27D5" w:rsidRDefault="008C24DA" w:rsidP="00695CD3">
            <w:pPr>
              <w:jc w:val="both"/>
            </w:pPr>
            <w:r w:rsidRPr="008C24DA">
              <w:t xml:space="preserve">Відсутність чітких Правил несе загрозу накладання штрафів </w:t>
            </w:r>
            <w:r w:rsidR="00710EA1" w:rsidRPr="008C24DA">
              <w:t>орган</w:t>
            </w:r>
            <w:r w:rsidR="00710EA1">
              <w:t>ами</w:t>
            </w:r>
            <w:r w:rsidR="00710EA1" w:rsidRPr="008C24DA">
              <w:t xml:space="preserve"> </w:t>
            </w:r>
            <w:r w:rsidR="00710EA1">
              <w:t>держав</w:t>
            </w:r>
            <w:r w:rsidR="00856126">
              <w:t>-</w:t>
            </w:r>
            <w:r w:rsidR="00710EA1">
              <w:t>ного нагляду (</w:t>
            </w:r>
            <w:r w:rsidRPr="008C24DA">
              <w:t>контролю</w:t>
            </w:r>
            <w:r w:rsidR="00710EA1">
              <w:t xml:space="preserve">) </w:t>
            </w:r>
            <w:r w:rsidR="00695CD3">
              <w:t xml:space="preserve"> у разі</w:t>
            </w:r>
            <w:r w:rsidRPr="008C24DA">
              <w:t xml:space="preserve"> порушенн</w:t>
            </w:r>
            <w:r w:rsidR="00695CD3">
              <w:t>я</w:t>
            </w:r>
            <w:r w:rsidRPr="008C24DA">
              <w:t xml:space="preserve"> </w:t>
            </w:r>
            <w:r w:rsidR="00946DA2">
              <w:t xml:space="preserve">чинного </w:t>
            </w:r>
            <w:r w:rsidRPr="008C24DA">
              <w:t xml:space="preserve">законодавства </w:t>
            </w:r>
            <w:r w:rsidR="00946DA2">
              <w:t xml:space="preserve">України </w:t>
            </w:r>
            <w:r w:rsidR="00A82067">
              <w:t xml:space="preserve">у сфері ринкової торгівлі </w:t>
            </w:r>
            <w:r>
              <w:t xml:space="preserve">для фізичних та юридичних осіб </w:t>
            </w:r>
            <w:r w:rsidR="00A82067">
              <w:t>підприємців</w:t>
            </w:r>
          </w:p>
        </w:tc>
      </w:tr>
      <w:tr w:rsidR="00873337" w:rsidRPr="005A27D5" w:rsidTr="00B4335F">
        <w:tc>
          <w:tcPr>
            <w:tcW w:w="3284" w:type="dxa"/>
          </w:tcPr>
          <w:p w:rsidR="00873337" w:rsidRPr="005A27D5" w:rsidRDefault="00873337" w:rsidP="00873337">
            <w:pPr>
              <w:jc w:val="both"/>
            </w:pPr>
            <w:r w:rsidRPr="005A27D5">
              <w:t>Альтернатива 3.</w:t>
            </w:r>
          </w:p>
          <w:p w:rsidR="00873337" w:rsidRPr="005A27D5" w:rsidRDefault="00873337" w:rsidP="00873337">
            <w:pPr>
              <w:jc w:val="both"/>
            </w:pPr>
            <w:r w:rsidRPr="005A27D5">
              <w:t xml:space="preserve">Досягнення визначених цілей </w:t>
            </w:r>
            <w:r w:rsidR="004D36F4" w:rsidRPr="004D36F4">
              <w:t xml:space="preserve">регуляторного </w:t>
            </w:r>
            <w:proofErr w:type="spellStart"/>
            <w:r w:rsidR="004D36F4" w:rsidRPr="004D36F4">
              <w:t>акта</w:t>
            </w:r>
            <w:proofErr w:type="spellEnd"/>
            <w:r w:rsidR="004D36F4" w:rsidRPr="004D36F4">
              <w:t xml:space="preserve"> </w:t>
            </w:r>
            <w:r w:rsidRPr="005A27D5">
              <w:t xml:space="preserve">за </w:t>
            </w:r>
            <w:proofErr w:type="spellStart"/>
            <w:r w:rsidRPr="005A27D5">
              <w:t>допо</w:t>
            </w:r>
            <w:r w:rsidR="00D53C57">
              <w:t>-</w:t>
            </w:r>
            <w:r w:rsidRPr="005A27D5">
              <w:t>могою</w:t>
            </w:r>
            <w:proofErr w:type="spellEnd"/>
            <w:r w:rsidRPr="005A27D5">
              <w:t xml:space="preserve"> іншого органу</w:t>
            </w:r>
          </w:p>
        </w:tc>
        <w:tc>
          <w:tcPr>
            <w:tcW w:w="3285" w:type="dxa"/>
          </w:tcPr>
          <w:p w:rsidR="00873337" w:rsidRPr="005A27D5" w:rsidRDefault="00873337" w:rsidP="00873337">
            <w:r>
              <w:t>Відсутні</w:t>
            </w:r>
          </w:p>
        </w:tc>
        <w:tc>
          <w:tcPr>
            <w:tcW w:w="3207" w:type="dxa"/>
          </w:tcPr>
          <w:p w:rsidR="00873337" w:rsidRPr="005A27D5" w:rsidRDefault="0048293C" w:rsidP="00873337">
            <w:r>
              <w:t>Відсутні</w:t>
            </w:r>
            <w:r w:rsidR="00873337">
              <w:t xml:space="preserve"> </w:t>
            </w:r>
          </w:p>
        </w:tc>
      </w:tr>
      <w:tr w:rsidR="00D53C57" w:rsidRPr="005A27D5" w:rsidTr="00B4335F">
        <w:tc>
          <w:tcPr>
            <w:tcW w:w="3284" w:type="dxa"/>
          </w:tcPr>
          <w:p w:rsidR="00D53C57" w:rsidRDefault="00D53C57" w:rsidP="00D53C57">
            <w:pPr>
              <w:spacing w:line="245" w:lineRule="auto"/>
            </w:pPr>
            <w:r>
              <w:t>Альтернатива 4</w:t>
            </w:r>
          </w:p>
          <w:p w:rsidR="00D53C57" w:rsidRPr="005A27D5" w:rsidRDefault="00D53C57" w:rsidP="00D53C57">
            <w:pPr>
              <w:spacing w:line="245" w:lineRule="auto"/>
            </w:pPr>
            <w:r>
              <w:t>Ухвалення</w:t>
            </w:r>
            <w:r w:rsidRPr="00873337">
              <w:t xml:space="preserve"> запропонованого регуляторного </w:t>
            </w:r>
            <w:proofErr w:type="spellStart"/>
            <w:r w:rsidRPr="00873337">
              <w:t>акта</w:t>
            </w:r>
            <w:proofErr w:type="spellEnd"/>
          </w:p>
        </w:tc>
        <w:tc>
          <w:tcPr>
            <w:tcW w:w="3285" w:type="dxa"/>
          </w:tcPr>
          <w:p w:rsidR="00D53C57" w:rsidRDefault="00D53C57" w:rsidP="00695CD3">
            <w:pPr>
              <w:jc w:val="both"/>
            </w:pPr>
            <w:r w:rsidRPr="005A27D5">
              <w:t>Визначення порядку, норм організації і функціонування ринків; застосування</w:t>
            </w:r>
            <w:r w:rsidR="00B84396">
              <w:t xml:space="preserve"> </w:t>
            </w:r>
            <w:r w:rsidRPr="005A27D5">
              <w:t xml:space="preserve"> рівних </w:t>
            </w:r>
          </w:p>
        </w:tc>
        <w:tc>
          <w:tcPr>
            <w:tcW w:w="3207" w:type="dxa"/>
          </w:tcPr>
          <w:p w:rsidR="00D53C57" w:rsidRDefault="00D53C57" w:rsidP="00695CD3">
            <w:pPr>
              <w:jc w:val="both"/>
            </w:pPr>
            <w:r w:rsidRPr="005A27D5">
              <w:t xml:space="preserve">Створення належних умов для торгівлі та </w:t>
            </w:r>
            <w:proofErr w:type="spellStart"/>
            <w:r w:rsidRPr="005A27D5">
              <w:t>обслугову</w:t>
            </w:r>
            <w:r>
              <w:t>-</w:t>
            </w:r>
            <w:r w:rsidRPr="005A27D5">
              <w:t>вання</w:t>
            </w:r>
            <w:proofErr w:type="spellEnd"/>
            <w:r w:rsidRPr="005A27D5">
              <w:t xml:space="preserve"> покупців; </w:t>
            </w:r>
            <w:proofErr w:type="spellStart"/>
            <w:r w:rsidRPr="005A27D5">
              <w:t>виготовлен</w:t>
            </w:r>
            <w:proofErr w:type="spellEnd"/>
            <w:r>
              <w:t>-</w:t>
            </w:r>
            <w:r w:rsidRPr="005A27D5">
              <w:t xml:space="preserve"> </w:t>
            </w:r>
          </w:p>
        </w:tc>
      </w:tr>
      <w:tr w:rsidR="00695CD3" w:rsidRPr="005A27D5" w:rsidTr="00B4335F">
        <w:tc>
          <w:tcPr>
            <w:tcW w:w="3284" w:type="dxa"/>
          </w:tcPr>
          <w:p w:rsidR="00695CD3" w:rsidRDefault="00695CD3" w:rsidP="00856126">
            <w:pPr>
              <w:jc w:val="center"/>
              <w:rPr>
                <w:b/>
                <w:i/>
              </w:rPr>
            </w:pPr>
            <w:r>
              <w:rPr>
                <w:b/>
                <w:i/>
              </w:rPr>
              <w:lastRenderedPageBreak/>
              <w:t>1</w:t>
            </w:r>
          </w:p>
        </w:tc>
        <w:tc>
          <w:tcPr>
            <w:tcW w:w="3285" w:type="dxa"/>
          </w:tcPr>
          <w:p w:rsidR="00695CD3" w:rsidRDefault="00695CD3" w:rsidP="00856126">
            <w:pPr>
              <w:jc w:val="center"/>
              <w:rPr>
                <w:b/>
                <w:i/>
              </w:rPr>
            </w:pPr>
            <w:r>
              <w:rPr>
                <w:b/>
                <w:i/>
              </w:rPr>
              <w:t>2</w:t>
            </w:r>
          </w:p>
        </w:tc>
        <w:tc>
          <w:tcPr>
            <w:tcW w:w="3207" w:type="dxa"/>
          </w:tcPr>
          <w:p w:rsidR="00695CD3" w:rsidRDefault="00695CD3" w:rsidP="00856126">
            <w:pPr>
              <w:jc w:val="center"/>
              <w:rPr>
                <w:b/>
                <w:i/>
              </w:rPr>
            </w:pPr>
            <w:r>
              <w:rPr>
                <w:b/>
                <w:i/>
              </w:rPr>
              <w:t>3</w:t>
            </w:r>
          </w:p>
        </w:tc>
      </w:tr>
      <w:tr w:rsidR="00B84396" w:rsidRPr="005A27D5" w:rsidTr="00932263">
        <w:trPr>
          <w:trHeight w:val="1949"/>
        </w:trPr>
        <w:tc>
          <w:tcPr>
            <w:tcW w:w="3284" w:type="dxa"/>
          </w:tcPr>
          <w:p w:rsidR="00B84396" w:rsidRPr="00856126" w:rsidRDefault="00B84396" w:rsidP="00856126">
            <w:pPr>
              <w:jc w:val="center"/>
              <w:rPr>
                <w:b/>
                <w:i/>
              </w:rPr>
            </w:pPr>
          </w:p>
        </w:tc>
        <w:tc>
          <w:tcPr>
            <w:tcW w:w="3285" w:type="dxa"/>
          </w:tcPr>
          <w:p w:rsidR="00B84396" w:rsidRPr="00856126" w:rsidRDefault="00B84396" w:rsidP="00695CD3">
            <w:pPr>
              <w:jc w:val="both"/>
              <w:rPr>
                <w:b/>
                <w:i/>
              </w:rPr>
            </w:pPr>
            <w:r w:rsidRPr="005A27D5">
              <w:t xml:space="preserve">умов для ведення бізнесу </w:t>
            </w:r>
            <w:r>
              <w:t>в</w:t>
            </w:r>
            <w:r w:rsidRPr="005A27D5">
              <w:t>сіма суб’єктами господарю</w:t>
            </w:r>
            <w:r>
              <w:t>-</w:t>
            </w:r>
            <w:proofErr w:type="spellStart"/>
            <w:r w:rsidRPr="005A27D5">
              <w:t>вання</w:t>
            </w:r>
            <w:proofErr w:type="spellEnd"/>
            <w:r w:rsidRPr="005A27D5">
              <w:t xml:space="preserve"> та громадянами на за</w:t>
            </w:r>
            <w:r>
              <w:t>-</w:t>
            </w:r>
            <w:r w:rsidRPr="005A27D5">
              <w:t>садах дотримання вимог</w:t>
            </w:r>
            <w:r>
              <w:t xml:space="preserve"> чин-</w:t>
            </w:r>
          </w:p>
          <w:p w:rsidR="00B84396" w:rsidRPr="00856126" w:rsidRDefault="00B84396" w:rsidP="00C8042F">
            <w:pPr>
              <w:spacing w:line="245" w:lineRule="auto"/>
              <w:jc w:val="both"/>
              <w:rPr>
                <w:b/>
                <w:i/>
              </w:rPr>
            </w:pPr>
            <w:r w:rsidRPr="005A27D5">
              <w:t>ного законодавства; про</w:t>
            </w:r>
            <w:r>
              <w:t>-</w:t>
            </w:r>
            <w:proofErr w:type="spellStart"/>
            <w:r w:rsidRPr="005A27D5">
              <w:t>зорість</w:t>
            </w:r>
            <w:proofErr w:type="spellEnd"/>
            <w:r w:rsidRPr="005A27D5">
              <w:t xml:space="preserve"> процедури </w:t>
            </w:r>
            <w:proofErr w:type="spellStart"/>
            <w:r w:rsidRPr="005A27D5">
              <w:t>впрова</w:t>
            </w:r>
            <w:r>
              <w:t>-</w:t>
            </w:r>
            <w:r w:rsidRPr="005A27D5">
              <w:t>дження</w:t>
            </w:r>
            <w:proofErr w:type="spellEnd"/>
            <w:r w:rsidRPr="005A27D5">
              <w:t xml:space="preserve"> регуляторного </w:t>
            </w:r>
            <w:proofErr w:type="spellStart"/>
            <w:r w:rsidRPr="005A27D5">
              <w:t>акта</w:t>
            </w:r>
            <w:proofErr w:type="spellEnd"/>
          </w:p>
        </w:tc>
        <w:tc>
          <w:tcPr>
            <w:tcW w:w="3207" w:type="dxa"/>
          </w:tcPr>
          <w:p w:rsidR="00B84396" w:rsidRPr="00856126" w:rsidRDefault="00B84396" w:rsidP="00695CD3">
            <w:pPr>
              <w:jc w:val="both"/>
              <w:rPr>
                <w:b/>
                <w:i/>
              </w:rPr>
            </w:pPr>
            <w:r w:rsidRPr="005A27D5">
              <w:t>ня інформаційних стендів, табличок, тощо; можливі штрафні санкції у разі пору</w:t>
            </w:r>
            <w:r>
              <w:t>-</w:t>
            </w:r>
            <w:proofErr w:type="spellStart"/>
            <w:r w:rsidRPr="005A27D5">
              <w:t>шення</w:t>
            </w:r>
            <w:proofErr w:type="spellEnd"/>
            <w:r w:rsidRPr="005A27D5">
              <w:t xml:space="preserve"> </w:t>
            </w:r>
            <w:r>
              <w:t xml:space="preserve">  </w:t>
            </w:r>
            <w:r w:rsidRPr="005A27D5">
              <w:t xml:space="preserve">вимог </w:t>
            </w:r>
            <w:r>
              <w:t xml:space="preserve">  </w:t>
            </w:r>
            <w:r w:rsidRPr="005A27D5">
              <w:t>нормативних</w:t>
            </w:r>
          </w:p>
          <w:p w:rsidR="00B84396" w:rsidRPr="00856126" w:rsidRDefault="00B84396" w:rsidP="00C8042F">
            <w:pPr>
              <w:spacing w:line="245" w:lineRule="auto"/>
              <w:jc w:val="both"/>
              <w:rPr>
                <w:b/>
                <w:i/>
              </w:rPr>
            </w:pPr>
            <w:r w:rsidRPr="005A27D5">
              <w:t xml:space="preserve">актів; витрати часу на вивчення регуляторного </w:t>
            </w:r>
            <w:proofErr w:type="spellStart"/>
            <w:r w:rsidRPr="005A27D5">
              <w:t>акта</w:t>
            </w:r>
            <w:proofErr w:type="spellEnd"/>
          </w:p>
        </w:tc>
      </w:tr>
    </w:tbl>
    <w:p w:rsidR="003B75CB" w:rsidRDefault="003B75CB" w:rsidP="001D6D7D">
      <w:pPr>
        <w:rPr>
          <w:sz w:val="28"/>
          <w:szCs w:val="28"/>
        </w:rPr>
      </w:pPr>
    </w:p>
    <w:p w:rsidR="00932263" w:rsidRPr="00932263" w:rsidRDefault="00932263" w:rsidP="00932263">
      <w:pPr>
        <w:jc w:val="center"/>
        <w:rPr>
          <w:b/>
          <w:bCs/>
          <w:i/>
          <w:sz w:val="28"/>
          <w:szCs w:val="28"/>
        </w:rPr>
      </w:pPr>
      <w:r w:rsidRPr="00932263">
        <w:rPr>
          <w:b/>
          <w:bCs/>
          <w:i/>
          <w:sz w:val="28"/>
          <w:szCs w:val="28"/>
        </w:rPr>
        <w:t xml:space="preserve">Оцінка впливу регуляторного </w:t>
      </w:r>
      <w:proofErr w:type="spellStart"/>
      <w:r w:rsidRPr="00932263">
        <w:rPr>
          <w:b/>
          <w:bCs/>
          <w:i/>
          <w:sz w:val="28"/>
          <w:szCs w:val="28"/>
        </w:rPr>
        <w:t>акта</w:t>
      </w:r>
      <w:proofErr w:type="spellEnd"/>
      <w:r w:rsidRPr="00932263">
        <w:rPr>
          <w:b/>
          <w:bCs/>
          <w:i/>
          <w:sz w:val="28"/>
          <w:szCs w:val="28"/>
        </w:rPr>
        <w:t xml:space="preserve"> на конкуренцію</w:t>
      </w:r>
    </w:p>
    <w:p w:rsidR="00932263" w:rsidRPr="00932263" w:rsidRDefault="00932263" w:rsidP="00932263">
      <w:pPr>
        <w:jc w:val="center"/>
        <w:rPr>
          <w:b/>
          <w:bCs/>
          <w:i/>
          <w:sz w:val="28"/>
          <w:szCs w:val="28"/>
        </w:rPr>
      </w:pPr>
      <w:r w:rsidRPr="00932263">
        <w:rPr>
          <w:b/>
          <w:bCs/>
          <w:i/>
          <w:sz w:val="28"/>
          <w:szCs w:val="28"/>
        </w:rPr>
        <w:t>в рамках проведення аналізу регуляторного впливу</w:t>
      </w:r>
    </w:p>
    <w:p w:rsidR="00932263" w:rsidRPr="00932263" w:rsidRDefault="00932263" w:rsidP="00932263">
      <w:pPr>
        <w:jc w:val="both"/>
        <w:rPr>
          <w:bCs/>
          <w:sz w:val="28"/>
          <w:szCs w:val="28"/>
        </w:rPr>
      </w:pPr>
    </w:p>
    <w:p w:rsidR="00932263" w:rsidRPr="00932263" w:rsidRDefault="00932263" w:rsidP="00932263">
      <w:pPr>
        <w:ind w:firstLine="708"/>
        <w:jc w:val="both"/>
        <w:rPr>
          <w:bCs/>
          <w:i/>
          <w:sz w:val="28"/>
          <w:szCs w:val="28"/>
        </w:rPr>
      </w:pPr>
      <w:r w:rsidRPr="00932263">
        <w:rPr>
          <w:bCs/>
          <w:sz w:val="28"/>
          <w:szCs w:val="28"/>
        </w:rPr>
        <w:t xml:space="preserve">Ураховуючи рекомендації Державної регуляторної служби України                 від </w:t>
      </w:r>
      <w:smartTag w:uri="urn:schemas-microsoft-com:office:smarttags" w:element="date">
        <w:smartTagPr>
          <w:attr w:name="Year" w:val="2017"/>
          <w:attr w:name="Day" w:val="30"/>
          <w:attr w:name="Month" w:val="11"/>
          <w:attr w:name="ls" w:val="trans"/>
        </w:smartTagPr>
        <w:r w:rsidRPr="00932263">
          <w:rPr>
            <w:bCs/>
            <w:sz w:val="28"/>
            <w:szCs w:val="28"/>
          </w:rPr>
          <w:t>30 листопада 2017</w:t>
        </w:r>
      </w:smartTag>
      <w:r w:rsidRPr="00932263">
        <w:rPr>
          <w:bCs/>
          <w:sz w:val="28"/>
          <w:szCs w:val="28"/>
        </w:rPr>
        <w:t xml:space="preserve"> року</w:t>
      </w:r>
      <w:r w:rsidR="004E5469">
        <w:rPr>
          <w:bCs/>
          <w:sz w:val="28"/>
          <w:szCs w:val="28"/>
        </w:rPr>
        <w:t>,</w:t>
      </w:r>
      <w:r w:rsidRPr="00932263">
        <w:rPr>
          <w:bCs/>
          <w:sz w:val="28"/>
          <w:szCs w:val="28"/>
        </w:rPr>
        <w:t xml:space="preserve"> та шляхом анкетування суб’єктів господарювання відповідно до Наказу Антимонопольного комітету України від </w:t>
      </w:r>
      <w:smartTag w:uri="urn:schemas-microsoft-com:office:smarttags" w:element="date">
        <w:smartTagPr>
          <w:attr w:name="Year" w:val="2017"/>
          <w:attr w:name="Day" w:val="14"/>
          <w:attr w:name="Month" w:val="11"/>
          <w:attr w:name="ls" w:val="trans"/>
        </w:smartTagPr>
        <w:r w:rsidRPr="00932263">
          <w:rPr>
            <w:bCs/>
            <w:sz w:val="28"/>
            <w:szCs w:val="28"/>
          </w:rPr>
          <w:t>14 листопада 2017</w:t>
        </w:r>
      </w:smartTag>
      <w:r w:rsidRPr="00932263">
        <w:rPr>
          <w:bCs/>
          <w:sz w:val="28"/>
          <w:szCs w:val="28"/>
        </w:rPr>
        <w:t xml:space="preserve"> року №117 «Про затвердження Методичних рекомендацій щодо оцінки впливу нормативно-правових актів та</w:t>
      </w:r>
      <w:r w:rsidR="004E5469">
        <w:rPr>
          <w:bCs/>
          <w:sz w:val="28"/>
          <w:szCs w:val="28"/>
        </w:rPr>
        <w:t xml:space="preserve"> </w:t>
      </w:r>
      <w:proofErr w:type="spellStart"/>
      <w:r w:rsidR="004E5469">
        <w:rPr>
          <w:bCs/>
          <w:sz w:val="28"/>
          <w:szCs w:val="28"/>
        </w:rPr>
        <w:t>проєктів</w:t>
      </w:r>
      <w:proofErr w:type="spellEnd"/>
      <w:r w:rsidR="004E5469">
        <w:rPr>
          <w:bCs/>
          <w:sz w:val="28"/>
          <w:szCs w:val="28"/>
        </w:rPr>
        <w:t xml:space="preserve"> актів на конкуренцію»</w:t>
      </w:r>
      <w:r w:rsidRPr="00932263">
        <w:rPr>
          <w:bCs/>
          <w:sz w:val="28"/>
          <w:szCs w:val="28"/>
        </w:rPr>
        <w:t xml:space="preserve"> оцінку потенційного впливу </w:t>
      </w:r>
      <w:proofErr w:type="spellStart"/>
      <w:r w:rsidRPr="00932263">
        <w:rPr>
          <w:bCs/>
          <w:sz w:val="28"/>
          <w:szCs w:val="28"/>
        </w:rPr>
        <w:t>проєкту</w:t>
      </w:r>
      <w:proofErr w:type="spellEnd"/>
      <w:r w:rsidRPr="00932263">
        <w:rPr>
          <w:bCs/>
          <w:sz w:val="28"/>
          <w:szCs w:val="28"/>
        </w:rPr>
        <w:t xml:space="preserve"> регуляторного </w:t>
      </w:r>
      <w:proofErr w:type="spellStart"/>
      <w:r w:rsidRPr="00932263">
        <w:rPr>
          <w:bCs/>
          <w:sz w:val="28"/>
          <w:szCs w:val="28"/>
        </w:rPr>
        <w:t>акта</w:t>
      </w:r>
      <w:proofErr w:type="spellEnd"/>
      <w:r w:rsidRPr="00932263">
        <w:rPr>
          <w:bCs/>
          <w:sz w:val="28"/>
          <w:szCs w:val="28"/>
        </w:rPr>
        <w:t xml:space="preserve"> на конкуренцію здійснено шляхом аналізу відповідей на питання контрольного переліку</w:t>
      </w:r>
      <w:r w:rsidR="00F11649">
        <w:rPr>
          <w:bCs/>
          <w:sz w:val="28"/>
          <w:szCs w:val="28"/>
        </w:rPr>
        <w:t>.</w:t>
      </w:r>
      <w:r w:rsidRPr="00932263">
        <w:rPr>
          <w:bCs/>
          <w:i/>
          <w:sz w:val="28"/>
          <w:szCs w:val="28"/>
        </w:rPr>
        <w:tab/>
      </w:r>
    </w:p>
    <w:p w:rsidR="00932263" w:rsidRPr="00932263" w:rsidRDefault="00932263" w:rsidP="00932263">
      <w:pPr>
        <w:jc w:val="both"/>
        <w:rPr>
          <w:bCs/>
          <w:sz w:val="28"/>
          <w:szCs w:val="28"/>
        </w:rPr>
      </w:pPr>
    </w:p>
    <w:p w:rsidR="00932263" w:rsidRPr="00932263" w:rsidRDefault="00932263" w:rsidP="00932263">
      <w:pPr>
        <w:rPr>
          <w:i/>
          <w:sz w:val="28"/>
          <w:szCs w:val="28"/>
        </w:rPr>
      </w:pPr>
      <w:r w:rsidRPr="00932263">
        <w:rPr>
          <w:bCs/>
          <w:i/>
          <w:sz w:val="28"/>
          <w:szCs w:val="28"/>
        </w:rPr>
        <w:t xml:space="preserve">       </w:t>
      </w:r>
      <w:r>
        <w:rPr>
          <w:bCs/>
          <w:i/>
          <w:sz w:val="28"/>
          <w:szCs w:val="28"/>
        </w:rPr>
        <w:tab/>
      </w:r>
      <w:r>
        <w:rPr>
          <w:bCs/>
          <w:i/>
          <w:sz w:val="28"/>
          <w:szCs w:val="28"/>
        </w:rPr>
        <w:tab/>
      </w:r>
      <w:r>
        <w:rPr>
          <w:bCs/>
          <w:i/>
          <w:sz w:val="28"/>
          <w:szCs w:val="28"/>
        </w:rPr>
        <w:tab/>
      </w:r>
      <w:r>
        <w:rPr>
          <w:bCs/>
          <w:i/>
          <w:sz w:val="28"/>
          <w:szCs w:val="28"/>
        </w:rPr>
        <w:tab/>
      </w:r>
      <w:r>
        <w:rPr>
          <w:bCs/>
          <w:i/>
          <w:sz w:val="28"/>
          <w:szCs w:val="28"/>
        </w:rPr>
        <w:tab/>
      </w:r>
      <w:r>
        <w:rPr>
          <w:bCs/>
          <w:i/>
          <w:sz w:val="28"/>
          <w:szCs w:val="28"/>
        </w:rPr>
        <w:tab/>
      </w:r>
      <w:r>
        <w:rPr>
          <w:bCs/>
          <w:i/>
          <w:sz w:val="28"/>
          <w:szCs w:val="28"/>
        </w:rPr>
        <w:tab/>
      </w:r>
      <w:r>
        <w:rPr>
          <w:bCs/>
          <w:i/>
          <w:sz w:val="28"/>
          <w:szCs w:val="28"/>
        </w:rPr>
        <w:tab/>
      </w:r>
      <w:r>
        <w:rPr>
          <w:bCs/>
          <w:i/>
          <w:sz w:val="28"/>
          <w:szCs w:val="28"/>
        </w:rPr>
        <w:tab/>
      </w:r>
      <w:r>
        <w:rPr>
          <w:bCs/>
          <w:i/>
          <w:sz w:val="28"/>
          <w:szCs w:val="28"/>
        </w:rPr>
        <w:tab/>
      </w:r>
      <w:r>
        <w:rPr>
          <w:bCs/>
          <w:i/>
          <w:sz w:val="28"/>
          <w:szCs w:val="28"/>
        </w:rPr>
        <w:tab/>
      </w:r>
      <w:r w:rsidRPr="00932263">
        <w:rPr>
          <w:bCs/>
          <w:i/>
          <w:sz w:val="28"/>
          <w:szCs w:val="28"/>
        </w:rPr>
        <w:t xml:space="preserve">   </w:t>
      </w:r>
      <w:r>
        <w:rPr>
          <w:bCs/>
          <w:i/>
          <w:sz w:val="28"/>
          <w:szCs w:val="28"/>
        </w:rPr>
        <w:t xml:space="preserve">        </w:t>
      </w:r>
      <w:r w:rsidRPr="00932263">
        <w:rPr>
          <w:i/>
          <w:szCs w:val="28"/>
        </w:rPr>
        <w:t>Таблиця 6</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7"/>
        <w:gridCol w:w="1804"/>
      </w:tblGrid>
      <w:tr w:rsidR="00932263" w:rsidRPr="00932263" w:rsidTr="00932263">
        <w:tc>
          <w:tcPr>
            <w:tcW w:w="7977" w:type="dxa"/>
            <w:shd w:val="clear" w:color="auto" w:fill="auto"/>
          </w:tcPr>
          <w:p w:rsidR="00932263" w:rsidRPr="00932263" w:rsidRDefault="00932263" w:rsidP="00932263">
            <w:pPr>
              <w:rPr>
                <w:b/>
                <w:i/>
              </w:rPr>
            </w:pPr>
            <w:r w:rsidRPr="00932263">
              <w:rPr>
                <w:b/>
                <w:i/>
              </w:rPr>
              <w:t>Категорія впливу</w:t>
            </w:r>
          </w:p>
        </w:tc>
        <w:tc>
          <w:tcPr>
            <w:tcW w:w="1804" w:type="dxa"/>
            <w:shd w:val="clear" w:color="auto" w:fill="auto"/>
          </w:tcPr>
          <w:p w:rsidR="00932263" w:rsidRPr="00932263" w:rsidRDefault="00932263" w:rsidP="00932263">
            <w:pPr>
              <w:rPr>
                <w:b/>
                <w:i/>
              </w:rPr>
            </w:pPr>
            <w:r w:rsidRPr="00932263">
              <w:rPr>
                <w:b/>
                <w:i/>
              </w:rPr>
              <w:t>Відповідь</w:t>
            </w:r>
          </w:p>
        </w:tc>
      </w:tr>
      <w:tr w:rsidR="00932263" w:rsidRPr="00932263" w:rsidTr="00932263">
        <w:tc>
          <w:tcPr>
            <w:tcW w:w="7977" w:type="dxa"/>
            <w:shd w:val="clear" w:color="auto" w:fill="auto"/>
          </w:tcPr>
          <w:p w:rsidR="00932263" w:rsidRPr="004F739D" w:rsidRDefault="00932263" w:rsidP="004F739D">
            <w:pPr>
              <w:jc w:val="center"/>
              <w:rPr>
                <w:b/>
                <w:i/>
              </w:rPr>
            </w:pPr>
            <w:r w:rsidRPr="004F739D">
              <w:rPr>
                <w:b/>
                <w:i/>
              </w:rPr>
              <w:t>1</w:t>
            </w:r>
          </w:p>
        </w:tc>
        <w:tc>
          <w:tcPr>
            <w:tcW w:w="1804" w:type="dxa"/>
            <w:shd w:val="clear" w:color="auto" w:fill="auto"/>
          </w:tcPr>
          <w:p w:rsidR="00932263" w:rsidRPr="004F739D" w:rsidRDefault="00932263" w:rsidP="004F739D">
            <w:pPr>
              <w:jc w:val="center"/>
              <w:rPr>
                <w:b/>
                <w:i/>
              </w:rPr>
            </w:pPr>
            <w:r w:rsidRPr="004F739D">
              <w:rPr>
                <w:b/>
                <w:i/>
              </w:rPr>
              <w:t>2</w:t>
            </w:r>
          </w:p>
        </w:tc>
      </w:tr>
      <w:tr w:rsidR="00932263" w:rsidRPr="00932263" w:rsidTr="00932263">
        <w:tc>
          <w:tcPr>
            <w:tcW w:w="7977" w:type="dxa"/>
            <w:shd w:val="clear" w:color="auto" w:fill="auto"/>
          </w:tcPr>
          <w:p w:rsidR="00932263" w:rsidRPr="00932263" w:rsidRDefault="00932263" w:rsidP="00932263">
            <w:r w:rsidRPr="00932263">
              <w:t>А. Обмежує кількість або звужує коло постачальників.</w:t>
            </w:r>
          </w:p>
          <w:p w:rsidR="00932263" w:rsidRPr="00932263" w:rsidRDefault="00932263" w:rsidP="00932263">
            <w:r w:rsidRPr="00932263">
              <w:t>Такий наслідок може настати, якщо регуляторна пропозиція:</w:t>
            </w:r>
          </w:p>
        </w:tc>
        <w:tc>
          <w:tcPr>
            <w:tcW w:w="1804" w:type="dxa"/>
            <w:shd w:val="clear" w:color="auto" w:fill="auto"/>
          </w:tcPr>
          <w:p w:rsidR="00932263" w:rsidRPr="00932263" w:rsidRDefault="00932263" w:rsidP="00932263">
            <w:r w:rsidRPr="00932263">
              <w:t>Ні</w:t>
            </w:r>
          </w:p>
          <w:p w:rsidR="00932263" w:rsidRPr="00932263" w:rsidRDefault="00932263" w:rsidP="00932263"/>
        </w:tc>
      </w:tr>
      <w:tr w:rsidR="00932263" w:rsidRPr="00932263" w:rsidTr="00932263">
        <w:tc>
          <w:tcPr>
            <w:tcW w:w="7977" w:type="dxa"/>
            <w:shd w:val="clear" w:color="auto" w:fill="auto"/>
          </w:tcPr>
          <w:p w:rsidR="00932263" w:rsidRPr="00932263" w:rsidRDefault="00932263" w:rsidP="00932263">
            <w:r w:rsidRPr="00932263">
              <w:t>1. Надає суб’єкту господарювання виключні права на поставку товарів чи послуг</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 xml:space="preserve">2. Запроваджує режим ліцензування, надання дозволу або погодження підприємницької діяльності з органами влади </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3. Обмежує здатність окремих категорій підприємців постачати товари чи надавати послуги (звужує коло учасників ринку)</w:t>
            </w:r>
          </w:p>
        </w:tc>
        <w:tc>
          <w:tcPr>
            <w:tcW w:w="1804" w:type="dxa"/>
            <w:shd w:val="clear" w:color="auto" w:fill="auto"/>
          </w:tcPr>
          <w:p w:rsidR="00932263" w:rsidRPr="00932263" w:rsidRDefault="00932263" w:rsidP="00932263">
            <w:r w:rsidRPr="00932263">
              <w:t>Ні</w:t>
            </w:r>
          </w:p>
          <w:p w:rsidR="00932263" w:rsidRPr="00932263" w:rsidRDefault="00932263" w:rsidP="00932263"/>
        </w:tc>
      </w:tr>
      <w:tr w:rsidR="00932263" w:rsidRPr="00932263" w:rsidTr="00932263">
        <w:tc>
          <w:tcPr>
            <w:tcW w:w="7977" w:type="dxa"/>
            <w:shd w:val="clear" w:color="auto" w:fill="auto"/>
          </w:tcPr>
          <w:p w:rsidR="00932263" w:rsidRPr="00932263" w:rsidRDefault="00932263" w:rsidP="00932263">
            <w:r w:rsidRPr="00932263">
              <w:t>4. Значно підвищує вартість входження в ринок або виходу з нього</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5. Створює географічний бар’єр для постачання товарів, виконання робіт, надання послуг або інвестицій</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Б. Обмежує здатність постачальників конкурувати.</w:t>
            </w:r>
          </w:p>
          <w:p w:rsidR="00932263" w:rsidRPr="00932263" w:rsidRDefault="00932263" w:rsidP="00932263">
            <w:r w:rsidRPr="00932263">
              <w:t>Такий наслідок може настати, якщо регуляторна пропозиція:</w:t>
            </w:r>
          </w:p>
        </w:tc>
        <w:tc>
          <w:tcPr>
            <w:tcW w:w="1804" w:type="dxa"/>
            <w:shd w:val="clear" w:color="auto" w:fill="auto"/>
          </w:tcPr>
          <w:p w:rsidR="00932263" w:rsidRPr="00932263" w:rsidRDefault="00932263" w:rsidP="00932263">
            <w:r w:rsidRPr="00932263">
              <w:t>Ні</w:t>
            </w:r>
          </w:p>
          <w:p w:rsidR="00932263" w:rsidRPr="00932263" w:rsidRDefault="00932263" w:rsidP="00932263"/>
        </w:tc>
      </w:tr>
      <w:tr w:rsidR="00932263" w:rsidRPr="00932263" w:rsidTr="00932263">
        <w:tc>
          <w:tcPr>
            <w:tcW w:w="7977" w:type="dxa"/>
            <w:shd w:val="clear" w:color="auto" w:fill="auto"/>
          </w:tcPr>
          <w:p w:rsidR="00932263" w:rsidRPr="00932263" w:rsidRDefault="00932263" w:rsidP="00932263">
            <w:r w:rsidRPr="00932263">
              <w:t>1. Обмежує здатність підприємців визначати ціни на товари та послуги</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2. Обмежує можливість постачальників рекламувати або здійснювати маркетинг товарів чи послуг</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3. Установлює стандарти якості, що надають необґрунтовану перевагу окремим постачальникам порівняно з іншими, або стандарти вищого рівня якості, ніж той, який обрали б окремі достатньо поінформовані споживачі</w:t>
            </w:r>
          </w:p>
        </w:tc>
        <w:tc>
          <w:tcPr>
            <w:tcW w:w="1804" w:type="dxa"/>
            <w:shd w:val="clear" w:color="auto" w:fill="auto"/>
          </w:tcPr>
          <w:p w:rsidR="00932263" w:rsidRPr="00932263" w:rsidRDefault="00932263" w:rsidP="00932263">
            <w:r w:rsidRPr="00932263">
              <w:t>Ні</w:t>
            </w:r>
          </w:p>
          <w:p w:rsidR="00932263" w:rsidRPr="00932263" w:rsidRDefault="00932263" w:rsidP="00932263"/>
        </w:tc>
      </w:tr>
      <w:tr w:rsidR="00932263" w:rsidRPr="00932263" w:rsidTr="00932263">
        <w:tc>
          <w:tcPr>
            <w:tcW w:w="7977" w:type="dxa"/>
            <w:shd w:val="clear" w:color="auto" w:fill="auto"/>
          </w:tcPr>
          <w:p w:rsidR="00932263" w:rsidRPr="00932263" w:rsidRDefault="00932263" w:rsidP="00932263">
            <w:r w:rsidRPr="00932263">
              <w:t>4. Суттєво збільшує витрати окремих суб’єктів підприємств порівняно з іншими (зокрема внаслідок дискримінаційного ставлення до діючих та нових учасників ринку)</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В. Зменшує мотивацію постачальників до активної конкуренції.</w:t>
            </w:r>
          </w:p>
          <w:p w:rsidR="00932263" w:rsidRPr="00932263" w:rsidRDefault="00932263" w:rsidP="00932263">
            <w:r w:rsidRPr="00932263">
              <w:t xml:space="preserve">Такий наслідок може настати, якщо регуляторна пропозиція:        </w:t>
            </w:r>
          </w:p>
        </w:tc>
        <w:tc>
          <w:tcPr>
            <w:tcW w:w="1804" w:type="dxa"/>
            <w:shd w:val="clear" w:color="auto" w:fill="auto"/>
          </w:tcPr>
          <w:p w:rsidR="00932263" w:rsidRPr="00932263" w:rsidRDefault="00932263" w:rsidP="00932263">
            <w:r w:rsidRPr="00932263">
              <w:t>Ні</w:t>
            </w:r>
          </w:p>
        </w:tc>
      </w:tr>
      <w:tr w:rsidR="00932263" w:rsidRPr="00932263" w:rsidTr="00932263">
        <w:tc>
          <w:tcPr>
            <w:tcW w:w="7977" w:type="dxa"/>
            <w:shd w:val="clear" w:color="auto" w:fill="auto"/>
          </w:tcPr>
          <w:p w:rsidR="00932263" w:rsidRPr="00932263" w:rsidRDefault="00932263" w:rsidP="00932263">
            <w:r w:rsidRPr="00932263">
              <w:t>1. Запроваджує режим саморегулювання або спільного регулювання</w:t>
            </w:r>
          </w:p>
        </w:tc>
        <w:tc>
          <w:tcPr>
            <w:tcW w:w="1804" w:type="dxa"/>
            <w:shd w:val="clear" w:color="auto" w:fill="auto"/>
          </w:tcPr>
          <w:p w:rsidR="00932263" w:rsidRPr="00932263" w:rsidRDefault="00932263" w:rsidP="00932263">
            <w:r w:rsidRPr="00932263">
              <w:t>Ні</w:t>
            </w:r>
          </w:p>
        </w:tc>
      </w:tr>
      <w:tr w:rsidR="00932263" w:rsidRPr="00932263" w:rsidTr="00932263">
        <w:tc>
          <w:tcPr>
            <w:tcW w:w="7977" w:type="dxa"/>
            <w:shd w:val="clear" w:color="auto" w:fill="auto"/>
          </w:tcPr>
          <w:p w:rsidR="00932263" w:rsidRPr="00932263" w:rsidRDefault="00932263" w:rsidP="00932263">
            <w:r w:rsidRPr="00932263">
              <w:t>2. Вимагає або заохочує публікувати інформацію про обсяги виробництва чи реалізацію, ціни та витрати підприємств</w:t>
            </w:r>
          </w:p>
        </w:tc>
        <w:tc>
          <w:tcPr>
            <w:tcW w:w="1804" w:type="dxa"/>
            <w:shd w:val="clear" w:color="auto" w:fill="auto"/>
          </w:tcPr>
          <w:p w:rsidR="00932263" w:rsidRPr="00932263" w:rsidRDefault="00932263" w:rsidP="00932263">
            <w:pPr>
              <w:rPr>
                <w:lang w:val="ru-RU"/>
              </w:rPr>
            </w:pPr>
            <w:r w:rsidRPr="00932263">
              <w:t>Ні</w:t>
            </w:r>
          </w:p>
        </w:tc>
      </w:tr>
      <w:tr w:rsidR="004F739D" w:rsidRPr="00932263" w:rsidTr="00932263">
        <w:tc>
          <w:tcPr>
            <w:tcW w:w="7977" w:type="dxa"/>
            <w:shd w:val="clear" w:color="auto" w:fill="auto"/>
          </w:tcPr>
          <w:p w:rsidR="004F739D" w:rsidRPr="004F739D" w:rsidRDefault="004F739D" w:rsidP="004F739D">
            <w:pPr>
              <w:jc w:val="center"/>
              <w:rPr>
                <w:b/>
                <w:i/>
              </w:rPr>
            </w:pPr>
            <w:r w:rsidRPr="004F739D">
              <w:rPr>
                <w:b/>
                <w:i/>
              </w:rPr>
              <w:lastRenderedPageBreak/>
              <w:t>1</w:t>
            </w:r>
          </w:p>
        </w:tc>
        <w:tc>
          <w:tcPr>
            <w:tcW w:w="1804" w:type="dxa"/>
            <w:shd w:val="clear" w:color="auto" w:fill="auto"/>
          </w:tcPr>
          <w:p w:rsidR="004F739D" w:rsidRPr="004F739D" w:rsidRDefault="004F739D" w:rsidP="004F739D">
            <w:pPr>
              <w:jc w:val="center"/>
              <w:rPr>
                <w:b/>
                <w:i/>
              </w:rPr>
            </w:pPr>
            <w:r w:rsidRPr="004F739D">
              <w:rPr>
                <w:b/>
                <w:i/>
              </w:rPr>
              <w:t>2</w:t>
            </w:r>
          </w:p>
        </w:tc>
      </w:tr>
      <w:tr w:rsidR="00932263" w:rsidRPr="00932263" w:rsidTr="00932263">
        <w:tc>
          <w:tcPr>
            <w:tcW w:w="7977" w:type="dxa"/>
            <w:shd w:val="clear" w:color="auto" w:fill="auto"/>
          </w:tcPr>
          <w:p w:rsidR="00932263" w:rsidRPr="00932263" w:rsidRDefault="00932263" w:rsidP="00932263">
            <w:r w:rsidRPr="00932263">
              <w:t>Г. Обмежує вибір та доступ споживачів до необхідної інформації.</w:t>
            </w:r>
          </w:p>
          <w:p w:rsidR="00932263" w:rsidRPr="00932263" w:rsidRDefault="00932263" w:rsidP="00932263">
            <w:r w:rsidRPr="00932263">
              <w:t>Такий наслідок може настати, якщо регуляторна пропозиція:</w:t>
            </w:r>
          </w:p>
        </w:tc>
        <w:tc>
          <w:tcPr>
            <w:tcW w:w="1804" w:type="dxa"/>
            <w:shd w:val="clear" w:color="auto" w:fill="auto"/>
          </w:tcPr>
          <w:p w:rsidR="00932263" w:rsidRPr="00932263" w:rsidRDefault="00932263" w:rsidP="00932263">
            <w:pPr>
              <w:rPr>
                <w:lang w:val="ru-RU"/>
              </w:rPr>
            </w:pPr>
            <w:r w:rsidRPr="00932263">
              <w:t>Ні</w:t>
            </w:r>
          </w:p>
        </w:tc>
      </w:tr>
      <w:tr w:rsidR="00932263" w:rsidRPr="00932263" w:rsidTr="00932263">
        <w:tc>
          <w:tcPr>
            <w:tcW w:w="7977" w:type="dxa"/>
            <w:shd w:val="clear" w:color="auto" w:fill="auto"/>
          </w:tcPr>
          <w:p w:rsidR="00932263" w:rsidRPr="00932263" w:rsidRDefault="00932263" w:rsidP="00932263">
            <w:r w:rsidRPr="00932263">
              <w:t>1. Обмежує здатність споживачів вирішувати в кого купувати товар</w:t>
            </w:r>
          </w:p>
        </w:tc>
        <w:tc>
          <w:tcPr>
            <w:tcW w:w="1804" w:type="dxa"/>
            <w:shd w:val="clear" w:color="auto" w:fill="auto"/>
          </w:tcPr>
          <w:p w:rsidR="00932263" w:rsidRPr="00932263" w:rsidRDefault="00932263" w:rsidP="00932263">
            <w:r w:rsidRPr="00932263">
              <w:t>Ні</w:t>
            </w:r>
          </w:p>
        </w:tc>
      </w:tr>
      <w:tr w:rsidR="00932263" w:rsidRPr="00932263" w:rsidTr="00932263">
        <w:tc>
          <w:tcPr>
            <w:tcW w:w="7977" w:type="dxa"/>
            <w:shd w:val="clear" w:color="auto" w:fill="auto"/>
          </w:tcPr>
          <w:p w:rsidR="00932263" w:rsidRPr="00932263" w:rsidRDefault="00932263" w:rsidP="00932263">
            <w:r w:rsidRPr="00932263">
              <w:t>2. Знижує мобільність споживачів унаслідок підвищення прямих або непрямих витрат на заміну постачальника</w:t>
            </w:r>
          </w:p>
        </w:tc>
        <w:tc>
          <w:tcPr>
            <w:tcW w:w="1804" w:type="dxa"/>
            <w:shd w:val="clear" w:color="auto" w:fill="auto"/>
          </w:tcPr>
          <w:p w:rsidR="00932263" w:rsidRPr="00932263" w:rsidRDefault="00932263" w:rsidP="00932263">
            <w:r w:rsidRPr="00932263">
              <w:t>Ні</w:t>
            </w:r>
          </w:p>
          <w:p w:rsidR="00932263" w:rsidRPr="00932263" w:rsidRDefault="00932263" w:rsidP="00932263"/>
        </w:tc>
      </w:tr>
      <w:tr w:rsidR="00932263" w:rsidRPr="00932263" w:rsidTr="00932263">
        <w:tc>
          <w:tcPr>
            <w:tcW w:w="7977" w:type="dxa"/>
            <w:shd w:val="clear" w:color="auto" w:fill="auto"/>
          </w:tcPr>
          <w:p w:rsidR="00932263" w:rsidRPr="00932263" w:rsidRDefault="00932263" w:rsidP="00932263">
            <w:r w:rsidRPr="00932263">
              <w:t>3. Суттєво обмежує чи змінює інформацію, необхідну для ухвалення раціонального рішення щодо придбання чи продажу товарів</w:t>
            </w:r>
          </w:p>
        </w:tc>
        <w:tc>
          <w:tcPr>
            <w:tcW w:w="1804" w:type="dxa"/>
            <w:shd w:val="clear" w:color="auto" w:fill="auto"/>
          </w:tcPr>
          <w:p w:rsidR="00932263" w:rsidRPr="00932263" w:rsidRDefault="00932263" w:rsidP="00932263">
            <w:pPr>
              <w:rPr>
                <w:lang w:val="ru-RU"/>
              </w:rPr>
            </w:pPr>
            <w:r w:rsidRPr="00932263">
              <w:t>Ні</w:t>
            </w:r>
          </w:p>
        </w:tc>
      </w:tr>
    </w:tbl>
    <w:p w:rsidR="00932263" w:rsidRPr="00932263" w:rsidRDefault="00932263" w:rsidP="001D6D7D">
      <w:pPr>
        <w:rPr>
          <w:bCs/>
          <w:sz w:val="28"/>
          <w:szCs w:val="28"/>
        </w:rPr>
      </w:pPr>
      <w:r w:rsidRPr="00932263">
        <w:rPr>
          <w:bCs/>
          <w:sz w:val="28"/>
          <w:szCs w:val="28"/>
        </w:rPr>
        <w:t xml:space="preserve">               </w:t>
      </w:r>
    </w:p>
    <w:p w:rsidR="003A4662" w:rsidRPr="005A27D5" w:rsidRDefault="003A4662" w:rsidP="003A4662">
      <w:pPr>
        <w:jc w:val="center"/>
        <w:rPr>
          <w:b/>
          <w:i/>
          <w:sz w:val="28"/>
          <w:szCs w:val="28"/>
        </w:rPr>
      </w:pPr>
      <w:r w:rsidRPr="005A27D5">
        <w:rPr>
          <w:b/>
          <w:i/>
          <w:sz w:val="28"/>
          <w:szCs w:val="28"/>
          <w:lang w:val="en-US"/>
        </w:rPr>
        <w:t>IV</w:t>
      </w:r>
      <w:r w:rsidRPr="005A27D5">
        <w:rPr>
          <w:b/>
          <w:i/>
          <w:sz w:val="28"/>
          <w:szCs w:val="28"/>
        </w:rPr>
        <w:t>. Вибір найбільш оптимального альтернативного способу</w:t>
      </w:r>
    </w:p>
    <w:p w:rsidR="003B75CB" w:rsidRPr="005A27D5" w:rsidRDefault="00856126" w:rsidP="00856126">
      <w:pPr>
        <w:jc w:val="center"/>
        <w:rPr>
          <w:b/>
          <w:i/>
          <w:sz w:val="28"/>
          <w:szCs w:val="28"/>
        </w:rPr>
      </w:pPr>
      <w:r>
        <w:rPr>
          <w:b/>
          <w:i/>
          <w:sz w:val="28"/>
          <w:szCs w:val="28"/>
        </w:rPr>
        <w:t xml:space="preserve"> досягнення цілей</w:t>
      </w:r>
    </w:p>
    <w:p w:rsidR="003B75CB" w:rsidRPr="005A27D5" w:rsidRDefault="003B75CB" w:rsidP="00856126">
      <w:pPr>
        <w:ind w:firstLine="567"/>
        <w:jc w:val="both"/>
        <w:rPr>
          <w:sz w:val="28"/>
          <w:szCs w:val="28"/>
        </w:rPr>
      </w:pPr>
      <w:r w:rsidRPr="005A27D5">
        <w:rPr>
          <w:sz w:val="28"/>
          <w:szCs w:val="28"/>
        </w:rPr>
        <w:t>Оцінка ступеня досягнення визначених цілей визначається за чотирибальною системою, де:</w:t>
      </w:r>
    </w:p>
    <w:p w:rsidR="003B75CB" w:rsidRPr="005A27D5" w:rsidRDefault="003B75CB" w:rsidP="00856126">
      <w:pPr>
        <w:ind w:firstLine="567"/>
        <w:jc w:val="both"/>
        <w:rPr>
          <w:sz w:val="28"/>
          <w:szCs w:val="28"/>
        </w:rPr>
      </w:pPr>
      <w:r w:rsidRPr="005A27D5">
        <w:rPr>
          <w:sz w:val="28"/>
          <w:szCs w:val="28"/>
        </w:rPr>
        <w:t xml:space="preserve">4 – цілі прийняття регуляторного </w:t>
      </w:r>
      <w:proofErr w:type="spellStart"/>
      <w:r w:rsidRPr="005A27D5">
        <w:rPr>
          <w:sz w:val="28"/>
          <w:szCs w:val="28"/>
        </w:rPr>
        <w:t>акта</w:t>
      </w:r>
      <w:proofErr w:type="spellEnd"/>
      <w:r w:rsidRPr="005A27D5">
        <w:rPr>
          <w:sz w:val="28"/>
          <w:szCs w:val="28"/>
        </w:rPr>
        <w:t>,  можуть бути досягнуті повною мірою (проблема більше існувати не буде);</w:t>
      </w:r>
    </w:p>
    <w:p w:rsidR="003B75CB" w:rsidRPr="005A27D5" w:rsidRDefault="003B75CB" w:rsidP="00856126">
      <w:pPr>
        <w:ind w:firstLine="567"/>
        <w:jc w:val="both"/>
        <w:rPr>
          <w:sz w:val="28"/>
          <w:szCs w:val="28"/>
        </w:rPr>
      </w:pPr>
      <w:r w:rsidRPr="005A27D5">
        <w:rPr>
          <w:sz w:val="28"/>
          <w:szCs w:val="28"/>
        </w:rPr>
        <w:t xml:space="preserve">3 – цілі прийняття регуляторного </w:t>
      </w:r>
      <w:proofErr w:type="spellStart"/>
      <w:r w:rsidRPr="005A27D5">
        <w:rPr>
          <w:sz w:val="28"/>
          <w:szCs w:val="28"/>
        </w:rPr>
        <w:t>акта</w:t>
      </w:r>
      <w:proofErr w:type="spellEnd"/>
      <w:r w:rsidRPr="005A27D5">
        <w:rPr>
          <w:sz w:val="28"/>
          <w:szCs w:val="28"/>
        </w:rPr>
        <w:t>, можуть бути досягнуті майже повною мірою (усі важливі аспекти проблеми існувати не будуть);</w:t>
      </w:r>
    </w:p>
    <w:p w:rsidR="003B75CB" w:rsidRPr="005A27D5" w:rsidRDefault="003B75CB" w:rsidP="00856126">
      <w:pPr>
        <w:ind w:firstLine="567"/>
        <w:jc w:val="both"/>
        <w:rPr>
          <w:sz w:val="28"/>
          <w:szCs w:val="28"/>
        </w:rPr>
      </w:pPr>
      <w:r w:rsidRPr="005A27D5">
        <w:rPr>
          <w:sz w:val="28"/>
          <w:szCs w:val="28"/>
        </w:rPr>
        <w:t xml:space="preserve">2 – цілі прийняття регуляторного </w:t>
      </w:r>
      <w:proofErr w:type="spellStart"/>
      <w:r w:rsidRPr="005A27D5">
        <w:rPr>
          <w:sz w:val="28"/>
          <w:szCs w:val="28"/>
        </w:rPr>
        <w:t>акта</w:t>
      </w:r>
      <w:proofErr w:type="spellEnd"/>
      <w:r w:rsidRPr="005A27D5">
        <w:rPr>
          <w:sz w:val="28"/>
          <w:szCs w:val="28"/>
        </w:rPr>
        <w:t>, можуть бути досягнуті частково (проблема значно зменшиться, деякі важливі та критичні</w:t>
      </w:r>
      <w:r w:rsidR="00695CD3">
        <w:rPr>
          <w:sz w:val="28"/>
          <w:szCs w:val="28"/>
        </w:rPr>
        <w:t xml:space="preserve"> ї</w:t>
      </w:r>
      <w:r w:rsidR="000061E7">
        <w:rPr>
          <w:sz w:val="28"/>
          <w:szCs w:val="28"/>
        </w:rPr>
        <w:t>ї</w:t>
      </w:r>
      <w:r w:rsidRPr="005A27D5">
        <w:rPr>
          <w:sz w:val="28"/>
          <w:szCs w:val="28"/>
        </w:rPr>
        <w:t xml:space="preserve"> аспекти проблеми залишаться невирішеними);</w:t>
      </w:r>
    </w:p>
    <w:p w:rsidR="003B75CB" w:rsidRDefault="003B75CB" w:rsidP="00856126">
      <w:pPr>
        <w:ind w:firstLine="567"/>
        <w:jc w:val="both"/>
        <w:rPr>
          <w:sz w:val="28"/>
          <w:szCs w:val="28"/>
        </w:rPr>
      </w:pPr>
      <w:r w:rsidRPr="005A27D5">
        <w:rPr>
          <w:sz w:val="28"/>
          <w:szCs w:val="28"/>
        </w:rPr>
        <w:t xml:space="preserve">1 – цілі прийняття регуляторного </w:t>
      </w:r>
      <w:proofErr w:type="spellStart"/>
      <w:r w:rsidRPr="005A27D5">
        <w:rPr>
          <w:sz w:val="28"/>
          <w:szCs w:val="28"/>
        </w:rPr>
        <w:t>акта</w:t>
      </w:r>
      <w:proofErr w:type="spellEnd"/>
      <w:r w:rsidRPr="005A27D5">
        <w:rPr>
          <w:sz w:val="28"/>
          <w:szCs w:val="28"/>
        </w:rPr>
        <w:t>, не можуть бути досягнуті (проблема продовжує існувати).</w:t>
      </w:r>
    </w:p>
    <w:p w:rsidR="00C8042F" w:rsidRPr="005A27D5" w:rsidRDefault="00C8042F" w:rsidP="00C8042F">
      <w:pPr>
        <w:pStyle w:val="aa"/>
      </w:pPr>
    </w:p>
    <w:p w:rsidR="003B75CB" w:rsidRPr="00856126" w:rsidRDefault="00052498" w:rsidP="00856126">
      <w:pPr>
        <w:ind w:firstLine="567"/>
        <w:jc w:val="right"/>
        <w:rPr>
          <w:i/>
        </w:rPr>
      </w:pP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sidRPr="00856126">
        <w:rPr>
          <w:i/>
        </w:rPr>
        <w:t xml:space="preserve">Таблиця </w:t>
      </w:r>
      <w:r w:rsidR="00932263">
        <w:rPr>
          <w:i/>
        </w:rPr>
        <w:t>7</w:t>
      </w:r>
    </w:p>
    <w:tbl>
      <w:tblPr>
        <w:tblStyle w:val="a4"/>
        <w:tblW w:w="0" w:type="auto"/>
        <w:tblLook w:val="04A0" w:firstRow="1" w:lastRow="0" w:firstColumn="1" w:lastColumn="0" w:noHBand="0" w:noVBand="1"/>
      </w:tblPr>
      <w:tblGrid>
        <w:gridCol w:w="2547"/>
        <w:gridCol w:w="2268"/>
        <w:gridCol w:w="4813"/>
      </w:tblGrid>
      <w:tr w:rsidR="00274A1E" w:rsidRPr="005A27D5" w:rsidTr="00242804">
        <w:tc>
          <w:tcPr>
            <w:tcW w:w="2547" w:type="dxa"/>
          </w:tcPr>
          <w:p w:rsidR="00274A1E" w:rsidRPr="00856126" w:rsidRDefault="00274A1E" w:rsidP="00C8042F">
            <w:pPr>
              <w:spacing w:line="245" w:lineRule="auto"/>
              <w:jc w:val="center"/>
              <w:rPr>
                <w:b/>
                <w:i/>
              </w:rPr>
            </w:pPr>
            <w:r w:rsidRPr="00856126">
              <w:rPr>
                <w:b/>
                <w:i/>
              </w:rPr>
              <w:t>Рейтинг результативності (досягнення цілей під час вирішення проблеми)</w:t>
            </w:r>
          </w:p>
        </w:tc>
        <w:tc>
          <w:tcPr>
            <w:tcW w:w="2268" w:type="dxa"/>
          </w:tcPr>
          <w:p w:rsidR="00274A1E" w:rsidRPr="00856126" w:rsidRDefault="00856126" w:rsidP="00C8042F">
            <w:pPr>
              <w:spacing w:line="245" w:lineRule="auto"/>
              <w:jc w:val="center"/>
              <w:rPr>
                <w:b/>
                <w:i/>
              </w:rPr>
            </w:pPr>
            <w:r w:rsidRPr="00856126">
              <w:rPr>
                <w:b/>
                <w:i/>
              </w:rPr>
              <w:t xml:space="preserve">Бал </w:t>
            </w:r>
            <w:r w:rsidR="00274A1E" w:rsidRPr="00856126">
              <w:rPr>
                <w:b/>
                <w:i/>
              </w:rPr>
              <w:t>результативності (за чотирибальною системою оцінки)</w:t>
            </w:r>
          </w:p>
        </w:tc>
        <w:tc>
          <w:tcPr>
            <w:tcW w:w="4813" w:type="dxa"/>
          </w:tcPr>
          <w:p w:rsidR="00274A1E" w:rsidRPr="00856126" w:rsidRDefault="00961CAC" w:rsidP="00C8042F">
            <w:pPr>
              <w:spacing w:line="245" w:lineRule="auto"/>
              <w:jc w:val="center"/>
              <w:rPr>
                <w:b/>
                <w:i/>
              </w:rPr>
            </w:pPr>
            <w:r w:rsidRPr="00856126">
              <w:rPr>
                <w:b/>
                <w:i/>
              </w:rPr>
              <w:t xml:space="preserve">Коментарі щодо присвоєння відповідного </w:t>
            </w:r>
            <w:proofErr w:type="spellStart"/>
            <w:r w:rsidRPr="00856126">
              <w:rPr>
                <w:b/>
                <w:i/>
              </w:rPr>
              <w:t>бала</w:t>
            </w:r>
            <w:proofErr w:type="spellEnd"/>
          </w:p>
        </w:tc>
      </w:tr>
      <w:tr w:rsidR="00A82067" w:rsidRPr="005A27D5" w:rsidTr="00242804">
        <w:tc>
          <w:tcPr>
            <w:tcW w:w="2547" w:type="dxa"/>
          </w:tcPr>
          <w:p w:rsidR="00A82067" w:rsidRPr="00A82067" w:rsidRDefault="00A82067" w:rsidP="00C8042F">
            <w:pPr>
              <w:spacing w:line="245" w:lineRule="auto"/>
              <w:jc w:val="center"/>
              <w:rPr>
                <w:b/>
                <w:i/>
              </w:rPr>
            </w:pPr>
            <w:r w:rsidRPr="00A82067">
              <w:rPr>
                <w:b/>
                <w:i/>
              </w:rPr>
              <w:t>1</w:t>
            </w:r>
          </w:p>
        </w:tc>
        <w:tc>
          <w:tcPr>
            <w:tcW w:w="2268" w:type="dxa"/>
          </w:tcPr>
          <w:p w:rsidR="00A82067" w:rsidRPr="00A82067" w:rsidRDefault="00A82067" w:rsidP="00C8042F">
            <w:pPr>
              <w:spacing w:line="245" w:lineRule="auto"/>
              <w:jc w:val="center"/>
              <w:rPr>
                <w:b/>
                <w:i/>
              </w:rPr>
            </w:pPr>
            <w:r w:rsidRPr="00A82067">
              <w:rPr>
                <w:b/>
                <w:i/>
              </w:rPr>
              <w:t>2</w:t>
            </w:r>
          </w:p>
        </w:tc>
        <w:tc>
          <w:tcPr>
            <w:tcW w:w="4813" w:type="dxa"/>
          </w:tcPr>
          <w:p w:rsidR="00A82067" w:rsidRPr="00A82067" w:rsidRDefault="00A82067" w:rsidP="00C8042F">
            <w:pPr>
              <w:spacing w:line="245" w:lineRule="auto"/>
              <w:jc w:val="center"/>
              <w:rPr>
                <w:b/>
                <w:i/>
              </w:rPr>
            </w:pPr>
            <w:r w:rsidRPr="00A82067">
              <w:rPr>
                <w:b/>
                <w:i/>
              </w:rPr>
              <w:t>3</w:t>
            </w:r>
          </w:p>
        </w:tc>
      </w:tr>
      <w:tr w:rsidR="00274A1E" w:rsidRPr="005A27D5" w:rsidTr="00242804">
        <w:trPr>
          <w:trHeight w:val="2066"/>
        </w:trPr>
        <w:tc>
          <w:tcPr>
            <w:tcW w:w="2547" w:type="dxa"/>
          </w:tcPr>
          <w:p w:rsidR="00274A1E" w:rsidRDefault="00961CAC" w:rsidP="00C8042F">
            <w:pPr>
              <w:spacing w:line="245" w:lineRule="auto"/>
            </w:pPr>
            <w:r w:rsidRPr="005A27D5">
              <w:t>Альтернатива 1</w:t>
            </w:r>
          </w:p>
          <w:p w:rsidR="00242804" w:rsidRPr="005A27D5" w:rsidRDefault="00242804" w:rsidP="00242804">
            <w:pPr>
              <w:spacing w:line="245" w:lineRule="auto"/>
              <w:jc w:val="both"/>
            </w:pPr>
            <w:r w:rsidRPr="005A27D5">
              <w:t>Залишення ч</w:t>
            </w:r>
            <w:r w:rsidR="00695CD3">
              <w:t>инн</w:t>
            </w:r>
            <w:r w:rsidRPr="005A27D5">
              <w:t>их Правил  без змін</w:t>
            </w:r>
          </w:p>
          <w:p w:rsidR="00961CAC" w:rsidRPr="005A27D5" w:rsidRDefault="00961CAC" w:rsidP="00C8042F">
            <w:pPr>
              <w:spacing w:line="245" w:lineRule="auto"/>
            </w:pPr>
          </w:p>
        </w:tc>
        <w:tc>
          <w:tcPr>
            <w:tcW w:w="2268" w:type="dxa"/>
          </w:tcPr>
          <w:p w:rsidR="00274A1E" w:rsidRPr="005A27D5" w:rsidRDefault="000F506B" w:rsidP="00C8042F">
            <w:pPr>
              <w:spacing w:line="245" w:lineRule="auto"/>
              <w:jc w:val="center"/>
            </w:pPr>
            <w:r w:rsidRPr="005A27D5">
              <w:t>1</w:t>
            </w:r>
          </w:p>
        </w:tc>
        <w:tc>
          <w:tcPr>
            <w:tcW w:w="4813" w:type="dxa"/>
          </w:tcPr>
          <w:p w:rsidR="00274A1E" w:rsidRPr="005A27D5" w:rsidRDefault="007D08EA" w:rsidP="00481A6C">
            <w:pPr>
              <w:spacing w:line="245" w:lineRule="auto"/>
              <w:jc w:val="both"/>
            </w:pPr>
            <w:r w:rsidRPr="005A27D5">
              <w:t xml:space="preserve">Проблема продовжує існувати, </w:t>
            </w:r>
            <w:r w:rsidR="00481A6C">
              <w:t xml:space="preserve">що </w:t>
            </w:r>
            <w:r w:rsidRPr="005A27D5">
              <w:t xml:space="preserve">не </w:t>
            </w:r>
            <w:r w:rsidR="003C67E5">
              <w:t xml:space="preserve">повною мірою </w:t>
            </w:r>
            <w:r w:rsidRPr="005A27D5">
              <w:t>відповід</w:t>
            </w:r>
            <w:r w:rsidR="003C67E5">
              <w:t>ає</w:t>
            </w:r>
            <w:r w:rsidRPr="005A27D5">
              <w:t xml:space="preserve"> ч</w:t>
            </w:r>
            <w:r w:rsidR="00481A6C">
              <w:t>инному законодавству. У</w:t>
            </w:r>
            <w:r w:rsidR="000F506B" w:rsidRPr="005A27D5">
              <w:t xml:space="preserve"> разі невнесення змін та </w:t>
            </w:r>
            <w:r w:rsidR="00481A6C">
              <w:t xml:space="preserve">             </w:t>
            </w:r>
            <w:proofErr w:type="spellStart"/>
            <w:r w:rsidR="00481A6C">
              <w:t>не</w:t>
            </w:r>
            <w:r w:rsidR="000F506B" w:rsidRPr="005A27D5">
              <w:t>виклад</w:t>
            </w:r>
            <w:r w:rsidR="00481A6C">
              <w:t>а</w:t>
            </w:r>
            <w:r w:rsidR="000F506B" w:rsidRPr="005A27D5">
              <w:t>ння</w:t>
            </w:r>
            <w:proofErr w:type="spellEnd"/>
            <w:r w:rsidR="000F506B" w:rsidRPr="005A27D5">
              <w:t xml:space="preserve"> Правил у новій редакції цілі не будуть досягнут</w:t>
            </w:r>
            <w:r w:rsidR="00481A6C">
              <w:t>і</w:t>
            </w:r>
            <w:r w:rsidR="003C67E5">
              <w:t>.</w:t>
            </w:r>
            <w:r w:rsidR="003C67E5" w:rsidRPr="003C67E5">
              <w:t xml:space="preserve"> </w:t>
            </w:r>
            <w:r w:rsidR="00481A6C">
              <w:t>Чинн</w:t>
            </w:r>
            <w:r w:rsidR="003C67E5" w:rsidRPr="003C67E5">
              <w:t>і Правила не враховують нормативно-правов</w:t>
            </w:r>
            <w:r w:rsidR="00A82067">
              <w:t>і</w:t>
            </w:r>
            <w:r w:rsidR="00481A6C">
              <w:t xml:space="preserve"> акти, що</w:t>
            </w:r>
            <w:r w:rsidR="003C67E5" w:rsidRPr="003C67E5">
              <w:t xml:space="preserve"> регламентують діяльність ринк</w:t>
            </w:r>
            <w:r w:rsidR="00B4335F">
              <w:t>ів та суб’єктів господарювання</w:t>
            </w:r>
          </w:p>
        </w:tc>
      </w:tr>
      <w:tr w:rsidR="00581C0C" w:rsidRPr="005A27D5" w:rsidTr="00242804">
        <w:tc>
          <w:tcPr>
            <w:tcW w:w="2547" w:type="dxa"/>
          </w:tcPr>
          <w:p w:rsidR="00581C0C" w:rsidRDefault="00581C0C" w:rsidP="00C8042F">
            <w:pPr>
              <w:spacing w:line="245" w:lineRule="auto"/>
            </w:pPr>
            <w:r w:rsidRPr="005A27D5">
              <w:t>Альтернатива 2</w:t>
            </w:r>
          </w:p>
          <w:p w:rsidR="00242804" w:rsidRPr="005A27D5" w:rsidRDefault="00242804" w:rsidP="00481A6C">
            <w:pPr>
              <w:spacing w:line="245" w:lineRule="auto"/>
              <w:jc w:val="both"/>
            </w:pPr>
            <w:r w:rsidRPr="005A27D5">
              <w:t xml:space="preserve">Скасування </w:t>
            </w:r>
            <w:r w:rsidR="00695CD3" w:rsidRPr="00695CD3">
              <w:t>чинн</w:t>
            </w:r>
            <w:r w:rsidR="00481A6C">
              <w:t>ого</w:t>
            </w:r>
            <w:r w:rsidRPr="005A27D5">
              <w:t xml:space="preserve"> регуляторного </w:t>
            </w:r>
            <w:proofErr w:type="spellStart"/>
            <w:r w:rsidRPr="005A27D5">
              <w:t>акта</w:t>
            </w:r>
            <w:proofErr w:type="spellEnd"/>
          </w:p>
        </w:tc>
        <w:tc>
          <w:tcPr>
            <w:tcW w:w="2268" w:type="dxa"/>
          </w:tcPr>
          <w:p w:rsidR="00581C0C" w:rsidRPr="005A27D5" w:rsidRDefault="004D36F4" w:rsidP="00C8042F">
            <w:pPr>
              <w:spacing w:line="245" w:lineRule="auto"/>
              <w:jc w:val="center"/>
            </w:pPr>
            <w:r>
              <w:t>1</w:t>
            </w:r>
          </w:p>
        </w:tc>
        <w:tc>
          <w:tcPr>
            <w:tcW w:w="4813" w:type="dxa"/>
          </w:tcPr>
          <w:p w:rsidR="00481A6C" w:rsidRDefault="00581C0C" w:rsidP="00481A6C">
            <w:pPr>
              <w:spacing w:line="245" w:lineRule="auto"/>
              <w:jc w:val="both"/>
            </w:pPr>
            <w:r w:rsidRPr="005A27D5">
              <w:t xml:space="preserve">Зазначений спосіб не може бути прийнятим, оскільки не буде визначено механізм </w:t>
            </w:r>
            <w:r w:rsidR="00856126">
              <w:t xml:space="preserve">роботи ринків, не </w:t>
            </w:r>
            <w:r>
              <w:t>здійснюватиметься </w:t>
            </w:r>
            <w:r w:rsidR="00C8042F">
              <w:t xml:space="preserve"> </w:t>
            </w:r>
            <w:r w:rsidRPr="005A27D5">
              <w:t xml:space="preserve">належний контроль за організацією </w:t>
            </w:r>
            <w:r w:rsidR="00481A6C">
              <w:t xml:space="preserve">їх </w:t>
            </w:r>
            <w:r w:rsidRPr="005A27D5">
              <w:t>роботи, якістю та безпе</w:t>
            </w:r>
            <w:r>
              <w:t>чніст</w:t>
            </w:r>
            <w:r w:rsidRPr="005A27D5">
              <w:t>ю товарів, що реалізуються на ринках. Така ситуація матиме негативні наслідки для органів місцевого самоврядування</w:t>
            </w:r>
            <w:r w:rsidR="00A82067">
              <w:t>,</w:t>
            </w:r>
            <w:r>
              <w:t xml:space="preserve"> мешканців міста та</w:t>
            </w:r>
            <w:r w:rsidR="00A82067">
              <w:t xml:space="preserve"> </w:t>
            </w:r>
            <w:r w:rsidR="00C8042F">
              <w:t>суб’єкт-</w:t>
            </w:r>
            <w:r w:rsidR="00B4335F">
              <w:t xml:space="preserve"> </w:t>
            </w:r>
            <w:proofErr w:type="spellStart"/>
            <w:r w:rsidR="00B4335F">
              <w:t>тів</w:t>
            </w:r>
            <w:proofErr w:type="spellEnd"/>
            <w:r w:rsidR="00B4335F">
              <w:t xml:space="preserve"> господарювання, </w:t>
            </w:r>
            <w:r w:rsidR="00B4335F" w:rsidRPr="005A27D5">
              <w:t xml:space="preserve">які здійснюють </w:t>
            </w:r>
            <w:proofErr w:type="spellStart"/>
            <w:r w:rsidR="00B4335F" w:rsidRPr="005A27D5">
              <w:t>торго</w:t>
            </w:r>
            <w:r w:rsidR="00B4335F">
              <w:t>-</w:t>
            </w:r>
            <w:r w:rsidR="00B4335F" w:rsidRPr="005A27D5">
              <w:t>вельну</w:t>
            </w:r>
            <w:proofErr w:type="spellEnd"/>
            <w:r w:rsidR="00B4335F" w:rsidRPr="005A27D5">
              <w:t xml:space="preserve"> діяльність на ринках</w:t>
            </w:r>
          </w:p>
          <w:p w:rsidR="004F739D" w:rsidRPr="005A27D5" w:rsidRDefault="004F739D" w:rsidP="00481A6C">
            <w:pPr>
              <w:spacing w:line="245" w:lineRule="auto"/>
              <w:jc w:val="both"/>
            </w:pPr>
          </w:p>
        </w:tc>
      </w:tr>
      <w:tr w:rsidR="00481A6C" w:rsidRPr="005A27D5" w:rsidTr="00242804">
        <w:tc>
          <w:tcPr>
            <w:tcW w:w="2547" w:type="dxa"/>
          </w:tcPr>
          <w:p w:rsidR="00481A6C" w:rsidRPr="00856126" w:rsidRDefault="00481A6C" w:rsidP="00481A6C">
            <w:pPr>
              <w:jc w:val="center"/>
              <w:rPr>
                <w:b/>
                <w:i/>
              </w:rPr>
            </w:pPr>
            <w:r>
              <w:rPr>
                <w:b/>
                <w:i/>
              </w:rPr>
              <w:lastRenderedPageBreak/>
              <w:t>1</w:t>
            </w:r>
          </w:p>
        </w:tc>
        <w:tc>
          <w:tcPr>
            <w:tcW w:w="2268" w:type="dxa"/>
          </w:tcPr>
          <w:p w:rsidR="00481A6C" w:rsidRPr="00856126" w:rsidRDefault="00481A6C" w:rsidP="00481A6C">
            <w:pPr>
              <w:jc w:val="center"/>
              <w:rPr>
                <w:b/>
                <w:i/>
              </w:rPr>
            </w:pPr>
            <w:r>
              <w:rPr>
                <w:b/>
                <w:i/>
              </w:rPr>
              <w:t>2</w:t>
            </w:r>
          </w:p>
        </w:tc>
        <w:tc>
          <w:tcPr>
            <w:tcW w:w="4813" w:type="dxa"/>
          </w:tcPr>
          <w:p w:rsidR="00481A6C" w:rsidRPr="00856126" w:rsidRDefault="00481A6C" w:rsidP="00481A6C">
            <w:pPr>
              <w:jc w:val="center"/>
              <w:rPr>
                <w:b/>
                <w:i/>
              </w:rPr>
            </w:pPr>
            <w:r>
              <w:rPr>
                <w:b/>
                <w:i/>
              </w:rPr>
              <w:t>3</w:t>
            </w:r>
          </w:p>
        </w:tc>
      </w:tr>
      <w:tr w:rsidR="00481A6C" w:rsidRPr="005A27D5" w:rsidTr="00242804">
        <w:tc>
          <w:tcPr>
            <w:tcW w:w="2547" w:type="dxa"/>
          </w:tcPr>
          <w:p w:rsidR="00481A6C" w:rsidRDefault="00481A6C" w:rsidP="00481A6C">
            <w:pPr>
              <w:spacing w:line="233" w:lineRule="auto"/>
            </w:pPr>
            <w:r w:rsidRPr="005A27D5">
              <w:t>Альтернатива 3</w:t>
            </w:r>
          </w:p>
          <w:p w:rsidR="00481A6C" w:rsidRPr="005A27D5" w:rsidRDefault="00481A6C" w:rsidP="00481A6C">
            <w:pPr>
              <w:spacing w:line="233" w:lineRule="auto"/>
              <w:jc w:val="both"/>
            </w:pPr>
            <w:r w:rsidRPr="005A27D5">
              <w:t xml:space="preserve">Досягнення </w:t>
            </w:r>
            <w:proofErr w:type="spellStart"/>
            <w:r w:rsidRPr="005A27D5">
              <w:t>визначе</w:t>
            </w:r>
            <w:proofErr w:type="spellEnd"/>
            <w:r>
              <w:t>-</w:t>
            </w:r>
            <w:r w:rsidRPr="005A27D5">
              <w:t>н</w:t>
            </w:r>
            <w:r>
              <w:t xml:space="preserve">их </w:t>
            </w:r>
            <w:r w:rsidRPr="005A27D5">
              <w:t xml:space="preserve">цілей </w:t>
            </w:r>
            <w:r w:rsidRPr="004D36F4">
              <w:t>регулятор</w:t>
            </w:r>
            <w:r>
              <w:t>-</w:t>
            </w:r>
            <w:r w:rsidRPr="004D36F4">
              <w:t xml:space="preserve">ного </w:t>
            </w:r>
            <w:proofErr w:type="spellStart"/>
            <w:r w:rsidRPr="004D36F4">
              <w:t>акта</w:t>
            </w:r>
            <w:proofErr w:type="spellEnd"/>
            <w:r>
              <w:t xml:space="preserve"> </w:t>
            </w:r>
            <w:r w:rsidRPr="005A27D5">
              <w:t xml:space="preserve">за </w:t>
            </w:r>
            <w:proofErr w:type="spellStart"/>
            <w:r w:rsidRPr="005A27D5">
              <w:t>допомо</w:t>
            </w:r>
            <w:proofErr w:type="spellEnd"/>
            <w:r>
              <w:t>-</w:t>
            </w:r>
            <w:r w:rsidRPr="005A27D5">
              <w:t>гою іншого органу</w:t>
            </w:r>
          </w:p>
        </w:tc>
        <w:tc>
          <w:tcPr>
            <w:tcW w:w="2268" w:type="dxa"/>
          </w:tcPr>
          <w:p w:rsidR="00481A6C" w:rsidRPr="005A27D5" w:rsidRDefault="00481A6C" w:rsidP="00481A6C">
            <w:pPr>
              <w:spacing w:line="233" w:lineRule="auto"/>
              <w:jc w:val="center"/>
            </w:pPr>
            <w:r>
              <w:t>1</w:t>
            </w:r>
          </w:p>
        </w:tc>
        <w:tc>
          <w:tcPr>
            <w:tcW w:w="4813" w:type="dxa"/>
          </w:tcPr>
          <w:p w:rsidR="00481A6C" w:rsidRPr="005A27D5" w:rsidRDefault="00481A6C" w:rsidP="00481A6C">
            <w:pPr>
              <w:spacing w:line="245" w:lineRule="auto"/>
              <w:jc w:val="both"/>
            </w:pPr>
            <w:r>
              <w:t>П</w:t>
            </w:r>
            <w:r w:rsidRPr="00581C0C">
              <w:t xml:space="preserve">раво встановлювати </w:t>
            </w:r>
            <w:r>
              <w:t>П</w:t>
            </w:r>
            <w:r w:rsidRPr="00581C0C">
              <w:t>равила торгівлі на ринк</w:t>
            </w:r>
            <w:r>
              <w:t>ах</w:t>
            </w:r>
            <w:r w:rsidRPr="00581C0C">
              <w:t xml:space="preserve"> відповідно до чинного </w:t>
            </w:r>
            <w:proofErr w:type="spellStart"/>
            <w:r w:rsidRPr="00581C0C">
              <w:t>законо</w:t>
            </w:r>
            <w:r>
              <w:t>-давства</w:t>
            </w:r>
            <w:proofErr w:type="spellEnd"/>
            <w:r w:rsidRPr="00581C0C">
              <w:t xml:space="preserve"> належить міській раді,</w:t>
            </w:r>
            <w:r>
              <w:t xml:space="preserve"> що встановлює їх</w:t>
            </w:r>
            <w:r w:rsidRPr="00581C0C">
              <w:t xml:space="preserve"> шляхом</w:t>
            </w:r>
            <w:r>
              <w:t xml:space="preserve"> ухвалення відповідного рішення</w:t>
            </w:r>
          </w:p>
        </w:tc>
      </w:tr>
      <w:tr w:rsidR="00481A6C" w:rsidRPr="005A27D5" w:rsidTr="00242804">
        <w:tc>
          <w:tcPr>
            <w:tcW w:w="2547" w:type="dxa"/>
          </w:tcPr>
          <w:p w:rsidR="00481A6C" w:rsidRDefault="00481A6C" w:rsidP="00481A6C">
            <w:pPr>
              <w:spacing w:line="233" w:lineRule="auto"/>
            </w:pPr>
            <w:r w:rsidRPr="005A27D5">
              <w:t>Альтернатива 4</w:t>
            </w:r>
          </w:p>
          <w:p w:rsidR="00481A6C" w:rsidRPr="005A27D5" w:rsidRDefault="00481A6C" w:rsidP="00481A6C">
            <w:pPr>
              <w:spacing w:line="233" w:lineRule="auto"/>
              <w:jc w:val="both"/>
            </w:pPr>
            <w:r>
              <w:t>Ухваленн</w:t>
            </w:r>
            <w:r w:rsidRPr="005A27D5">
              <w:t xml:space="preserve">я </w:t>
            </w:r>
            <w:proofErr w:type="spellStart"/>
            <w:r w:rsidRPr="005A27D5">
              <w:t>запропо</w:t>
            </w:r>
            <w:r>
              <w:t>-</w:t>
            </w:r>
            <w:r w:rsidRPr="005A27D5">
              <w:t>нованого</w:t>
            </w:r>
            <w:proofErr w:type="spellEnd"/>
            <w:r w:rsidRPr="005A27D5">
              <w:t xml:space="preserve"> регулятор</w:t>
            </w:r>
            <w:r>
              <w:t>-</w:t>
            </w:r>
            <w:r w:rsidRPr="005A27D5">
              <w:t xml:space="preserve">ного </w:t>
            </w:r>
            <w:proofErr w:type="spellStart"/>
            <w:r w:rsidRPr="005A27D5">
              <w:t>акта</w:t>
            </w:r>
            <w:proofErr w:type="spellEnd"/>
          </w:p>
        </w:tc>
        <w:tc>
          <w:tcPr>
            <w:tcW w:w="2268" w:type="dxa"/>
          </w:tcPr>
          <w:p w:rsidR="00481A6C" w:rsidRPr="005A27D5" w:rsidRDefault="00481A6C" w:rsidP="00481A6C">
            <w:pPr>
              <w:spacing w:line="233" w:lineRule="auto"/>
              <w:jc w:val="center"/>
            </w:pPr>
            <w:r>
              <w:t>3</w:t>
            </w:r>
          </w:p>
        </w:tc>
        <w:tc>
          <w:tcPr>
            <w:tcW w:w="4813" w:type="dxa"/>
          </w:tcPr>
          <w:p w:rsidR="00481A6C" w:rsidRPr="005A27D5" w:rsidRDefault="00481A6C" w:rsidP="00481A6C">
            <w:pPr>
              <w:spacing w:line="245" w:lineRule="auto"/>
              <w:jc w:val="both"/>
            </w:pPr>
            <w:r w:rsidRPr="005A27D5">
              <w:t xml:space="preserve">Цілі </w:t>
            </w:r>
            <w:r>
              <w:t>ухваленн</w:t>
            </w:r>
            <w:r w:rsidRPr="005A27D5">
              <w:t xml:space="preserve">я регуляторного </w:t>
            </w:r>
            <w:proofErr w:type="spellStart"/>
            <w:r w:rsidRPr="005A27D5">
              <w:t>акта</w:t>
            </w:r>
            <w:proofErr w:type="spellEnd"/>
            <w:r w:rsidRPr="005A27D5">
              <w:t xml:space="preserve"> будуть досягнуті повною мірою</w:t>
            </w:r>
            <w:r>
              <w:t>:</w:t>
            </w:r>
            <w:r w:rsidRPr="005A27D5">
              <w:t xml:space="preserve"> приведення </w:t>
            </w:r>
            <w:proofErr w:type="spellStart"/>
            <w:r w:rsidRPr="005A27D5">
              <w:t>Пра</w:t>
            </w:r>
            <w:proofErr w:type="spellEnd"/>
            <w:r>
              <w:t>-</w:t>
            </w:r>
            <w:r w:rsidRPr="005A27D5">
              <w:t>вил до вимог чинного законодавства; упорядкування відносин між органами міс</w:t>
            </w:r>
            <w:r>
              <w:t>-</w:t>
            </w:r>
            <w:proofErr w:type="spellStart"/>
            <w:r w:rsidRPr="005A27D5">
              <w:t>цевого</w:t>
            </w:r>
            <w:proofErr w:type="spellEnd"/>
            <w:r w:rsidRPr="005A27D5">
              <w:t xml:space="preserve"> самоврядування, суб’єктами </w:t>
            </w:r>
            <w:proofErr w:type="spellStart"/>
            <w:r w:rsidRPr="005A27D5">
              <w:t>госпо</w:t>
            </w:r>
            <w:r>
              <w:t>-</w:t>
            </w:r>
            <w:r w:rsidRPr="005A27D5">
              <w:t>дарювання</w:t>
            </w:r>
            <w:proofErr w:type="spellEnd"/>
            <w:r w:rsidRPr="005A27D5">
              <w:t xml:space="preserve"> та громадянами, які здійснюють діяльність на ринках м</w:t>
            </w:r>
            <w:r>
              <w:t>.</w:t>
            </w:r>
            <w:r w:rsidRPr="005A27D5">
              <w:t xml:space="preserve"> Кривого Рогу; визначення основних прав та обов’язків ринків, суб’єктів господарювання; </w:t>
            </w:r>
            <w:r>
              <w:t>у</w:t>
            </w:r>
            <w:r w:rsidRPr="005A27D5">
              <w:t>станов</w:t>
            </w:r>
            <w:r>
              <w:t>-</w:t>
            </w:r>
            <w:proofErr w:type="spellStart"/>
            <w:r>
              <w:t>лення</w:t>
            </w:r>
            <w:proofErr w:type="spellEnd"/>
            <w:r>
              <w:t xml:space="preserve"> єдиних</w:t>
            </w:r>
            <w:r w:rsidRPr="005A27D5">
              <w:t xml:space="preserve"> прозорих Правил для всіх учасників ринкової торгівлі; захист прав споживачів; створення необхідних умов для продажу сільгосппродукції безпосередньо товаровиробниками</w:t>
            </w:r>
          </w:p>
        </w:tc>
      </w:tr>
    </w:tbl>
    <w:p w:rsidR="003A4662" w:rsidRPr="005A27D5" w:rsidRDefault="003A4662" w:rsidP="003A4662">
      <w:pPr>
        <w:rPr>
          <w:sz w:val="28"/>
          <w:szCs w:val="28"/>
        </w:rPr>
      </w:pPr>
    </w:p>
    <w:p w:rsidR="00961CAC" w:rsidRPr="00856126" w:rsidRDefault="00085884" w:rsidP="00856126">
      <w:pPr>
        <w:jc w:val="right"/>
        <w:rPr>
          <w:i/>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856126">
        <w:rPr>
          <w:i/>
        </w:rPr>
        <w:t xml:space="preserve">Таблиця </w:t>
      </w:r>
      <w:r w:rsidR="00932263">
        <w:rPr>
          <w:i/>
        </w:rPr>
        <w:t>8</w:t>
      </w:r>
    </w:p>
    <w:tbl>
      <w:tblPr>
        <w:tblStyle w:val="a4"/>
        <w:tblW w:w="0" w:type="auto"/>
        <w:tblLook w:val="04A0" w:firstRow="1" w:lastRow="0" w:firstColumn="1" w:lastColumn="0" w:noHBand="0" w:noVBand="1"/>
      </w:tblPr>
      <w:tblGrid>
        <w:gridCol w:w="2447"/>
        <w:gridCol w:w="2009"/>
        <w:gridCol w:w="2404"/>
        <w:gridCol w:w="2768"/>
      </w:tblGrid>
      <w:tr w:rsidR="00A23673" w:rsidRPr="005A27D5" w:rsidTr="00B4335F">
        <w:tc>
          <w:tcPr>
            <w:tcW w:w="2447" w:type="dxa"/>
          </w:tcPr>
          <w:p w:rsidR="00A23673" w:rsidRPr="005A27D5" w:rsidRDefault="00A23673" w:rsidP="004307C4">
            <w:pPr>
              <w:spacing w:line="233" w:lineRule="auto"/>
              <w:jc w:val="center"/>
              <w:rPr>
                <w:b/>
                <w:i/>
              </w:rPr>
            </w:pPr>
            <w:r w:rsidRPr="005A27D5">
              <w:rPr>
                <w:b/>
                <w:i/>
              </w:rPr>
              <w:t>Рейтинг результативності</w:t>
            </w:r>
          </w:p>
        </w:tc>
        <w:tc>
          <w:tcPr>
            <w:tcW w:w="2009" w:type="dxa"/>
          </w:tcPr>
          <w:p w:rsidR="00A23673" w:rsidRPr="005A27D5" w:rsidRDefault="00A23673" w:rsidP="004307C4">
            <w:pPr>
              <w:spacing w:line="233" w:lineRule="auto"/>
              <w:jc w:val="center"/>
              <w:rPr>
                <w:b/>
                <w:i/>
              </w:rPr>
            </w:pPr>
            <w:r w:rsidRPr="005A27D5">
              <w:rPr>
                <w:b/>
                <w:i/>
              </w:rPr>
              <w:t>Вигоди (підсумок)</w:t>
            </w:r>
          </w:p>
        </w:tc>
        <w:tc>
          <w:tcPr>
            <w:tcW w:w="2404" w:type="dxa"/>
          </w:tcPr>
          <w:p w:rsidR="00A23673" w:rsidRPr="005A27D5" w:rsidRDefault="00A23673" w:rsidP="004307C4">
            <w:pPr>
              <w:spacing w:line="233" w:lineRule="auto"/>
              <w:jc w:val="center"/>
              <w:rPr>
                <w:b/>
                <w:i/>
              </w:rPr>
            </w:pPr>
            <w:r w:rsidRPr="005A27D5">
              <w:rPr>
                <w:b/>
                <w:i/>
              </w:rPr>
              <w:t>Витрати (підсумок)</w:t>
            </w:r>
          </w:p>
        </w:tc>
        <w:tc>
          <w:tcPr>
            <w:tcW w:w="2768" w:type="dxa"/>
          </w:tcPr>
          <w:p w:rsidR="00A23673" w:rsidRPr="005A27D5" w:rsidRDefault="00A23673" w:rsidP="00481A6C">
            <w:pPr>
              <w:spacing w:line="233" w:lineRule="auto"/>
              <w:jc w:val="center"/>
              <w:rPr>
                <w:b/>
                <w:i/>
              </w:rPr>
            </w:pPr>
            <w:r w:rsidRPr="005A27D5">
              <w:rPr>
                <w:b/>
                <w:i/>
              </w:rPr>
              <w:t xml:space="preserve">Обґрунтування відповідного місця альтернативи </w:t>
            </w:r>
            <w:r w:rsidR="00481A6C">
              <w:rPr>
                <w:b/>
                <w:i/>
              </w:rPr>
              <w:t>в</w:t>
            </w:r>
            <w:r w:rsidRPr="005A27D5">
              <w:rPr>
                <w:b/>
                <w:i/>
              </w:rPr>
              <w:t xml:space="preserve"> рейтингу</w:t>
            </w:r>
          </w:p>
        </w:tc>
      </w:tr>
      <w:tr w:rsidR="0048293C" w:rsidRPr="005A27D5" w:rsidTr="00B4335F">
        <w:tc>
          <w:tcPr>
            <w:tcW w:w="2447" w:type="dxa"/>
          </w:tcPr>
          <w:p w:rsidR="0048293C" w:rsidRPr="005A27D5" w:rsidRDefault="0048293C" w:rsidP="004307C4">
            <w:pPr>
              <w:spacing w:line="233" w:lineRule="auto"/>
              <w:jc w:val="center"/>
              <w:rPr>
                <w:b/>
                <w:i/>
              </w:rPr>
            </w:pPr>
            <w:r>
              <w:rPr>
                <w:b/>
                <w:i/>
              </w:rPr>
              <w:t>1</w:t>
            </w:r>
          </w:p>
        </w:tc>
        <w:tc>
          <w:tcPr>
            <w:tcW w:w="2009" w:type="dxa"/>
          </w:tcPr>
          <w:p w:rsidR="0048293C" w:rsidRPr="005A27D5" w:rsidRDefault="0048293C" w:rsidP="004307C4">
            <w:pPr>
              <w:spacing w:line="233" w:lineRule="auto"/>
              <w:jc w:val="center"/>
              <w:rPr>
                <w:b/>
                <w:i/>
              </w:rPr>
            </w:pPr>
            <w:r>
              <w:rPr>
                <w:b/>
                <w:i/>
              </w:rPr>
              <w:t>2</w:t>
            </w:r>
          </w:p>
        </w:tc>
        <w:tc>
          <w:tcPr>
            <w:tcW w:w="2404" w:type="dxa"/>
          </w:tcPr>
          <w:p w:rsidR="0048293C" w:rsidRPr="005A27D5" w:rsidRDefault="0048293C" w:rsidP="004307C4">
            <w:pPr>
              <w:spacing w:line="233" w:lineRule="auto"/>
              <w:jc w:val="center"/>
              <w:rPr>
                <w:b/>
                <w:i/>
              </w:rPr>
            </w:pPr>
            <w:r>
              <w:rPr>
                <w:b/>
                <w:i/>
              </w:rPr>
              <w:t>3</w:t>
            </w:r>
          </w:p>
        </w:tc>
        <w:tc>
          <w:tcPr>
            <w:tcW w:w="2768" w:type="dxa"/>
          </w:tcPr>
          <w:p w:rsidR="0048293C" w:rsidRPr="005A27D5" w:rsidRDefault="0048293C" w:rsidP="004307C4">
            <w:pPr>
              <w:spacing w:line="233" w:lineRule="auto"/>
              <w:jc w:val="center"/>
              <w:rPr>
                <w:b/>
                <w:i/>
              </w:rPr>
            </w:pPr>
            <w:r>
              <w:rPr>
                <w:b/>
                <w:i/>
              </w:rPr>
              <w:t>4</w:t>
            </w:r>
          </w:p>
        </w:tc>
      </w:tr>
      <w:tr w:rsidR="00D565FF" w:rsidRPr="005A27D5" w:rsidTr="00B4335F">
        <w:tc>
          <w:tcPr>
            <w:tcW w:w="2447" w:type="dxa"/>
          </w:tcPr>
          <w:p w:rsidR="00D565FF" w:rsidRPr="005A27D5" w:rsidRDefault="00D565FF" w:rsidP="004307C4">
            <w:pPr>
              <w:spacing w:line="233" w:lineRule="auto"/>
              <w:jc w:val="both"/>
            </w:pPr>
            <w:r w:rsidRPr="005A27D5">
              <w:t>Альтернатива 1</w:t>
            </w:r>
          </w:p>
          <w:p w:rsidR="00D565FF" w:rsidRPr="005A27D5" w:rsidRDefault="00D565FF" w:rsidP="00481A6C">
            <w:pPr>
              <w:spacing w:line="233" w:lineRule="auto"/>
              <w:jc w:val="both"/>
            </w:pPr>
            <w:r w:rsidRPr="005A27D5">
              <w:t xml:space="preserve">Залишення </w:t>
            </w:r>
            <w:r w:rsidR="00A82067" w:rsidRPr="005A27D5">
              <w:t>чи</w:t>
            </w:r>
            <w:r w:rsidR="00481A6C">
              <w:t>нни</w:t>
            </w:r>
            <w:r w:rsidR="00A82067" w:rsidRPr="005A27D5">
              <w:t xml:space="preserve">х Правил </w:t>
            </w:r>
            <w:r w:rsidRPr="005A27D5">
              <w:t xml:space="preserve"> без змін </w:t>
            </w:r>
          </w:p>
        </w:tc>
        <w:tc>
          <w:tcPr>
            <w:tcW w:w="2009" w:type="dxa"/>
          </w:tcPr>
          <w:p w:rsidR="00D565FF" w:rsidRPr="005A27D5" w:rsidRDefault="00085884" w:rsidP="004307C4">
            <w:pPr>
              <w:spacing w:line="233" w:lineRule="auto"/>
            </w:pPr>
            <w:r>
              <w:t>Відсутні</w:t>
            </w:r>
          </w:p>
        </w:tc>
        <w:tc>
          <w:tcPr>
            <w:tcW w:w="2404" w:type="dxa"/>
          </w:tcPr>
          <w:p w:rsidR="00D565FF" w:rsidRPr="005A27D5" w:rsidRDefault="00085884" w:rsidP="00481A6C">
            <w:pPr>
              <w:spacing w:line="245" w:lineRule="auto"/>
              <w:jc w:val="both"/>
            </w:pPr>
            <w:r w:rsidRPr="00085884">
              <w:t>У зв’язку з неповною відповідністю дію</w:t>
            </w:r>
            <w:r w:rsidR="004307C4">
              <w:t>-</w:t>
            </w:r>
            <w:proofErr w:type="spellStart"/>
            <w:r w:rsidRPr="00085884">
              <w:t>чих</w:t>
            </w:r>
            <w:proofErr w:type="spellEnd"/>
            <w:r w:rsidRPr="00085884">
              <w:t xml:space="preserve"> Правил нормам чинного </w:t>
            </w:r>
            <w:proofErr w:type="spellStart"/>
            <w:r w:rsidRPr="00085884">
              <w:t>законодав</w:t>
            </w:r>
            <w:r w:rsidR="004307C4">
              <w:t>-</w:t>
            </w:r>
            <w:r w:rsidRPr="00085884">
              <w:t>ства</w:t>
            </w:r>
            <w:proofErr w:type="spellEnd"/>
            <w:r w:rsidRPr="00085884">
              <w:t xml:space="preserve"> можливі </w:t>
            </w:r>
            <w:proofErr w:type="spellStart"/>
            <w:r w:rsidRPr="00085884">
              <w:t>адмі</w:t>
            </w:r>
            <w:r w:rsidR="004307C4">
              <w:t>-</w:t>
            </w:r>
            <w:r w:rsidRPr="00085884">
              <w:t>ністративні</w:t>
            </w:r>
            <w:proofErr w:type="spellEnd"/>
            <w:r w:rsidRPr="00085884">
              <w:t xml:space="preserve"> витрати, пов’язані з </w:t>
            </w:r>
            <w:proofErr w:type="spellStart"/>
            <w:r w:rsidRPr="00085884">
              <w:t>розгля</w:t>
            </w:r>
            <w:r w:rsidR="004307C4">
              <w:t>-</w:t>
            </w:r>
            <w:r w:rsidRPr="00085884">
              <w:t>дом</w:t>
            </w:r>
            <w:proofErr w:type="spellEnd"/>
            <w:r w:rsidRPr="00085884">
              <w:t xml:space="preserve"> питань в </w:t>
            </w:r>
            <w:proofErr w:type="spellStart"/>
            <w:r w:rsidRPr="00085884">
              <w:t>судо</w:t>
            </w:r>
            <w:r w:rsidR="004307C4">
              <w:t>-</w:t>
            </w:r>
            <w:r w:rsidRPr="00085884">
              <w:t>вому</w:t>
            </w:r>
            <w:proofErr w:type="spellEnd"/>
            <w:r w:rsidRPr="00085884">
              <w:t xml:space="preserve"> порядку</w:t>
            </w:r>
            <w:r w:rsidR="004D36F4">
              <w:t xml:space="preserve"> </w:t>
            </w:r>
            <w:proofErr w:type="spellStart"/>
            <w:r w:rsidR="004D36F4">
              <w:t>орга</w:t>
            </w:r>
            <w:proofErr w:type="spellEnd"/>
            <w:r w:rsidR="00691128">
              <w:t>-</w:t>
            </w:r>
            <w:r w:rsidR="004D36F4">
              <w:t>н</w:t>
            </w:r>
            <w:r w:rsidR="00481A6C">
              <w:t>ами</w:t>
            </w:r>
            <w:r w:rsidR="004D36F4">
              <w:t xml:space="preserve"> місцевого самоврядування, </w:t>
            </w:r>
            <w:r w:rsidR="00B4335F">
              <w:t>су-</w:t>
            </w:r>
            <w:proofErr w:type="spellStart"/>
            <w:r w:rsidR="00B4335F">
              <w:t>б’єкт</w:t>
            </w:r>
            <w:r w:rsidR="00481A6C">
              <w:t>ами</w:t>
            </w:r>
            <w:proofErr w:type="spellEnd"/>
            <w:r w:rsidR="00B4335F">
              <w:t xml:space="preserve"> господ</w:t>
            </w:r>
            <w:r w:rsidR="004D36F4">
              <w:t>ар</w:t>
            </w:r>
            <w:r w:rsidR="00B4335F">
              <w:t>ю-</w:t>
            </w:r>
            <w:proofErr w:type="spellStart"/>
            <w:r w:rsidR="00B4335F">
              <w:t>вання</w:t>
            </w:r>
            <w:proofErr w:type="spellEnd"/>
            <w:r w:rsidR="00B4335F">
              <w:t xml:space="preserve"> та </w:t>
            </w:r>
            <w:proofErr w:type="spellStart"/>
            <w:r w:rsidR="00B4335F">
              <w:t>грома</w:t>
            </w:r>
            <w:r w:rsidR="00481A6C">
              <w:t>-</w:t>
            </w:r>
            <w:r w:rsidR="00B4335F">
              <w:t>дян</w:t>
            </w:r>
            <w:r w:rsidR="00481A6C">
              <w:t>ами</w:t>
            </w:r>
            <w:proofErr w:type="spellEnd"/>
          </w:p>
        </w:tc>
        <w:tc>
          <w:tcPr>
            <w:tcW w:w="2768" w:type="dxa"/>
          </w:tcPr>
          <w:p w:rsidR="00D565FF" w:rsidRPr="005A27D5" w:rsidRDefault="00085884" w:rsidP="004307C4">
            <w:pPr>
              <w:spacing w:line="233" w:lineRule="auto"/>
              <w:jc w:val="both"/>
            </w:pPr>
            <w:r>
              <w:t>Ц</w:t>
            </w:r>
            <w:r w:rsidR="00565FFD" w:rsidRPr="005A27D5">
              <w:t xml:space="preserve">ілі прийняття </w:t>
            </w:r>
            <w:proofErr w:type="spellStart"/>
            <w:r w:rsidR="00565FFD" w:rsidRPr="005A27D5">
              <w:t>регуля</w:t>
            </w:r>
            <w:r w:rsidR="004307C4">
              <w:t>-</w:t>
            </w:r>
            <w:r w:rsidR="00565FFD" w:rsidRPr="005A27D5">
              <w:t>торного</w:t>
            </w:r>
            <w:proofErr w:type="spellEnd"/>
            <w:r w:rsidR="00565FFD" w:rsidRPr="005A27D5">
              <w:t xml:space="preserve"> </w:t>
            </w:r>
            <w:proofErr w:type="spellStart"/>
            <w:r w:rsidR="00565FFD" w:rsidRPr="005A27D5">
              <w:t>акта</w:t>
            </w:r>
            <w:proofErr w:type="spellEnd"/>
            <w:r w:rsidR="00565FFD" w:rsidRPr="005A27D5">
              <w:t xml:space="preserve"> не будуть досягнуті</w:t>
            </w:r>
          </w:p>
        </w:tc>
      </w:tr>
      <w:tr w:rsidR="00D565FF" w:rsidRPr="005A27D5" w:rsidTr="00B4335F">
        <w:tc>
          <w:tcPr>
            <w:tcW w:w="2447" w:type="dxa"/>
          </w:tcPr>
          <w:p w:rsidR="00D565FF" w:rsidRPr="005A27D5" w:rsidRDefault="00D565FF" w:rsidP="004307C4">
            <w:pPr>
              <w:spacing w:line="233" w:lineRule="auto"/>
              <w:jc w:val="both"/>
            </w:pPr>
            <w:r w:rsidRPr="005A27D5">
              <w:t>Альтернатива 2</w:t>
            </w:r>
          </w:p>
          <w:p w:rsidR="00D565FF" w:rsidRPr="005A27D5" w:rsidRDefault="00D565FF" w:rsidP="00481A6C">
            <w:pPr>
              <w:spacing w:line="233" w:lineRule="auto"/>
              <w:jc w:val="both"/>
            </w:pPr>
            <w:r w:rsidRPr="005A27D5">
              <w:t>Скасування ч</w:t>
            </w:r>
            <w:r w:rsidR="00481A6C">
              <w:t>инн</w:t>
            </w:r>
            <w:r w:rsidRPr="005A27D5">
              <w:t xml:space="preserve">ого регуляторного </w:t>
            </w:r>
            <w:proofErr w:type="spellStart"/>
            <w:r w:rsidRPr="005A27D5">
              <w:t>акта</w:t>
            </w:r>
            <w:proofErr w:type="spellEnd"/>
          </w:p>
        </w:tc>
        <w:tc>
          <w:tcPr>
            <w:tcW w:w="2009" w:type="dxa"/>
          </w:tcPr>
          <w:p w:rsidR="00D565FF" w:rsidRPr="005A27D5" w:rsidRDefault="00085884" w:rsidP="004307C4">
            <w:pPr>
              <w:spacing w:line="233" w:lineRule="auto"/>
            </w:pPr>
            <w:r>
              <w:t>В</w:t>
            </w:r>
            <w:r w:rsidR="008171DB" w:rsidRPr="005A27D5">
              <w:t>ідсутні</w:t>
            </w:r>
          </w:p>
        </w:tc>
        <w:tc>
          <w:tcPr>
            <w:tcW w:w="2404" w:type="dxa"/>
          </w:tcPr>
          <w:p w:rsidR="0048293C" w:rsidRPr="005A27D5" w:rsidRDefault="00085884" w:rsidP="00C8042F">
            <w:pPr>
              <w:spacing w:line="245" w:lineRule="auto"/>
              <w:jc w:val="both"/>
            </w:pPr>
            <w:r w:rsidRPr="00085884">
              <w:t xml:space="preserve">Відсутність чітких Правил несе загрозу накладання </w:t>
            </w:r>
            <w:r w:rsidR="00691128">
              <w:t xml:space="preserve">  </w:t>
            </w:r>
            <w:r w:rsidRPr="00085884">
              <w:t>штрафів від органів</w:t>
            </w:r>
            <w:r w:rsidR="004D36F4">
              <w:t xml:space="preserve"> держав</w:t>
            </w:r>
            <w:r w:rsidR="00B4335F">
              <w:t>-</w:t>
            </w:r>
            <w:r w:rsidR="004D36F4">
              <w:t xml:space="preserve">ного нагляду </w:t>
            </w:r>
            <w:r w:rsidRPr="00085884">
              <w:t xml:space="preserve"> </w:t>
            </w:r>
            <w:r w:rsidR="004D36F4">
              <w:t>(</w:t>
            </w:r>
            <w:proofErr w:type="spellStart"/>
            <w:r w:rsidR="004D36F4">
              <w:t>конт</w:t>
            </w:r>
            <w:r w:rsidR="00B4335F">
              <w:t>-</w:t>
            </w:r>
            <w:r w:rsidR="004D36F4">
              <w:t>ролю</w:t>
            </w:r>
            <w:proofErr w:type="spellEnd"/>
            <w:r w:rsidR="004D36F4">
              <w:t>)</w:t>
            </w:r>
            <w:r w:rsidR="004D36F4" w:rsidRPr="00085884">
              <w:t xml:space="preserve"> </w:t>
            </w:r>
            <w:r w:rsidR="0023292C">
              <w:t xml:space="preserve">у </w:t>
            </w:r>
            <w:r w:rsidRPr="00085884">
              <w:t>р</w:t>
            </w:r>
            <w:r w:rsidR="0023292C">
              <w:t>азі</w:t>
            </w:r>
            <w:r w:rsidRPr="00085884">
              <w:t xml:space="preserve"> порушен</w:t>
            </w:r>
            <w:r w:rsidR="0023292C">
              <w:t>ня</w:t>
            </w:r>
            <w:r w:rsidRPr="00085884">
              <w:t xml:space="preserve"> </w:t>
            </w:r>
            <w:proofErr w:type="spellStart"/>
            <w:r w:rsidRPr="00085884">
              <w:t>законо</w:t>
            </w:r>
            <w:r w:rsidR="0023292C">
              <w:t>-</w:t>
            </w:r>
            <w:r w:rsidRPr="00085884">
              <w:t>давства</w:t>
            </w:r>
            <w:proofErr w:type="spellEnd"/>
            <w:r w:rsidRPr="00085884">
              <w:t xml:space="preserve"> щодо організації та функціонування </w:t>
            </w:r>
            <w:proofErr w:type="spellStart"/>
            <w:r w:rsidRPr="00085884">
              <w:t>рин</w:t>
            </w:r>
            <w:proofErr w:type="spellEnd"/>
            <w:r w:rsidR="004307C4">
              <w:t>-</w:t>
            </w:r>
          </w:p>
        </w:tc>
        <w:tc>
          <w:tcPr>
            <w:tcW w:w="2768" w:type="dxa"/>
          </w:tcPr>
          <w:p w:rsidR="00D565FF" w:rsidRPr="005A27D5" w:rsidRDefault="00085884" w:rsidP="0023292C">
            <w:pPr>
              <w:spacing w:line="233" w:lineRule="auto"/>
              <w:jc w:val="both"/>
            </w:pPr>
            <w:r>
              <w:t>Н</w:t>
            </w:r>
            <w:r w:rsidR="008171DB" w:rsidRPr="005A27D5">
              <w:t xml:space="preserve">е вирішує проблеми, не сприяє якісному </w:t>
            </w:r>
            <w:proofErr w:type="spellStart"/>
            <w:r w:rsidR="008171DB" w:rsidRPr="005A27D5">
              <w:t>обслу</w:t>
            </w:r>
            <w:r w:rsidR="004307C4">
              <w:t>-</w:t>
            </w:r>
            <w:r w:rsidR="008171DB" w:rsidRPr="005A27D5">
              <w:t>говуванню</w:t>
            </w:r>
            <w:proofErr w:type="spellEnd"/>
            <w:r w:rsidR="008171DB" w:rsidRPr="005A27D5">
              <w:t xml:space="preserve"> покупців, не забезпечить належну якість і безпеку про</w:t>
            </w:r>
            <w:r w:rsidR="004307C4">
              <w:t>-</w:t>
            </w:r>
            <w:proofErr w:type="spellStart"/>
            <w:r w:rsidR="008171DB" w:rsidRPr="005A27D5">
              <w:t>дукці</w:t>
            </w:r>
            <w:r>
              <w:t>ї</w:t>
            </w:r>
            <w:proofErr w:type="spellEnd"/>
            <w:r>
              <w:t xml:space="preserve">, </w:t>
            </w:r>
            <w:r w:rsidR="0023292C">
              <w:t xml:space="preserve">що </w:t>
            </w:r>
            <w:r>
              <w:t>реалізується на ринках м.</w:t>
            </w:r>
            <w:r w:rsidR="008171DB" w:rsidRPr="005A27D5">
              <w:t xml:space="preserve"> Кривого Рогу. Відсутність чітких Правил для фізичних та юридичних осіб під</w:t>
            </w:r>
            <w:r w:rsidR="004307C4">
              <w:t>-</w:t>
            </w:r>
            <w:proofErr w:type="spellStart"/>
            <w:r w:rsidR="008171DB" w:rsidRPr="005A27D5">
              <w:t>приємців</w:t>
            </w:r>
            <w:proofErr w:type="spellEnd"/>
            <w:r w:rsidR="0023292C">
              <w:t xml:space="preserve">  </w:t>
            </w:r>
            <w:r w:rsidR="008171DB" w:rsidRPr="005A27D5">
              <w:t xml:space="preserve"> несе</w:t>
            </w:r>
            <w:r w:rsidR="0023292C">
              <w:t xml:space="preserve"> </w:t>
            </w:r>
            <w:r w:rsidR="008171DB" w:rsidRPr="005A27D5">
              <w:t xml:space="preserve"> </w:t>
            </w:r>
            <w:r w:rsidR="0023292C">
              <w:t xml:space="preserve"> </w:t>
            </w:r>
            <w:r w:rsidR="008171DB" w:rsidRPr="005A27D5">
              <w:t xml:space="preserve">загрозу </w:t>
            </w:r>
            <w:r w:rsidR="0023292C">
              <w:t xml:space="preserve">                  </w:t>
            </w:r>
          </w:p>
        </w:tc>
      </w:tr>
    </w:tbl>
    <w:p w:rsidR="00B4335F" w:rsidRDefault="00B4335F"/>
    <w:tbl>
      <w:tblPr>
        <w:tblStyle w:val="a4"/>
        <w:tblW w:w="0" w:type="auto"/>
        <w:tblLook w:val="04A0" w:firstRow="1" w:lastRow="0" w:firstColumn="1" w:lastColumn="0" w:noHBand="0" w:noVBand="1"/>
      </w:tblPr>
      <w:tblGrid>
        <w:gridCol w:w="2424"/>
        <w:gridCol w:w="2082"/>
        <w:gridCol w:w="2379"/>
        <w:gridCol w:w="2743"/>
      </w:tblGrid>
      <w:tr w:rsidR="0023292C" w:rsidRPr="00B4335F" w:rsidTr="00B4335F">
        <w:tc>
          <w:tcPr>
            <w:tcW w:w="2447" w:type="dxa"/>
          </w:tcPr>
          <w:p w:rsidR="0023292C" w:rsidRPr="00B4335F" w:rsidRDefault="0023292C" w:rsidP="0023292C">
            <w:pPr>
              <w:spacing w:line="230" w:lineRule="auto"/>
              <w:jc w:val="center"/>
              <w:rPr>
                <w:b/>
                <w:i/>
              </w:rPr>
            </w:pPr>
            <w:r>
              <w:rPr>
                <w:b/>
                <w:i/>
              </w:rPr>
              <w:t>1</w:t>
            </w:r>
          </w:p>
        </w:tc>
        <w:tc>
          <w:tcPr>
            <w:tcW w:w="2009" w:type="dxa"/>
          </w:tcPr>
          <w:p w:rsidR="0023292C" w:rsidRPr="00B4335F" w:rsidRDefault="0023292C" w:rsidP="0023292C">
            <w:pPr>
              <w:spacing w:line="230" w:lineRule="auto"/>
              <w:jc w:val="center"/>
              <w:rPr>
                <w:b/>
                <w:i/>
              </w:rPr>
            </w:pPr>
            <w:r>
              <w:rPr>
                <w:b/>
                <w:i/>
              </w:rPr>
              <w:t>2</w:t>
            </w:r>
          </w:p>
        </w:tc>
        <w:tc>
          <w:tcPr>
            <w:tcW w:w="2404" w:type="dxa"/>
          </w:tcPr>
          <w:p w:rsidR="0023292C" w:rsidRPr="00B4335F" w:rsidRDefault="0023292C" w:rsidP="0023292C">
            <w:pPr>
              <w:spacing w:line="230" w:lineRule="auto"/>
              <w:jc w:val="center"/>
              <w:rPr>
                <w:b/>
                <w:i/>
              </w:rPr>
            </w:pPr>
            <w:r>
              <w:rPr>
                <w:b/>
                <w:i/>
              </w:rPr>
              <w:t>3</w:t>
            </w:r>
          </w:p>
        </w:tc>
        <w:tc>
          <w:tcPr>
            <w:tcW w:w="2768" w:type="dxa"/>
          </w:tcPr>
          <w:p w:rsidR="0023292C" w:rsidRPr="00B4335F" w:rsidRDefault="0023292C" w:rsidP="0023292C">
            <w:pPr>
              <w:spacing w:line="245" w:lineRule="auto"/>
              <w:jc w:val="center"/>
              <w:rPr>
                <w:b/>
                <w:i/>
              </w:rPr>
            </w:pPr>
            <w:r>
              <w:rPr>
                <w:b/>
                <w:i/>
              </w:rPr>
              <w:t>4</w:t>
            </w:r>
          </w:p>
        </w:tc>
      </w:tr>
      <w:tr w:rsidR="0023292C" w:rsidRPr="00B4335F" w:rsidTr="00932263">
        <w:trPr>
          <w:trHeight w:val="4019"/>
        </w:trPr>
        <w:tc>
          <w:tcPr>
            <w:tcW w:w="2447" w:type="dxa"/>
          </w:tcPr>
          <w:p w:rsidR="0023292C" w:rsidRDefault="0023292C" w:rsidP="0023292C">
            <w:pPr>
              <w:spacing w:line="230" w:lineRule="auto"/>
              <w:jc w:val="both"/>
              <w:rPr>
                <w:b/>
                <w:i/>
              </w:rPr>
            </w:pPr>
          </w:p>
        </w:tc>
        <w:tc>
          <w:tcPr>
            <w:tcW w:w="2009" w:type="dxa"/>
          </w:tcPr>
          <w:p w:rsidR="0023292C" w:rsidRDefault="0023292C" w:rsidP="0023292C">
            <w:pPr>
              <w:spacing w:line="230" w:lineRule="auto"/>
              <w:jc w:val="center"/>
              <w:rPr>
                <w:b/>
                <w:i/>
              </w:rPr>
            </w:pPr>
          </w:p>
        </w:tc>
        <w:tc>
          <w:tcPr>
            <w:tcW w:w="2404" w:type="dxa"/>
          </w:tcPr>
          <w:p w:rsidR="0023292C" w:rsidRPr="0023292C" w:rsidRDefault="0023292C" w:rsidP="0023292C">
            <w:pPr>
              <w:spacing w:line="245" w:lineRule="auto"/>
              <w:jc w:val="both"/>
            </w:pPr>
            <w:proofErr w:type="spellStart"/>
            <w:r w:rsidRPr="00085884">
              <w:t>ків</w:t>
            </w:r>
            <w:proofErr w:type="spellEnd"/>
            <w:r>
              <w:t xml:space="preserve"> для фізичних і юридичних осіб-</w:t>
            </w:r>
            <w:r w:rsidRPr="00085884">
              <w:t>під</w:t>
            </w:r>
            <w:r>
              <w:t>-</w:t>
            </w:r>
            <w:proofErr w:type="spellStart"/>
            <w:r w:rsidRPr="00085884">
              <w:t>приємців</w:t>
            </w:r>
            <w:proofErr w:type="spellEnd"/>
            <w:r>
              <w:t xml:space="preserve">. </w:t>
            </w:r>
            <w:proofErr w:type="spellStart"/>
            <w:r w:rsidRPr="0048293C">
              <w:t>Безкон</w:t>
            </w:r>
            <w:r>
              <w:t>-</w:t>
            </w:r>
            <w:r w:rsidRPr="0048293C">
              <w:t>трольність</w:t>
            </w:r>
            <w:proofErr w:type="spellEnd"/>
            <w:r w:rsidRPr="0048293C">
              <w:t xml:space="preserve"> за якістю та безпечністю </w:t>
            </w:r>
            <w:r>
              <w:t xml:space="preserve">  </w:t>
            </w:r>
            <w:r w:rsidRPr="0048293C">
              <w:t xml:space="preserve">товарів, </w:t>
            </w:r>
            <w:r>
              <w:t xml:space="preserve">  </w:t>
            </w:r>
            <w:r w:rsidRPr="0048293C">
              <w:t>від</w:t>
            </w:r>
            <w:r>
              <w:t>сут</w:t>
            </w:r>
            <w:r w:rsidRPr="0048293C">
              <w:t>ність повірено</w:t>
            </w:r>
            <w:r>
              <w:t xml:space="preserve">го </w:t>
            </w:r>
            <w:proofErr w:type="spellStart"/>
            <w:r>
              <w:t>ваговимі-рювального</w:t>
            </w:r>
            <w:proofErr w:type="spellEnd"/>
            <w:r>
              <w:t xml:space="preserve"> </w:t>
            </w:r>
            <w:proofErr w:type="spellStart"/>
            <w:r>
              <w:t>облад-нання</w:t>
            </w:r>
            <w:proofErr w:type="spellEnd"/>
            <w:r w:rsidRPr="0048293C">
              <w:t xml:space="preserve"> порушує права споживача, що </w:t>
            </w:r>
            <w:r w:rsidR="00691128">
              <w:t xml:space="preserve">           </w:t>
            </w:r>
            <w:r w:rsidRPr="0048293C">
              <w:t xml:space="preserve">приводить до </w:t>
            </w:r>
            <w:proofErr w:type="spellStart"/>
            <w:r w:rsidRPr="0048293C">
              <w:t>мож</w:t>
            </w:r>
            <w:r w:rsidR="00691128">
              <w:t>-л</w:t>
            </w:r>
            <w:r w:rsidRPr="0048293C">
              <w:t>ивих</w:t>
            </w:r>
            <w:proofErr w:type="spellEnd"/>
            <w:r w:rsidRPr="0048293C">
              <w:t xml:space="preserve"> втрат </w:t>
            </w:r>
            <w:r>
              <w:t xml:space="preserve">у </w:t>
            </w:r>
            <w:r w:rsidRPr="0048293C">
              <w:t>р</w:t>
            </w:r>
            <w:r>
              <w:t xml:space="preserve">азі </w:t>
            </w:r>
            <w:r w:rsidRPr="0048293C">
              <w:t>придбанн</w:t>
            </w:r>
            <w:r>
              <w:t>я</w:t>
            </w:r>
            <w:r w:rsidRPr="0048293C">
              <w:t xml:space="preserve"> неякісних товарів та </w:t>
            </w:r>
            <w:proofErr w:type="spellStart"/>
            <w:r w:rsidRPr="0048293C">
              <w:t>непра</w:t>
            </w:r>
            <w:r w:rsidR="00691128">
              <w:t>-</w:t>
            </w:r>
            <w:r w:rsidRPr="0048293C">
              <w:t>вильн</w:t>
            </w:r>
            <w:r>
              <w:t>ої</w:t>
            </w:r>
            <w:proofErr w:type="spellEnd"/>
            <w:r w:rsidRPr="0048293C">
              <w:t xml:space="preserve"> </w:t>
            </w:r>
            <w:r>
              <w:t>їх ва</w:t>
            </w:r>
            <w:r w:rsidRPr="0048293C">
              <w:t>г</w:t>
            </w:r>
            <w:r>
              <w:t>и</w:t>
            </w:r>
          </w:p>
        </w:tc>
        <w:tc>
          <w:tcPr>
            <w:tcW w:w="2768" w:type="dxa"/>
          </w:tcPr>
          <w:p w:rsidR="0023292C" w:rsidRDefault="0023292C" w:rsidP="0023292C">
            <w:pPr>
              <w:spacing w:line="245" w:lineRule="auto"/>
              <w:jc w:val="both"/>
              <w:rPr>
                <w:b/>
                <w:i/>
              </w:rPr>
            </w:pPr>
            <w:r>
              <w:t>накладання штрафів. Цілі не досягнуті</w:t>
            </w:r>
          </w:p>
        </w:tc>
      </w:tr>
      <w:tr w:rsidR="0023292C" w:rsidRPr="005A27D5" w:rsidTr="00B4335F">
        <w:tc>
          <w:tcPr>
            <w:tcW w:w="2447" w:type="dxa"/>
          </w:tcPr>
          <w:p w:rsidR="0023292C" w:rsidRPr="005A27D5" w:rsidRDefault="0023292C" w:rsidP="0023292C">
            <w:pPr>
              <w:spacing w:line="230" w:lineRule="auto"/>
              <w:jc w:val="both"/>
            </w:pPr>
            <w:r>
              <w:t>Альтернатива 3</w:t>
            </w:r>
          </w:p>
          <w:p w:rsidR="0023292C" w:rsidRPr="005A27D5" w:rsidRDefault="0023292C" w:rsidP="0023292C">
            <w:pPr>
              <w:spacing w:line="230" w:lineRule="auto"/>
              <w:jc w:val="both"/>
            </w:pPr>
            <w:r w:rsidRPr="005A27D5">
              <w:t xml:space="preserve">Досягнення </w:t>
            </w:r>
            <w:proofErr w:type="spellStart"/>
            <w:r w:rsidRPr="005A27D5">
              <w:t>визначе</w:t>
            </w:r>
            <w:proofErr w:type="spellEnd"/>
            <w:r>
              <w:t>-</w:t>
            </w:r>
            <w:r w:rsidRPr="005A27D5">
              <w:t>них цілей</w:t>
            </w:r>
            <w:r w:rsidRPr="004D36F4">
              <w:t xml:space="preserve"> регулятор</w:t>
            </w:r>
            <w:r>
              <w:t>-</w:t>
            </w:r>
            <w:r w:rsidRPr="004D36F4">
              <w:t xml:space="preserve">ного </w:t>
            </w:r>
            <w:proofErr w:type="spellStart"/>
            <w:r w:rsidRPr="004D36F4">
              <w:t>акта</w:t>
            </w:r>
            <w:proofErr w:type="spellEnd"/>
            <w:r w:rsidRPr="005A27D5">
              <w:t xml:space="preserve"> за </w:t>
            </w:r>
            <w:proofErr w:type="spellStart"/>
            <w:r w:rsidRPr="005A27D5">
              <w:t>допо</w:t>
            </w:r>
            <w:r>
              <w:t>-</w:t>
            </w:r>
            <w:r w:rsidRPr="005A27D5">
              <w:t>могою</w:t>
            </w:r>
            <w:proofErr w:type="spellEnd"/>
            <w:r w:rsidRPr="005A27D5">
              <w:t xml:space="preserve"> іншого органу</w:t>
            </w:r>
          </w:p>
        </w:tc>
        <w:tc>
          <w:tcPr>
            <w:tcW w:w="2009" w:type="dxa"/>
          </w:tcPr>
          <w:p w:rsidR="0023292C" w:rsidRPr="005A27D5" w:rsidRDefault="0023292C" w:rsidP="0023292C">
            <w:pPr>
              <w:spacing w:line="230" w:lineRule="auto"/>
            </w:pPr>
            <w:r>
              <w:t>В</w:t>
            </w:r>
            <w:r w:rsidRPr="005A27D5">
              <w:t>ідсутні</w:t>
            </w:r>
          </w:p>
        </w:tc>
        <w:tc>
          <w:tcPr>
            <w:tcW w:w="2404" w:type="dxa"/>
          </w:tcPr>
          <w:p w:rsidR="0023292C" w:rsidRPr="005A27D5" w:rsidRDefault="0023292C" w:rsidP="0023292C">
            <w:pPr>
              <w:spacing w:line="230" w:lineRule="auto"/>
            </w:pPr>
            <w:r>
              <w:t>В</w:t>
            </w:r>
            <w:r w:rsidRPr="005A27D5">
              <w:t>ідсутні</w:t>
            </w:r>
          </w:p>
        </w:tc>
        <w:tc>
          <w:tcPr>
            <w:tcW w:w="2768" w:type="dxa"/>
          </w:tcPr>
          <w:p w:rsidR="0023292C" w:rsidRPr="005A27D5" w:rsidRDefault="0023292C" w:rsidP="0023292C">
            <w:pPr>
              <w:spacing w:line="245" w:lineRule="auto"/>
              <w:jc w:val="both"/>
            </w:pPr>
            <w:r>
              <w:t xml:space="preserve">Не відповідає нормам </w:t>
            </w:r>
            <w:r w:rsidRPr="005A27D5">
              <w:t>ч</w:t>
            </w:r>
            <w:r>
              <w:t>инн</w:t>
            </w:r>
            <w:r w:rsidRPr="005A27D5">
              <w:t xml:space="preserve">ого законодавства. Право встановлювати та визначати </w:t>
            </w:r>
            <w:r>
              <w:t>П</w:t>
            </w:r>
            <w:r w:rsidRPr="005A27D5">
              <w:t>равила тор</w:t>
            </w:r>
            <w:r>
              <w:t>-</w:t>
            </w:r>
            <w:proofErr w:type="spellStart"/>
            <w:r w:rsidRPr="005A27D5">
              <w:t>гівлі</w:t>
            </w:r>
            <w:proofErr w:type="spellEnd"/>
            <w:r w:rsidRPr="005A27D5">
              <w:t xml:space="preserve"> на</w:t>
            </w:r>
            <w:r>
              <w:t xml:space="preserve"> ринках</w:t>
            </w:r>
            <w:r w:rsidRPr="005A27D5">
              <w:t xml:space="preserve"> від</w:t>
            </w:r>
            <w:r>
              <w:t>-</w:t>
            </w:r>
            <w:proofErr w:type="spellStart"/>
            <w:r w:rsidRPr="005A27D5">
              <w:t>повідно</w:t>
            </w:r>
            <w:proofErr w:type="spellEnd"/>
            <w:r w:rsidRPr="005A27D5">
              <w:t xml:space="preserve"> до чинного за</w:t>
            </w:r>
            <w:r>
              <w:t>-</w:t>
            </w:r>
            <w:proofErr w:type="spellStart"/>
            <w:r>
              <w:t>конодавства</w:t>
            </w:r>
            <w:proofErr w:type="spellEnd"/>
            <w:r w:rsidRPr="005A27D5">
              <w:t xml:space="preserve"> належить міській раді, </w:t>
            </w:r>
            <w:r>
              <w:t xml:space="preserve">що встановлює їх </w:t>
            </w:r>
            <w:r w:rsidRPr="005A27D5">
              <w:t xml:space="preserve">шляхом </w:t>
            </w:r>
            <w:r>
              <w:t>ухвалення відповідного рішення. Цілі не досяг-нуті</w:t>
            </w:r>
          </w:p>
        </w:tc>
      </w:tr>
      <w:tr w:rsidR="0023292C" w:rsidRPr="005A27D5" w:rsidTr="00B4335F">
        <w:tc>
          <w:tcPr>
            <w:tcW w:w="2447" w:type="dxa"/>
          </w:tcPr>
          <w:p w:rsidR="0023292C" w:rsidRPr="005A27D5" w:rsidRDefault="0023292C" w:rsidP="0023292C">
            <w:pPr>
              <w:spacing w:line="230" w:lineRule="auto"/>
              <w:jc w:val="both"/>
            </w:pPr>
            <w:r>
              <w:t>Альтернатива 4</w:t>
            </w:r>
          </w:p>
          <w:p w:rsidR="0023292C" w:rsidRPr="005A27D5" w:rsidRDefault="0023292C" w:rsidP="0023292C">
            <w:pPr>
              <w:spacing w:line="230" w:lineRule="auto"/>
              <w:jc w:val="both"/>
            </w:pPr>
            <w:r>
              <w:t>Ухваленн</w:t>
            </w:r>
            <w:r w:rsidRPr="005A27D5">
              <w:t xml:space="preserve">я </w:t>
            </w:r>
            <w:proofErr w:type="spellStart"/>
            <w:r w:rsidRPr="005A27D5">
              <w:t>запропо</w:t>
            </w:r>
            <w:r>
              <w:t>-</w:t>
            </w:r>
            <w:r w:rsidRPr="005A27D5">
              <w:t>нованого</w:t>
            </w:r>
            <w:proofErr w:type="spellEnd"/>
            <w:r w:rsidRPr="005A27D5">
              <w:t xml:space="preserve"> регулятор</w:t>
            </w:r>
            <w:r>
              <w:t>-</w:t>
            </w:r>
            <w:r w:rsidRPr="005A27D5">
              <w:t xml:space="preserve">ного </w:t>
            </w:r>
            <w:proofErr w:type="spellStart"/>
            <w:r w:rsidRPr="005A27D5">
              <w:t>акта</w:t>
            </w:r>
            <w:proofErr w:type="spellEnd"/>
            <w:r w:rsidRPr="005A27D5">
              <w:t xml:space="preserve"> </w:t>
            </w:r>
          </w:p>
        </w:tc>
        <w:tc>
          <w:tcPr>
            <w:tcW w:w="2009" w:type="dxa"/>
          </w:tcPr>
          <w:p w:rsidR="0023292C" w:rsidRPr="00C14DC1" w:rsidRDefault="0023292C" w:rsidP="00691128">
            <w:pPr>
              <w:spacing w:line="245" w:lineRule="auto"/>
              <w:jc w:val="both"/>
            </w:pPr>
            <w:r w:rsidRPr="00C14DC1">
              <w:t xml:space="preserve">Забезпечення до-тримання </w:t>
            </w:r>
            <w:proofErr w:type="spellStart"/>
            <w:r w:rsidRPr="00C14DC1">
              <w:t>суб’єк-тами</w:t>
            </w:r>
            <w:proofErr w:type="spellEnd"/>
            <w:r w:rsidRPr="00C14DC1">
              <w:t xml:space="preserve"> господарю-</w:t>
            </w:r>
            <w:proofErr w:type="spellStart"/>
            <w:r w:rsidRPr="00C14DC1">
              <w:t>вання</w:t>
            </w:r>
            <w:proofErr w:type="spellEnd"/>
            <w:r w:rsidRPr="00C14DC1">
              <w:t xml:space="preserve"> Правил сприятиме </w:t>
            </w:r>
            <w:proofErr w:type="spellStart"/>
            <w:r w:rsidRPr="00C14DC1">
              <w:t>змен-шенню</w:t>
            </w:r>
            <w:proofErr w:type="spellEnd"/>
            <w:r w:rsidRPr="00C14DC1">
              <w:t xml:space="preserve"> кількості порушень при здійснені тор-</w:t>
            </w:r>
            <w:proofErr w:type="spellStart"/>
            <w:r w:rsidRPr="00C14DC1">
              <w:t>гівлі</w:t>
            </w:r>
            <w:proofErr w:type="spellEnd"/>
            <w:r w:rsidRPr="00C14DC1">
              <w:t xml:space="preserve"> на ринках, позитивно </w:t>
            </w:r>
            <w:proofErr w:type="spellStart"/>
            <w:r w:rsidRPr="00C14DC1">
              <w:t>впли</w:t>
            </w:r>
            <w:proofErr w:type="spellEnd"/>
            <w:r w:rsidRPr="00C14DC1">
              <w:t xml:space="preserve">-не на якість </w:t>
            </w:r>
            <w:proofErr w:type="spellStart"/>
            <w:r w:rsidRPr="00C14DC1">
              <w:t>обс-луговування</w:t>
            </w:r>
            <w:proofErr w:type="spellEnd"/>
            <w:r w:rsidRPr="00C14DC1">
              <w:t xml:space="preserve"> по-купців, посилить контроль за </w:t>
            </w:r>
            <w:proofErr w:type="spellStart"/>
            <w:r w:rsidRPr="00C14DC1">
              <w:t>ор-ганізацією</w:t>
            </w:r>
            <w:proofErr w:type="spellEnd"/>
            <w:r w:rsidRPr="00C14DC1">
              <w:t xml:space="preserve"> робо-ти ринків, якістю та безпекою то-</w:t>
            </w:r>
            <w:proofErr w:type="spellStart"/>
            <w:r w:rsidRPr="00C14DC1">
              <w:t>варів</w:t>
            </w:r>
            <w:proofErr w:type="spellEnd"/>
            <w:r w:rsidRPr="00C14DC1">
              <w:t>, що реалі-</w:t>
            </w:r>
            <w:proofErr w:type="spellStart"/>
            <w:r w:rsidRPr="00C14DC1">
              <w:t>зуються</w:t>
            </w:r>
            <w:proofErr w:type="spellEnd"/>
            <w:r w:rsidRPr="00C14DC1">
              <w:t xml:space="preserve"> на </w:t>
            </w:r>
            <w:proofErr w:type="spellStart"/>
            <w:r w:rsidRPr="00C14DC1">
              <w:t>рин-</w:t>
            </w:r>
            <w:r w:rsidR="00F42F10">
              <w:t>ках</w:t>
            </w:r>
            <w:proofErr w:type="spellEnd"/>
            <w:r w:rsidR="00F42F10">
              <w:t>,</w:t>
            </w:r>
            <w:r w:rsidRPr="00C14DC1">
              <w:t xml:space="preserve"> </w:t>
            </w:r>
            <w:r w:rsidR="00F42F10">
              <w:t>с</w:t>
            </w:r>
            <w:r w:rsidRPr="00C14DC1">
              <w:t xml:space="preserve">приятиме зростанню над-ходжень </w:t>
            </w:r>
            <w:r w:rsidR="00691128">
              <w:t xml:space="preserve">  </w:t>
            </w:r>
            <w:r w:rsidRPr="00C14DC1">
              <w:t>до</w:t>
            </w:r>
            <w:r w:rsidR="00691128">
              <w:t xml:space="preserve">  </w:t>
            </w:r>
            <w:r w:rsidRPr="00C14DC1">
              <w:t xml:space="preserve"> </w:t>
            </w:r>
            <w:proofErr w:type="spellStart"/>
            <w:r w:rsidRPr="00C14DC1">
              <w:t>бю</w:t>
            </w:r>
            <w:proofErr w:type="spellEnd"/>
            <w:r w:rsidRPr="00C14DC1">
              <w:t>-</w:t>
            </w:r>
          </w:p>
        </w:tc>
        <w:tc>
          <w:tcPr>
            <w:tcW w:w="2404" w:type="dxa"/>
          </w:tcPr>
          <w:p w:rsidR="0023292C" w:rsidRPr="00C14DC1" w:rsidRDefault="0023292C" w:rsidP="0023292C">
            <w:pPr>
              <w:pStyle w:val="aa"/>
              <w:spacing w:line="230" w:lineRule="auto"/>
              <w:jc w:val="both"/>
              <w:rPr>
                <w:sz w:val="24"/>
                <w:szCs w:val="24"/>
                <w:lang w:val="uk-UA"/>
              </w:rPr>
            </w:pPr>
            <w:r>
              <w:rPr>
                <w:sz w:val="24"/>
                <w:szCs w:val="24"/>
                <w:lang w:val="uk-UA"/>
              </w:rPr>
              <w:t>Відсутні</w:t>
            </w:r>
          </w:p>
        </w:tc>
        <w:tc>
          <w:tcPr>
            <w:tcW w:w="2768" w:type="dxa"/>
          </w:tcPr>
          <w:p w:rsidR="0023292C" w:rsidRPr="00C14DC1" w:rsidRDefault="0023292C" w:rsidP="00F42F10">
            <w:pPr>
              <w:pStyle w:val="aa"/>
              <w:spacing w:line="230" w:lineRule="auto"/>
              <w:jc w:val="both"/>
              <w:rPr>
                <w:sz w:val="24"/>
                <w:szCs w:val="24"/>
                <w:lang w:val="uk-UA"/>
              </w:rPr>
            </w:pPr>
            <w:r w:rsidRPr="00C14DC1">
              <w:rPr>
                <w:sz w:val="24"/>
                <w:szCs w:val="24"/>
                <w:lang w:val="uk-UA"/>
              </w:rPr>
              <w:t xml:space="preserve">Прийняття цього </w:t>
            </w:r>
            <w:proofErr w:type="spellStart"/>
            <w:r w:rsidRPr="00C14DC1">
              <w:rPr>
                <w:sz w:val="24"/>
                <w:szCs w:val="24"/>
                <w:lang w:val="uk-UA"/>
              </w:rPr>
              <w:t>регу-ляторного</w:t>
            </w:r>
            <w:proofErr w:type="spellEnd"/>
            <w:r w:rsidRPr="00C14DC1">
              <w:rPr>
                <w:sz w:val="24"/>
                <w:szCs w:val="24"/>
                <w:lang w:val="uk-UA"/>
              </w:rPr>
              <w:t xml:space="preserve"> </w:t>
            </w:r>
            <w:proofErr w:type="spellStart"/>
            <w:r w:rsidRPr="00C14DC1">
              <w:rPr>
                <w:sz w:val="24"/>
                <w:szCs w:val="24"/>
                <w:lang w:val="uk-UA"/>
              </w:rPr>
              <w:t>акта</w:t>
            </w:r>
            <w:proofErr w:type="spellEnd"/>
            <w:r w:rsidRPr="00C14DC1">
              <w:rPr>
                <w:sz w:val="24"/>
                <w:szCs w:val="24"/>
                <w:lang w:val="uk-UA"/>
              </w:rPr>
              <w:t xml:space="preserve"> створить належні умови для тор-</w:t>
            </w:r>
            <w:proofErr w:type="spellStart"/>
            <w:r w:rsidRPr="00C14DC1">
              <w:rPr>
                <w:sz w:val="24"/>
                <w:szCs w:val="24"/>
                <w:lang w:val="uk-UA"/>
              </w:rPr>
              <w:t>гівлі</w:t>
            </w:r>
            <w:proofErr w:type="spellEnd"/>
            <w:r w:rsidRPr="00C14DC1">
              <w:rPr>
                <w:sz w:val="24"/>
                <w:szCs w:val="24"/>
                <w:lang w:val="uk-UA"/>
              </w:rPr>
              <w:t xml:space="preserve"> та обслуговування споживачів, будуть встановлені чіткі вимоги відповідно до змін </w:t>
            </w:r>
            <w:r w:rsidR="00F42F10">
              <w:rPr>
                <w:sz w:val="24"/>
                <w:szCs w:val="24"/>
                <w:lang w:val="uk-UA"/>
              </w:rPr>
              <w:t xml:space="preserve">у </w:t>
            </w:r>
            <w:r w:rsidRPr="00C14DC1">
              <w:rPr>
                <w:sz w:val="24"/>
                <w:szCs w:val="24"/>
                <w:lang w:val="uk-UA"/>
              </w:rPr>
              <w:t>чинно</w:t>
            </w:r>
            <w:r w:rsidR="00F42F10">
              <w:rPr>
                <w:sz w:val="24"/>
                <w:szCs w:val="24"/>
                <w:lang w:val="uk-UA"/>
              </w:rPr>
              <w:t>му</w:t>
            </w:r>
            <w:r w:rsidRPr="00C14DC1">
              <w:rPr>
                <w:sz w:val="24"/>
                <w:szCs w:val="24"/>
                <w:lang w:val="uk-UA"/>
              </w:rPr>
              <w:t xml:space="preserve"> законодавств</w:t>
            </w:r>
            <w:r w:rsidR="00F42F10">
              <w:rPr>
                <w:sz w:val="24"/>
                <w:szCs w:val="24"/>
                <w:lang w:val="uk-UA"/>
              </w:rPr>
              <w:t>і</w:t>
            </w:r>
            <w:r w:rsidRPr="00C14DC1">
              <w:rPr>
                <w:sz w:val="24"/>
                <w:szCs w:val="24"/>
                <w:lang w:val="uk-UA"/>
              </w:rPr>
              <w:t xml:space="preserve"> щодо організації роботи ринків</w:t>
            </w:r>
            <w:r>
              <w:rPr>
                <w:sz w:val="24"/>
                <w:szCs w:val="24"/>
                <w:lang w:val="uk-UA"/>
              </w:rPr>
              <w:t>. Ціл</w:t>
            </w:r>
            <w:r w:rsidR="00F42F10">
              <w:rPr>
                <w:sz w:val="24"/>
                <w:szCs w:val="24"/>
                <w:lang w:val="uk-UA"/>
              </w:rPr>
              <w:t xml:space="preserve">і прийняття регуляторного </w:t>
            </w:r>
            <w:proofErr w:type="spellStart"/>
            <w:r w:rsidR="00F42F10">
              <w:rPr>
                <w:sz w:val="24"/>
                <w:szCs w:val="24"/>
                <w:lang w:val="uk-UA"/>
              </w:rPr>
              <w:t>акта</w:t>
            </w:r>
            <w:proofErr w:type="spellEnd"/>
            <w:r>
              <w:rPr>
                <w:sz w:val="24"/>
                <w:szCs w:val="24"/>
                <w:lang w:val="uk-UA"/>
              </w:rPr>
              <w:t xml:space="preserve"> мож</w:t>
            </w:r>
            <w:r w:rsidR="00F42F10">
              <w:rPr>
                <w:sz w:val="24"/>
                <w:szCs w:val="24"/>
                <w:lang w:val="uk-UA"/>
              </w:rPr>
              <w:t>уть бути досягнуті повною мірою</w:t>
            </w:r>
          </w:p>
        </w:tc>
      </w:tr>
      <w:tr w:rsidR="00691128" w:rsidRPr="005A27D5" w:rsidTr="00B4335F">
        <w:tc>
          <w:tcPr>
            <w:tcW w:w="2447" w:type="dxa"/>
          </w:tcPr>
          <w:p w:rsidR="00691128" w:rsidRPr="00691128" w:rsidRDefault="00691128" w:rsidP="00691128">
            <w:pPr>
              <w:spacing w:line="230" w:lineRule="auto"/>
              <w:jc w:val="center"/>
              <w:rPr>
                <w:b/>
                <w:i/>
              </w:rPr>
            </w:pPr>
            <w:r w:rsidRPr="00691128">
              <w:rPr>
                <w:b/>
                <w:i/>
              </w:rPr>
              <w:lastRenderedPageBreak/>
              <w:t>1</w:t>
            </w:r>
          </w:p>
        </w:tc>
        <w:tc>
          <w:tcPr>
            <w:tcW w:w="2009" w:type="dxa"/>
          </w:tcPr>
          <w:p w:rsidR="00691128" w:rsidRPr="00691128" w:rsidRDefault="00691128" w:rsidP="00691128">
            <w:pPr>
              <w:spacing w:line="245" w:lineRule="auto"/>
              <w:jc w:val="center"/>
              <w:rPr>
                <w:b/>
                <w:i/>
              </w:rPr>
            </w:pPr>
            <w:r w:rsidRPr="00691128">
              <w:rPr>
                <w:b/>
                <w:i/>
              </w:rPr>
              <w:t>2</w:t>
            </w:r>
          </w:p>
        </w:tc>
        <w:tc>
          <w:tcPr>
            <w:tcW w:w="2404" w:type="dxa"/>
          </w:tcPr>
          <w:p w:rsidR="00691128" w:rsidRPr="00691128" w:rsidRDefault="00691128" w:rsidP="00691128">
            <w:pPr>
              <w:pStyle w:val="aa"/>
              <w:spacing w:line="230" w:lineRule="auto"/>
              <w:jc w:val="center"/>
              <w:rPr>
                <w:b/>
                <w:i/>
                <w:sz w:val="24"/>
                <w:szCs w:val="24"/>
                <w:lang w:val="uk-UA"/>
              </w:rPr>
            </w:pPr>
            <w:r w:rsidRPr="00691128">
              <w:rPr>
                <w:b/>
                <w:i/>
                <w:sz w:val="24"/>
                <w:szCs w:val="24"/>
                <w:lang w:val="uk-UA"/>
              </w:rPr>
              <w:t>3</w:t>
            </w:r>
          </w:p>
        </w:tc>
        <w:tc>
          <w:tcPr>
            <w:tcW w:w="2768" w:type="dxa"/>
          </w:tcPr>
          <w:p w:rsidR="00691128" w:rsidRPr="00691128" w:rsidRDefault="00691128" w:rsidP="00691128">
            <w:pPr>
              <w:pStyle w:val="aa"/>
              <w:spacing w:line="230" w:lineRule="auto"/>
              <w:jc w:val="center"/>
              <w:rPr>
                <w:b/>
                <w:i/>
                <w:sz w:val="24"/>
                <w:szCs w:val="24"/>
                <w:lang w:val="uk-UA"/>
              </w:rPr>
            </w:pPr>
            <w:r w:rsidRPr="00691128">
              <w:rPr>
                <w:b/>
                <w:i/>
                <w:sz w:val="24"/>
                <w:szCs w:val="24"/>
                <w:lang w:val="uk-UA"/>
              </w:rPr>
              <w:t>4</w:t>
            </w:r>
          </w:p>
        </w:tc>
      </w:tr>
      <w:tr w:rsidR="00691128" w:rsidRPr="005A27D5" w:rsidTr="00B4335F">
        <w:tc>
          <w:tcPr>
            <w:tcW w:w="2447" w:type="dxa"/>
          </w:tcPr>
          <w:p w:rsidR="00691128" w:rsidRDefault="00691128" w:rsidP="0023292C">
            <w:pPr>
              <w:spacing w:line="230" w:lineRule="auto"/>
              <w:jc w:val="both"/>
            </w:pPr>
          </w:p>
        </w:tc>
        <w:tc>
          <w:tcPr>
            <w:tcW w:w="2009" w:type="dxa"/>
          </w:tcPr>
          <w:p w:rsidR="00691128" w:rsidRPr="00C14DC1" w:rsidRDefault="00691128" w:rsidP="00F42F10">
            <w:pPr>
              <w:spacing w:line="245" w:lineRule="auto"/>
              <w:jc w:val="both"/>
            </w:pPr>
            <w:proofErr w:type="spellStart"/>
            <w:r w:rsidRPr="00C14DC1">
              <w:t>джету</w:t>
            </w:r>
            <w:proofErr w:type="spellEnd"/>
            <w:r w:rsidRPr="00C14DC1">
              <w:t xml:space="preserve"> </w:t>
            </w:r>
            <w:proofErr w:type="spellStart"/>
            <w:r w:rsidRPr="00C14DC1">
              <w:t>Криворі-зької</w:t>
            </w:r>
            <w:proofErr w:type="spellEnd"/>
            <w:r w:rsidRPr="00C14DC1">
              <w:t xml:space="preserve"> </w:t>
            </w:r>
            <w:r>
              <w:t xml:space="preserve">міської територіальної громади (податків </w:t>
            </w:r>
            <w:r w:rsidRPr="00C14DC1">
              <w:t>і зборів),</w:t>
            </w:r>
            <w:r>
              <w:t xml:space="preserve"> </w:t>
            </w:r>
            <w:r w:rsidRPr="00C14DC1">
              <w:t xml:space="preserve"> що дасть можливість р</w:t>
            </w:r>
            <w:r>
              <w:t>еал</w:t>
            </w:r>
            <w:r w:rsidRPr="00C14DC1">
              <w:t>і</w:t>
            </w:r>
            <w:r>
              <w:t>зов</w:t>
            </w:r>
            <w:r w:rsidRPr="00C14DC1">
              <w:t xml:space="preserve">увати </w:t>
            </w:r>
            <w:r>
              <w:t>мі-</w:t>
            </w:r>
            <w:proofErr w:type="spellStart"/>
            <w:r>
              <w:t>ськ</w:t>
            </w:r>
            <w:r w:rsidRPr="00C14DC1">
              <w:t>і</w:t>
            </w:r>
            <w:proofErr w:type="spellEnd"/>
            <w:r>
              <w:t xml:space="preserve"> цільові</w:t>
            </w:r>
            <w:r w:rsidRPr="00C14DC1">
              <w:t xml:space="preserve"> програми</w:t>
            </w:r>
          </w:p>
        </w:tc>
        <w:tc>
          <w:tcPr>
            <w:tcW w:w="2404" w:type="dxa"/>
          </w:tcPr>
          <w:p w:rsidR="00691128" w:rsidRDefault="00691128" w:rsidP="0023292C">
            <w:pPr>
              <w:pStyle w:val="aa"/>
              <w:spacing w:line="230" w:lineRule="auto"/>
              <w:jc w:val="both"/>
              <w:rPr>
                <w:sz w:val="24"/>
                <w:szCs w:val="24"/>
                <w:lang w:val="uk-UA"/>
              </w:rPr>
            </w:pPr>
          </w:p>
        </w:tc>
        <w:tc>
          <w:tcPr>
            <w:tcW w:w="2768" w:type="dxa"/>
          </w:tcPr>
          <w:p w:rsidR="00691128" w:rsidRPr="00C14DC1" w:rsidRDefault="00691128" w:rsidP="00F42F10">
            <w:pPr>
              <w:pStyle w:val="aa"/>
              <w:spacing w:line="230" w:lineRule="auto"/>
              <w:jc w:val="both"/>
              <w:rPr>
                <w:sz w:val="24"/>
                <w:szCs w:val="24"/>
                <w:lang w:val="uk-UA"/>
              </w:rPr>
            </w:pPr>
          </w:p>
        </w:tc>
      </w:tr>
    </w:tbl>
    <w:p w:rsidR="00932263" w:rsidRDefault="00DE2885" w:rsidP="00671E3E">
      <w:pPr>
        <w:pStyle w:val="aa"/>
        <w:jc w:val="right"/>
        <w:rPr>
          <w:sz w:val="24"/>
          <w:szCs w:val="24"/>
          <w:lang w:val="uk-UA"/>
        </w:rPr>
      </w:pPr>
      <w:r w:rsidRPr="00F42F10">
        <w:rPr>
          <w:lang w:val="uk-UA"/>
        </w:rPr>
        <w:tab/>
      </w:r>
      <w:r w:rsidRPr="00F42F10">
        <w:rPr>
          <w:lang w:val="uk-UA"/>
        </w:rPr>
        <w:tab/>
      </w:r>
      <w:r w:rsidRPr="00F42F10">
        <w:rPr>
          <w:lang w:val="uk-UA"/>
        </w:rPr>
        <w:tab/>
      </w:r>
      <w:r w:rsidRPr="00F42F10">
        <w:rPr>
          <w:lang w:val="uk-UA"/>
        </w:rPr>
        <w:tab/>
      </w:r>
      <w:r w:rsidRPr="00F42F10">
        <w:rPr>
          <w:lang w:val="uk-UA"/>
        </w:rPr>
        <w:tab/>
      </w:r>
      <w:r w:rsidRPr="00F42F10">
        <w:rPr>
          <w:lang w:val="uk-UA"/>
        </w:rPr>
        <w:tab/>
      </w:r>
      <w:r w:rsidRPr="00F42F10">
        <w:rPr>
          <w:sz w:val="24"/>
          <w:szCs w:val="24"/>
          <w:lang w:val="uk-UA"/>
        </w:rPr>
        <w:tab/>
      </w:r>
      <w:r w:rsidRPr="00F42F10">
        <w:rPr>
          <w:sz w:val="24"/>
          <w:szCs w:val="24"/>
          <w:lang w:val="uk-UA"/>
        </w:rPr>
        <w:tab/>
      </w:r>
      <w:r w:rsidRPr="00F42F10">
        <w:rPr>
          <w:sz w:val="24"/>
          <w:szCs w:val="24"/>
          <w:lang w:val="uk-UA"/>
        </w:rPr>
        <w:tab/>
      </w:r>
      <w:r w:rsidRPr="00F42F10">
        <w:rPr>
          <w:sz w:val="24"/>
          <w:szCs w:val="24"/>
          <w:lang w:val="uk-UA"/>
        </w:rPr>
        <w:tab/>
      </w:r>
    </w:p>
    <w:p w:rsidR="00671E3E" w:rsidRPr="00F42F10" w:rsidRDefault="00DE2885" w:rsidP="00671E3E">
      <w:pPr>
        <w:pStyle w:val="aa"/>
        <w:jc w:val="right"/>
        <w:rPr>
          <w:b/>
          <w:i/>
          <w:sz w:val="24"/>
          <w:szCs w:val="24"/>
          <w:lang w:val="uk-UA"/>
        </w:rPr>
      </w:pPr>
      <w:r w:rsidRPr="00F42F10">
        <w:rPr>
          <w:b/>
          <w:i/>
          <w:sz w:val="24"/>
          <w:szCs w:val="24"/>
          <w:lang w:val="uk-UA"/>
        </w:rPr>
        <w:tab/>
      </w:r>
    </w:p>
    <w:p w:rsidR="00DE2885" w:rsidRPr="00932263" w:rsidRDefault="00DE2885" w:rsidP="00671E3E">
      <w:pPr>
        <w:pStyle w:val="aa"/>
        <w:jc w:val="right"/>
        <w:rPr>
          <w:i/>
          <w:sz w:val="24"/>
          <w:szCs w:val="24"/>
          <w:lang w:val="uk-UA"/>
        </w:rPr>
      </w:pPr>
      <w:proofErr w:type="spellStart"/>
      <w:r w:rsidRPr="00671E3E">
        <w:rPr>
          <w:i/>
          <w:sz w:val="24"/>
          <w:szCs w:val="24"/>
        </w:rPr>
        <w:t>Таблиця</w:t>
      </w:r>
      <w:proofErr w:type="spellEnd"/>
      <w:r w:rsidRPr="00671E3E">
        <w:rPr>
          <w:i/>
          <w:sz w:val="24"/>
          <w:szCs w:val="24"/>
        </w:rPr>
        <w:t xml:space="preserve"> </w:t>
      </w:r>
      <w:r w:rsidR="00932263">
        <w:rPr>
          <w:i/>
          <w:sz w:val="24"/>
          <w:szCs w:val="24"/>
          <w:lang w:val="uk-UA"/>
        </w:rPr>
        <w:t>9</w:t>
      </w:r>
    </w:p>
    <w:tbl>
      <w:tblPr>
        <w:tblStyle w:val="a4"/>
        <w:tblW w:w="0" w:type="auto"/>
        <w:tblLook w:val="04A0" w:firstRow="1" w:lastRow="0" w:firstColumn="1" w:lastColumn="0" w:noHBand="0" w:noVBand="1"/>
      </w:tblPr>
      <w:tblGrid>
        <w:gridCol w:w="3156"/>
        <w:gridCol w:w="3235"/>
        <w:gridCol w:w="3237"/>
      </w:tblGrid>
      <w:tr w:rsidR="005D3CE6" w:rsidRPr="005A27D5" w:rsidTr="00691128">
        <w:tc>
          <w:tcPr>
            <w:tcW w:w="3156" w:type="dxa"/>
          </w:tcPr>
          <w:p w:rsidR="00100D51" w:rsidRPr="005A27D5" w:rsidRDefault="00100D51" w:rsidP="00100D51">
            <w:pPr>
              <w:jc w:val="center"/>
              <w:rPr>
                <w:b/>
                <w:i/>
              </w:rPr>
            </w:pPr>
            <w:r w:rsidRPr="005A27D5">
              <w:rPr>
                <w:b/>
                <w:i/>
              </w:rPr>
              <w:t>Рейтинг</w:t>
            </w:r>
          </w:p>
        </w:tc>
        <w:tc>
          <w:tcPr>
            <w:tcW w:w="3235" w:type="dxa"/>
          </w:tcPr>
          <w:p w:rsidR="00100D51" w:rsidRPr="005A27D5" w:rsidRDefault="00100D51" w:rsidP="00100D51">
            <w:pPr>
              <w:jc w:val="center"/>
              <w:rPr>
                <w:b/>
                <w:i/>
              </w:rPr>
            </w:pPr>
            <w:r w:rsidRPr="005A27D5">
              <w:rPr>
                <w:b/>
                <w:i/>
              </w:rPr>
              <w:t>Аргументи щодо переваги обраної альтернативи/причини відмови від альтернативи</w:t>
            </w:r>
          </w:p>
        </w:tc>
        <w:tc>
          <w:tcPr>
            <w:tcW w:w="3237" w:type="dxa"/>
          </w:tcPr>
          <w:p w:rsidR="00100D51" w:rsidRPr="005A27D5" w:rsidRDefault="00100D51" w:rsidP="00100D51">
            <w:pPr>
              <w:jc w:val="center"/>
              <w:rPr>
                <w:b/>
                <w:i/>
              </w:rPr>
            </w:pPr>
            <w:r w:rsidRPr="005A27D5">
              <w:rPr>
                <w:b/>
                <w:i/>
              </w:rPr>
              <w:t xml:space="preserve">Оцінка ризику зовнішніх чинників на дію запропонованого регуляторного </w:t>
            </w:r>
            <w:proofErr w:type="spellStart"/>
            <w:r w:rsidRPr="005A27D5">
              <w:rPr>
                <w:b/>
                <w:i/>
              </w:rPr>
              <w:t>акта</w:t>
            </w:r>
            <w:proofErr w:type="spellEnd"/>
          </w:p>
        </w:tc>
      </w:tr>
      <w:tr w:rsidR="005D3CE6" w:rsidRPr="005A27D5" w:rsidTr="00691128">
        <w:tc>
          <w:tcPr>
            <w:tcW w:w="3156" w:type="dxa"/>
          </w:tcPr>
          <w:p w:rsidR="00856662" w:rsidRPr="005A27D5" w:rsidRDefault="00856662" w:rsidP="00B84674">
            <w:pPr>
              <w:jc w:val="both"/>
            </w:pPr>
            <w:r w:rsidRPr="005A27D5">
              <w:t>Альтернатива 1</w:t>
            </w:r>
          </w:p>
          <w:p w:rsidR="00856662" w:rsidRPr="005A27D5" w:rsidRDefault="00856662" w:rsidP="00691128">
            <w:pPr>
              <w:jc w:val="both"/>
            </w:pPr>
            <w:r w:rsidRPr="005A27D5">
              <w:t xml:space="preserve">Залишення </w:t>
            </w:r>
            <w:r w:rsidR="00477434" w:rsidRPr="005A27D5">
              <w:t>ч</w:t>
            </w:r>
            <w:r w:rsidR="00691128">
              <w:t>инн</w:t>
            </w:r>
            <w:r w:rsidR="00477434" w:rsidRPr="005A27D5">
              <w:t xml:space="preserve">их Правил </w:t>
            </w:r>
            <w:r w:rsidRPr="005A27D5">
              <w:t xml:space="preserve">без змін </w:t>
            </w:r>
          </w:p>
        </w:tc>
        <w:tc>
          <w:tcPr>
            <w:tcW w:w="3235" w:type="dxa"/>
          </w:tcPr>
          <w:p w:rsidR="00856662" w:rsidRPr="005A27D5" w:rsidRDefault="008C171F" w:rsidP="0006685E">
            <w:pPr>
              <w:jc w:val="both"/>
            </w:pPr>
            <w:r w:rsidRPr="005A27D5">
              <w:t>Н</w:t>
            </w:r>
            <w:r w:rsidR="00691128">
              <w:t>е</w:t>
            </w:r>
            <w:r w:rsidRPr="005A27D5">
              <w:t>відповідність змін</w:t>
            </w:r>
            <w:r w:rsidR="00691128">
              <w:t xml:space="preserve">ам </w:t>
            </w:r>
            <w:r w:rsidRPr="005A27D5">
              <w:t xml:space="preserve"> ч</w:t>
            </w:r>
            <w:r w:rsidR="00691128">
              <w:t>инн</w:t>
            </w:r>
            <w:r w:rsidRPr="005A27D5">
              <w:t>ого законодавства</w:t>
            </w:r>
            <w:r w:rsidR="00123525">
              <w:t xml:space="preserve">. </w:t>
            </w:r>
            <w:r w:rsidR="0006685E">
              <w:t>Наявн</w:t>
            </w:r>
            <w:r w:rsidR="00123525">
              <w:t xml:space="preserve">і </w:t>
            </w:r>
            <w:r w:rsidR="0006685E">
              <w:t>П</w:t>
            </w:r>
            <w:r w:rsidR="00123525">
              <w:t>равила не повною мірою від</w:t>
            </w:r>
            <w:r w:rsidR="00671E3E">
              <w:t>повідають ч</w:t>
            </w:r>
            <w:r w:rsidR="0006685E">
              <w:t>инному зако</w:t>
            </w:r>
            <w:r w:rsidR="00671E3E">
              <w:t>нодавству</w:t>
            </w:r>
          </w:p>
        </w:tc>
        <w:tc>
          <w:tcPr>
            <w:tcW w:w="3237" w:type="dxa"/>
          </w:tcPr>
          <w:p w:rsidR="00856662" w:rsidRPr="005A27D5" w:rsidRDefault="00375737" w:rsidP="0006685E">
            <w:pPr>
              <w:jc w:val="both"/>
            </w:pPr>
            <w:r>
              <w:t>З</w:t>
            </w:r>
            <w:r w:rsidR="00477434">
              <w:t xml:space="preserve">ростання штрафних санкцій за невиконання чинного </w:t>
            </w:r>
            <w:proofErr w:type="spellStart"/>
            <w:r w:rsidR="00477434">
              <w:t>зако</w:t>
            </w:r>
            <w:r w:rsidR="00C8042F">
              <w:t>-</w:t>
            </w:r>
            <w:r w:rsidR="00477434">
              <w:t>нодавства</w:t>
            </w:r>
            <w:proofErr w:type="spellEnd"/>
            <w:r w:rsidR="00477434">
              <w:t xml:space="preserve"> у сфері ринкової торгівлі </w:t>
            </w:r>
            <w:r w:rsidR="00242804">
              <w:t>Головн</w:t>
            </w:r>
            <w:r w:rsidR="0006685E">
              <w:t>ого</w:t>
            </w:r>
            <w:r>
              <w:t xml:space="preserve"> </w:t>
            </w:r>
            <w:proofErr w:type="spellStart"/>
            <w:r>
              <w:t>управлін</w:t>
            </w:r>
            <w:proofErr w:type="spellEnd"/>
            <w:r w:rsidR="00C8042F">
              <w:t>-</w:t>
            </w:r>
            <w:r>
              <w:t>н</w:t>
            </w:r>
            <w:r w:rsidR="00C8042F">
              <w:t xml:space="preserve">я </w:t>
            </w:r>
            <w:proofErr w:type="spellStart"/>
            <w:r w:rsidR="00C8042F">
              <w:t>Держпродспоживслужби</w:t>
            </w:r>
            <w:proofErr w:type="spellEnd"/>
            <w:r w:rsidR="00C8042F">
              <w:t xml:space="preserve"> в </w:t>
            </w:r>
            <w:r>
              <w:t>Дніпропетровській області</w:t>
            </w:r>
          </w:p>
        </w:tc>
      </w:tr>
      <w:tr w:rsidR="005D3CE6" w:rsidRPr="005A27D5" w:rsidTr="00691128">
        <w:tc>
          <w:tcPr>
            <w:tcW w:w="3156" w:type="dxa"/>
          </w:tcPr>
          <w:p w:rsidR="00856662" w:rsidRPr="005A27D5" w:rsidRDefault="00856662" w:rsidP="00B84674">
            <w:pPr>
              <w:jc w:val="both"/>
            </w:pPr>
            <w:r w:rsidRPr="005A27D5">
              <w:t>Альтернатива 2</w:t>
            </w:r>
          </w:p>
          <w:p w:rsidR="00856662" w:rsidRPr="005A27D5" w:rsidRDefault="00856662" w:rsidP="00B84396">
            <w:pPr>
              <w:jc w:val="both"/>
            </w:pPr>
            <w:r w:rsidRPr="005A27D5">
              <w:t>Скасування ч</w:t>
            </w:r>
            <w:r w:rsidR="00B84396">
              <w:t>инн</w:t>
            </w:r>
            <w:r w:rsidRPr="005A27D5">
              <w:t xml:space="preserve">ого </w:t>
            </w:r>
            <w:proofErr w:type="spellStart"/>
            <w:r w:rsidRPr="005A27D5">
              <w:t>регуля</w:t>
            </w:r>
            <w:r w:rsidR="00C8042F">
              <w:t>-</w:t>
            </w:r>
            <w:r w:rsidRPr="005A27D5">
              <w:t>торного</w:t>
            </w:r>
            <w:proofErr w:type="spellEnd"/>
            <w:r w:rsidRPr="005A27D5">
              <w:t xml:space="preserve"> </w:t>
            </w:r>
            <w:proofErr w:type="spellStart"/>
            <w:r w:rsidRPr="005A27D5">
              <w:t>акта</w:t>
            </w:r>
            <w:proofErr w:type="spellEnd"/>
          </w:p>
        </w:tc>
        <w:tc>
          <w:tcPr>
            <w:tcW w:w="3235" w:type="dxa"/>
          </w:tcPr>
          <w:p w:rsidR="00856662" w:rsidRPr="005A27D5" w:rsidRDefault="003F1EE3" w:rsidP="00C8042F">
            <w:pPr>
              <w:jc w:val="both"/>
            </w:pPr>
            <w:r w:rsidRPr="005A27D5">
              <w:t>Не відповідає нормам дію</w:t>
            </w:r>
            <w:r w:rsidR="00C8042F">
              <w:t>-</w:t>
            </w:r>
            <w:r w:rsidRPr="005A27D5">
              <w:t>чого законодавства</w:t>
            </w:r>
            <w:r w:rsidR="00123525">
              <w:t xml:space="preserve">. Не </w:t>
            </w:r>
            <w:proofErr w:type="spellStart"/>
            <w:r w:rsidR="00123525">
              <w:t>вра</w:t>
            </w:r>
            <w:r w:rsidR="00671E3E">
              <w:t>-</w:t>
            </w:r>
            <w:r w:rsidR="00123525">
              <w:t>ховує</w:t>
            </w:r>
            <w:proofErr w:type="spellEnd"/>
            <w:r w:rsidR="00123525">
              <w:t xml:space="preserve"> потреб громадян міста та повноважень органів міс</w:t>
            </w:r>
            <w:r w:rsidR="00671E3E">
              <w:t>-</w:t>
            </w:r>
            <w:proofErr w:type="spellStart"/>
            <w:r w:rsidR="00123525">
              <w:t>цевого</w:t>
            </w:r>
            <w:proofErr w:type="spellEnd"/>
            <w:r w:rsidR="00123525">
              <w:t xml:space="preserve"> самовряд</w:t>
            </w:r>
            <w:r w:rsidR="00671E3E">
              <w:t>ування щодо встановлення правил</w:t>
            </w:r>
          </w:p>
        </w:tc>
        <w:tc>
          <w:tcPr>
            <w:tcW w:w="3237" w:type="dxa"/>
          </w:tcPr>
          <w:p w:rsidR="00856662" w:rsidRPr="005A27D5" w:rsidRDefault="003F1EE3" w:rsidP="00C8042F">
            <w:pPr>
              <w:jc w:val="center"/>
            </w:pPr>
            <w:r w:rsidRPr="005A27D5">
              <w:t>Х</w:t>
            </w:r>
          </w:p>
        </w:tc>
      </w:tr>
      <w:tr w:rsidR="005D3CE6" w:rsidRPr="005A27D5" w:rsidTr="00691128">
        <w:tc>
          <w:tcPr>
            <w:tcW w:w="3156" w:type="dxa"/>
          </w:tcPr>
          <w:p w:rsidR="003F1EE3" w:rsidRPr="005A27D5" w:rsidRDefault="003F1EE3" w:rsidP="00B84674">
            <w:pPr>
              <w:jc w:val="both"/>
            </w:pPr>
            <w:r w:rsidRPr="005A27D5">
              <w:t>Альтернатива 3.</w:t>
            </w:r>
          </w:p>
          <w:p w:rsidR="003F1EE3" w:rsidRPr="005A27D5" w:rsidRDefault="003F1EE3" w:rsidP="00B84674">
            <w:pPr>
              <w:jc w:val="both"/>
            </w:pPr>
            <w:r w:rsidRPr="005A27D5">
              <w:t>Досягнення визначених ці</w:t>
            </w:r>
            <w:r w:rsidR="00C8042F">
              <w:t>-</w:t>
            </w:r>
            <w:r w:rsidRPr="005A27D5">
              <w:t>лей за допомогою іншого органу</w:t>
            </w:r>
          </w:p>
        </w:tc>
        <w:tc>
          <w:tcPr>
            <w:tcW w:w="3235" w:type="dxa"/>
          </w:tcPr>
          <w:p w:rsidR="003F1EE3" w:rsidRPr="005A27D5" w:rsidRDefault="003F1EE3" w:rsidP="0006685E">
            <w:pPr>
              <w:jc w:val="both"/>
            </w:pPr>
            <w:r w:rsidRPr="005A27D5">
              <w:t>Не відповідає нормам ч</w:t>
            </w:r>
            <w:r w:rsidR="0006685E">
              <w:t>инн</w:t>
            </w:r>
            <w:r w:rsidRPr="005A27D5">
              <w:t>ого законодавства</w:t>
            </w:r>
          </w:p>
        </w:tc>
        <w:tc>
          <w:tcPr>
            <w:tcW w:w="3237" w:type="dxa"/>
          </w:tcPr>
          <w:p w:rsidR="003F1EE3" w:rsidRPr="005A27D5" w:rsidRDefault="003F1EE3" w:rsidP="00C8042F">
            <w:pPr>
              <w:jc w:val="center"/>
            </w:pPr>
            <w:r w:rsidRPr="005A27D5">
              <w:t>Х</w:t>
            </w:r>
          </w:p>
        </w:tc>
      </w:tr>
      <w:tr w:rsidR="005D3CE6" w:rsidRPr="005A27D5" w:rsidTr="00691128">
        <w:tc>
          <w:tcPr>
            <w:tcW w:w="3156" w:type="dxa"/>
          </w:tcPr>
          <w:p w:rsidR="00856662" w:rsidRPr="005A27D5" w:rsidRDefault="00856662" w:rsidP="00B84674">
            <w:pPr>
              <w:jc w:val="both"/>
            </w:pPr>
            <w:r w:rsidRPr="005A27D5">
              <w:t>Альтернатива 4.</w:t>
            </w:r>
          </w:p>
          <w:p w:rsidR="00856662" w:rsidRPr="005A27D5" w:rsidRDefault="00E73BB8" w:rsidP="00B84674">
            <w:pPr>
              <w:jc w:val="both"/>
            </w:pPr>
            <w:r>
              <w:t>Ухваленн</w:t>
            </w:r>
            <w:r w:rsidR="00856662" w:rsidRPr="005A27D5">
              <w:t xml:space="preserve">я запропонованого регуляторного </w:t>
            </w:r>
            <w:proofErr w:type="spellStart"/>
            <w:r w:rsidR="00856662" w:rsidRPr="005A27D5">
              <w:t>акта</w:t>
            </w:r>
            <w:proofErr w:type="spellEnd"/>
            <w:r w:rsidR="00856662" w:rsidRPr="005A27D5">
              <w:t xml:space="preserve"> </w:t>
            </w:r>
          </w:p>
        </w:tc>
        <w:tc>
          <w:tcPr>
            <w:tcW w:w="3235" w:type="dxa"/>
          </w:tcPr>
          <w:p w:rsidR="00856662" w:rsidRPr="005A27D5" w:rsidRDefault="00B05BDD" w:rsidP="0006685E">
            <w:pPr>
              <w:jc w:val="both"/>
            </w:pPr>
            <w:r w:rsidRPr="005A27D5">
              <w:t xml:space="preserve">Упорядкування ринкових відносин, контроль за </w:t>
            </w:r>
            <w:proofErr w:type="spellStart"/>
            <w:r w:rsidRPr="005A27D5">
              <w:t>орга</w:t>
            </w:r>
            <w:r w:rsidR="00C8042F">
              <w:t>-</w:t>
            </w:r>
            <w:r w:rsidRPr="005A27D5">
              <w:t>нізац</w:t>
            </w:r>
            <w:r w:rsidR="006E50EB" w:rsidRPr="005A27D5">
              <w:t>і</w:t>
            </w:r>
            <w:r w:rsidRPr="005A27D5">
              <w:t>єю</w:t>
            </w:r>
            <w:proofErr w:type="spellEnd"/>
            <w:r w:rsidR="006E50EB" w:rsidRPr="005A27D5">
              <w:t xml:space="preserve"> роботи ринків, </w:t>
            </w:r>
            <w:proofErr w:type="spellStart"/>
            <w:r w:rsidR="00030E85" w:rsidRPr="005A27D5">
              <w:t>ство</w:t>
            </w:r>
            <w:r w:rsidR="00C8042F">
              <w:t>-</w:t>
            </w:r>
            <w:r w:rsidR="00030E85" w:rsidRPr="005A27D5">
              <w:t>рення</w:t>
            </w:r>
            <w:proofErr w:type="spellEnd"/>
            <w:r w:rsidR="00030E85" w:rsidRPr="005A27D5">
              <w:t xml:space="preserve"> необхідних умов для продажу </w:t>
            </w:r>
            <w:proofErr w:type="spellStart"/>
            <w:r w:rsidR="00030E85" w:rsidRPr="005A27D5">
              <w:t>сільськогосподарсь</w:t>
            </w:r>
            <w:r w:rsidR="00C8042F">
              <w:t>-</w:t>
            </w:r>
            <w:r w:rsidR="00030E85" w:rsidRPr="005A27D5">
              <w:t>кої</w:t>
            </w:r>
            <w:proofErr w:type="spellEnd"/>
            <w:r w:rsidR="00030E85" w:rsidRPr="005A27D5">
              <w:t xml:space="preserve"> продукції </w:t>
            </w:r>
            <w:proofErr w:type="spellStart"/>
            <w:r w:rsidR="00030E85" w:rsidRPr="005A27D5">
              <w:t>товаровироб</w:t>
            </w:r>
            <w:r w:rsidR="00C8042F">
              <w:t>-</w:t>
            </w:r>
            <w:r w:rsidR="00030E85" w:rsidRPr="005A27D5">
              <w:t>никами</w:t>
            </w:r>
            <w:proofErr w:type="spellEnd"/>
            <w:r w:rsidR="00030E85" w:rsidRPr="005A27D5">
              <w:t xml:space="preserve">, посилення контролю за якістю </w:t>
            </w:r>
            <w:r w:rsidR="0006685E">
              <w:t>та</w:t>
            </w:r>
            <w:r w:rsidR="00030E85" w:rsidRPr="005A27D5">
              <w:t xml:space="preserve"> безпекою товарів, що реалізуються на ринках, зростання </w:t>
            </w:r>
            <w:proofErr w:type="spellStart"/>
            <w:r w:rsidR="00030E85" w:rsidRPr="005A27D5">
              <w:t>надход</w:t>
            </w:r>
            <w:r w:rsidR="0006685E">
              <w:t>-</w:t>
            </w:r>
            <w:r w:rsidR="00030E85" w:rsidRPr="005A27D5">
              <w:t>жень</w:t>
            </w:r>
            <w:proofErr w:type="spellEnd"/>
            <w:r w:rsidR="00030E85" w:rsidRPr="005A27D5">
              <w:t xml:space="preserve"> </w:t>
            </w:r>
            <w:r w:rsidR="00F80E67" w:rsidRPr="00375737">
              <w:t>податків і зборів</w:t>
            </w:r>
            <w:r w:rsidR="00F80E67">
              <w:t xml:space="preserve"> </w:t>
            </w:r>
            <w:r w:rsidR="00030E85" w:rsidRPr="005A27D5">
              <w:t xml:space="preserve">до </w:t>
            </w:r>
            <w:r w:rsidR="00375737" w:rsidRPr="00375737">
              <w:t>бюджету Криво</w:t>
            </w:r>
            <w:r w:rsidR="00F80E67">
              <w:t>різької</w:t>
            </w:r>
            <w:r w:rsidR="0006685E">
              <w:t xml:space="preserve"> мі-</w:t>
            </w:r>
            <w:proofErr w:type="spellStart"/>
            <w:r w:rsidR="0006685E">
              <w:t>ської</w:t>
            </w:r>
            <w:proofErr w:type="spellEnd"/>
            <w:r w:rsidR="00F80E67">
              <w:t xml:space="preserve"> територіальної громади </w:t>
            </w:r>
            <w:r w:rsidR="00375737">
              <w:t>від суб’єктів господарю</w:t>
            </w:r>
            <w:r w:rsidR="0006685E">
              <w:t>-</w:t>
            </w:r>
            <w:proofErr w:type="spellStart"/>
            <w:r w:rsidR="00375737">
              <w:t>вання</w:t>
            </w:r>
            <w:proofErr w:type="spellEnd"/>
            <w:r w:rsidR="00030E85" w:rsidRPr="005A27D5">
              <w:t>, що дає можливіст</w:t>
            </w:r>
            <w:r w:rsidR="00C8042F">
              <w:t>ь вирішувати соціальні програми</w:t>
            </w:r>
          </w:p>
        </w:tc>
        <w:tc>
          <w:tcPr>
            <w:tcW w:w="3237" w:type="dxa"/>
          </w:tcPr>
          <w:p w:rsidR="00856662" w:rsidRPr="005A27D5" w:rsidRDefault="00DE2885" w:rsidP="006F1B20">
            <w:pPr>
              <w:jc w:val="both"/>
            </w:pPr>
            <w:r>
              <w:t>У разі виникнення змін у чинному законодавстві</w:t>
            </w:r>
            <w:r w:rsidR="006F1B20">
              <w:t>,</w:t>
            </w:r>
            <w:r>
              <w:t xml:space="preserve"> необхідно здійснити пере</w:t>
            </w:r>
            <w:r w:rsidR="006F1B20">
              <w:t>-</w:t>
            </w:r>
            <w:proofErr w:type="spellStart"/>
            <w:r>
              <w:t>гляд</w:t>
            </w:r>
            <w:proofErr w:type="spellEnd"/>
            <w:r>
              <w:t xml:space="preserve"> регуляторного </w:t>
            </w:r>
            <w:proofErr w:type="spellStart"/>
            <w:r>
              <w:t>акт</w:t>
            </w:r>
            <w:r w:rsidR="0006685E">
              <w:t>а</w:t>
            </w:r>
            <w:proofErr w:type="spellEnd"/>
          </w:p>
        </w:tc>
      </w:tr>
    </w:tbl>
    <w:p w:rsidR="00100D51" w:rsidRPr="005A27D5" w:rsidRDefault="00100D51" w:rsidP="003A4662">
      <w:pPr>
        <w:rPr>
          <w:sz w:val="28"/>
          <w:szCs w:val="28"/>
        </w:rPr>
      </w:pPr>
    </w:p>
    <w:p w:rsidR="00453619" w:rsidRPr="005A27D5" w:rsidRDefault="0042497B" w:rsidP="00E73BB8">
      <w:pPr>
        <w:spacing w:line="242" w:lineRule="auto"/>
        <w:ind w:firstLine="567"/>
        <w:jc w:val="both"/>
        <w:rPr>
          <w:sz w:val="28"/>
          <w:szCs w:val="28"/>
        </w:rPr>
      </w:pPr>
      <w:r>
        <w:rPr>
          <w:sz w:val="28"/>
          <w:szCs w:val="28"/>
        </w:rPr>
        <w:lastRenderedPageBreak/>
        <w:t>При о</w:t>
      </w:r>
      <w:r w:rsidR="008F01D4" w:rsidRPr="005A27D5">
        <w:rPr>
          <w:sz w:val="28"/>
          <w:szCs w:val="28"/>
        </w:rPr>
        <w:t>цін</w:t>
      </w:r>
      <w:r>
        <w:rPr>
          <w:sz w:val="28"/>
          <w:szCs w:val="28"/>
        </w:rPr>
        <w:t>ці зазначених альтернатив</w:t>
      </w:r>
      <w:r w:rsidR="008F01D4" w:rsidRPr="005A27D5">
        <w:rPr>
          <w:sz w:val="28"/>
          <w:szCs w:val="28"/>
        </w:rPr>
        <w:t xml:space="preserve"> перевага надана альтернативі 4. У разі </w:t>
      </w:r>
      <w:r>
        <w:rPr>
          <w:sz w:val="28"/>
          <w:szCs w:val="28"/>
        </w:rPr>
        <w:t>ухваленн</w:t>
      </w:r>
      <w:r w:rsidR="008F01D4" w:rsidRPr="005A27D5">
        <w:rPr>
          <w:sz w:val="28"/>
          <w:szCs w:val="28"/>
        </w:rPr>
        <w:t xml:space="preserve">я регуляторного </w:t>
      </w:r>
      <w:proofErr w:type="spellStart"/>
      <w:r w:rsidR="008F01D4" w:rsidRPr="005A27D5">
        <w:rPr>
          <w:sz w:val="28"/>
          <w:szCs w:val="28"/>
        </w:rPr>
        <w:t>акт</w:t>
      </w:r>
      <w:r>
        <w:rPr>
          <w:sz w:val="28"/>
          <w:szCs w:val="28"/>
        </w:rPr>
        <w:t>а</w:t>
      </w:r>
      <w:proofErr w:type="spellEnd"/>
      <w:r>
        <w:rPr>
          <w:sz w:val="28"/>
          <w:szCs w:val="28"/>
        </w:rPr>
        <w:t>,</w:t>
      </w:r>
      <w:r w:rsidR="008F01D4" w:rsidRPr="005A27D5">
        <w:rPr>
          <w:sz w:val="28"/>
          <w:szCs w:val="28"/>
        </w:rPr>
        <w:t xml:space="preserve"> рівень можливості досягнен</w:t>
      </w:r>
      <w:r w:rsidR="00123525">
        <w:rPr>
          <w:sz w:val="28"/>
          <w:szCs w:val="28"/>
        </w:rPr>
        <w:t xml:space="preserve">ня </w:t>
      </w:r>
      <w:r>
        <w:rPr>
          <w:sz w:val="28"/>
          <w:szCs w:val="28"/>
        </w:rPr>
        <w:t>передбачених цілей є високим,</w:t>
      </w:r>
      <w:r w:rsidR="008F01D4" w:rsidRPr="005A27D5">
        <w:rPr>
          <w:sz w:val="28"/>
          <w:szCs w:val="28"/>
        </w:rPr>
        <w:t xml:space="preserve"> </w:t>
      </w:r>
      <w:r>
        <w:rPr>
          <w:sz w:val="28"/>
          <w:szCs w:val="28"/>
        </w:rPr>
        <w:t>о</w:t>
      </w:r>
      <w:r w:rsidR="008F01D4" w:rsidRPr="005A27D5">
        <w:rPr>
          <w:sz w:val="28"/>
          <w:szCs w:val="28"/>
        </w:rPr>
        <w:t>скільки і органам місцевого самоврядування, і суб’єктам господарювання, і громаді важливо мати чіткі актуалізовані Правила</w:t>
      </w:r>
      <w:r w:rsidR="00242804">
        <w:rPr>
          <w:sz w:val="28"/>
          <w:szCs w:val="28"/>
        </w:rPr>
        <w:t>.</w:t>
      </w:r>
      <w:r w:rsidR="008F01D4" w:rsidRPr="005A27D5">
        <w:rPr>
          <w:sz w:val="28"/>
          <w:szCs w:val="28"/>
        </w:rPr>
        <w:t xml:space="preserve"> </w:t>
      </w:r>
      <w:r>
        <w:rPr>
          <w:sz w:val="28"/>
          <w:szCs w:val="28"/>
        </w:rPr>
        <w:t>Їх</w:t>
      </w:r>
      <w:r w:rsidRPr="005A27D5">
        <w:rPr>
          <w:sz w:val="28"/>
          <w:szCs w:val="28"/>
        </w:rPr>
        <w:t xml:space="preserve"> </w:t>
      </w:r>
      <w:r>
        <w:rPr>
          <w:sz w:val="28"/>
          <w:szCs w:val="28"/>
        </w:rPr>
        <w:t>д</w:t>
      </w:r>
      <w:r w:rsidR="00242804" w:rsidRPr="005A27D5">
        <w:rPr>
          <w:sz w:val="28"/>
          <w:szCs w:val="28"/>
        </w:rPr>
        <w:t>отримання</w:t>
      </w:r>
      <w:r w:rsidR="00242804">
        <w:rPr>
          <w:sz w:val="28"/>
          <w:szCs w:val="28"/>
        </w:rPr>
        <w:t xml:space="preserve"> </w:t>
      </w:r>
      <w:r w:rsidR="008F01D4" w:rsidRPr="005A27D5">
        <w:rPr>
          <w:sz w:val="28"/>
          <w:szCs w:val="28"/>
        </w:rPr>
        <w:t>унеможливл</w:t>
      </w:r>
      <w:r w:rsidR="00242804">
        <w:rPr>
          <w:sz w:val="28"/>
          <w:szCs w:val="28"/>
        </w:rPr>
        <w:t>ює</w:t>
      </w:r>
      <w:r w:rsidR="008F01D4" w:rsidRPr="005A27D5">
        <w:rPr>
          <w:sz w:val="28"/>
          <w:szCs w:val="28"/>
        </w:rPr>
        <w:t xml:space="preserve"> </w:t>
      </w:r>
      <w:r w:rsidR="00453619" w:rsidRPr="005A27D5">
        <w:rPr>
          <w:sz w:val="28"/>
          <w:szCs w:val="28"/>
        </w:rPr>
        <w:t>застосування штрафни</w:t>
      </w:r>
      <w:r w:rsidR="00123525">
        <w:rPr>
          <w:sz w:val="28"/>
          <w:szCs w:val="28"/>
        </w:rPr>
        <w:t>х</w:t>
      </w:r>
      <w:r w:rsidR="00453619" w:rsidRPr="005A27D5">
        <w:rPr>
          <w:sz w:val="28"/>
          <w:szCs w:val="28"/>
        </w:rPr>
        <w:t xml:space="preserve"> санкцій </w:t>
      </w:r>
      <w:r>
        <w:rPr>
          <w:sz w:val="28"/>
          <w:szCs w:val="28"/>
        </w:rPr>
        <w:t>від</w:t>
      </w:r>
      <w:r w:rsidR="00453619" w:rsidRPr="005A27D5">
        <w:rPr>
          <w:sz w:val="28"/>
          <w:szCs w:val="28"/>
        </w:rPr>
        <w:t xml:space="preserve"> контролюючих органів. Усі сторони впливу зацікавлені </w:t>
      </w:r>
      <w:r w:rsidR="00123525">
        <w:rPr>
          <w:sz w:val="28"/>
          <w:szCs w:val="28"/>
        </w:rPr>
        <w:t>в</w:t>
      </w:r>
      <w:r w:rsidR="00453619" w:rsidRPr="005A27D5">
        <w:rPr>
          <w:sz w:val="28"/>
          <w:szCs w:val="28"/>
        </w:rPr>
        <w:t xml:space="preserve"> </w:t>
      </w:r>
      <w:r w:rsidR="00E73BB8">
        <w:rPr>
          <w:sz w:val="28"/>
          <w:szCs w:val="28"/>
        </w:rPr>
        <w:t>ухваленн</w:t>
      </w:r>
      <w:r w:rsidR="00123525">
        <w:rPr>
          <w:sz w:val="28"/>
          <w:szCs w:val="28"/>
        </w:rPr>
        <w:t>і</w:t>
      </w:r>
      <w:r w:rsidR="00242804">
        <w:rPr>
          <w:sz w:val="28"/>
          <w:szCs w:val="28"/>
        </w:rPr>
        <w:t xml:space="preserve"> регуляторного </w:t>
      </w:r>
      <w:proofErr w:type="spellStart"/>
      <w:r w:rsidR="00242804">
        <w:rPr>
          <w:sz w:val="28"/>
          <w:szCs w:val="28"/>
        </w:rPr>
        <w:t>акта</w:t>
      </w:r>
      <w:proofErr w:type="spellEnd"/>
      <w:r w:rsidR="00242804">
        <w:rPr>
          <w:sz w:val="28"/>
          <w:szCs w:val="28"/>
        </w:rPr>
        <w:t xml:space="preserve"> – рішення міської ради «Про затвердження Правил торгівлі на ринках м. Кривого Рогу».</w:t>
      </w:r>
    </w:p>
    <w:p w:rsidR="00D369E0" w:rsidRPr="005A27D5" w:rsidRDefault="00453619" w:rsidP="00E73BB8">
      <w:pPr>
        <w:spacing w:line="242" w:lineRule="auto"/>
        <w:ind w:firstLine="567"/>
        <w:jc w:val="both"/>
        <w:rPr>
          <w:sz w:val="28"/>
          <w:szCs w:val="28"/>
        </w:rPr>
      </w:pPr>
      <w:r w:rsidRPr="005A27D5">
        <w:rPr>
          <w:sz w:val="28"/>
          <w:szCs w:val="28"/>
        </w:rPr>
        <w:t>Цей регуляторний акт мотивує продавців на ринку виконувати встановлені</w:t>
      </w:r>
      <w:r w:rsidR="00D369E0" w:rsidRPr="005A27D5">
        <w:rPr>
          <w:sz w:val="28"/>
          <w:szCs w:val="28"/>
        </w:rPr>
        <w:t xml:space="preserve"> вимоги </w:t>
      </w:r>
      <w:r w:rsidR="00375737">
        <w:rPr>
          <w:sz w:val="28"/>
          <w:szCs w:val="28"/>
        </w:rPr>
        <w:t>П</w:t>
      </w:r>
      <w:r w:rsidR="00D369E0" w:rsidRPr="005A27D5">
        <w:rPr>
          <w:sz w:val="28"/>
          <w:szCs w:val="28"/>
        </w:rPr>
        <w:t xml:space="preserve">равил та надавати якісні послуги, продавати </w:t>
      </w:r>
      <w:r w:rsidR="0042497B">
        <w:rPr>
          <w:sz w:val="28"/>
          <w:szCs w:val="28"/>
        </w:rPr>
        <w:t>якісні</w:t>
      </w:r>
      <w:r w:rsidR="00F80E67">
        <w:rPr>
          <w:sz w:val="28"/>
          <w:szCs w:val="28"/>
        </w:rPr>
        <w:t xml:space="preserve"> </w:t>
      </w:r>
      <w:r w:rsidR="00D369E0" w:rsidRPr="005A27D5">
        <w:rPr>
          <w:sz w:val="28"/>
          <w:szCs w:val="28"/>
        </w:rPr>
        <w:t xml:space="preserve">безпечні товари покупцям, що збільшить їх кількість, </w:t>
      </w:r>
      <w:r w:rsidR="0042497B">
        <w:rPr>
          <w:sz w:val="28"/>
          <w:szCs w:val="28"/>
        </w:rPr>
        <w:t>і, як наслідок,</w:t>
      </w:r>
      <w:r w:rsidR="00D369E0" w:rsidRPr="005A27D5">
        <w:rPr>
          <w:sz w:val="28"/>
          <w:szCs w:val="28"/>
        </w:rPr>
        <w:t xml:space="preserve"> забезпечить приріст товарооб</w:t>
      </w:r>
      <w:r w:rsidR="00375737">
        <w:rPr>
          <w:sz w:val="28"/>
          <w:szCs w:val="28"/>
        </w:rPr>
        <w:t>іг</w:t>
      </w:r>
      <w:r w:rsidR="00D369E0" w:rsidRPr="005A27D5">
        <w:rPr>
          <w:sz w:val="28"/>
          <w:szCs w:val="28"/>
        </w:rPr>
        <w:t xml:space="preserve">у, </w:t>
      </w:r>
      <w:r w:rsidR="00375737">
        <w:rPr>
          <w:sz w:val="28"/>
          <w:szCs w:val="28"/>
        </w:rPr>
        <w:t xml:space="preserve">як </w:t>
      </w:r>
      <w:r w:rsidR="00D369E0" w:rsidRPr="005A27D5">
        <w:rPr>
          <w:sz w:val="28"/>
          <w:szCs w:val="28"/>
        </w:rPr>
        <w:t xml:space="preserve">самого </w:t>
      </w:r>
      <w:r w:rsidR="00375737">
        <w:rPr>
          <w:sz w:val="28"/>
          <w:szCs w:val="28"/>
        </w:rPr>
        <w:t>підприємця</w:t>
      </w:r>
      <w:r w:rsidR="0042497B">
        <w:rPr>
          <w:sz w:val="28"/>
          <w:szCs w:val="28"/>
        </w:rPr>
        <w:t>,</w:t>
      </w:r>
      <w:r w:rsidR="00375737">
        <w:rPr>
          <w:sz w:val="28"/>
          <w:szCs w:val="28"/>
        </w:rPr>
        <w:t xml:space="preserve"> так і </w:t>
      </w:r>
      <w:r w:rsidR="00D369E0" w:rsidRPr="005A27D5">
        <w:rPr>
          <w:sz w:val="28"/>
          <w:szCs w:val="28"/>
        </w:rPr>
        <w:t xml:space="preserve">ринку. </w:t>
      </w:r>
    </w:p>
    <w:p w:rsidR="004A3B10" w:rsidRPr="005A27D5" w:rsidRDefault="00D369E0" w:rsidP="00E73BB8">
      <w:pPr>
        <w:spacing w:line="247" w:lineRule="auto"/>
        <w:ind w:firstLine="567"/>
        <w:jc w:val="both"/>
        <w:rPr>
          <w:sz w:val="28"/>
          <w:szCs w:val="28"/>
        </w:rPr>
      </w:pPr>
      <w:r w:rsidRPr="005A27D5">
        <w:rPr>
          <w:sz w:val="28"/>
          <w:szCs w:val="28"/>
        </w:rPr>
        <w:t xml:space="preserve">Реалізація </w:t>
      </w:r>
      <w:r w:rsidR="00C14DC1">
        <w:rPr>
          <w:sz w:val="28"/>
          <w:szCs w:val="28"/>
        </w:rPr>
        <w:t xml:space="preserve">регуляторного </w:t>
      </w:r>
      <w:proofErr w:type="spellStart"/>
      <w:r w:rsidR="00C14DC1">
        <w:rPr>
          <w:sz w:val="28"/>
          <w:szCs w:val="28"/>
        </w:rPr>
        <w:t>акта</w:t>
      </w:r>
      <w:proofErr w:type="spellEnd"/>
      <w:r w:rsidR="00C14DC1">
        <w:rPr>
          <w:sz w:val="28"/>
          <w:szCs w:val="28"/>
        </w:rPr>
        <w:t xml:space="preserve"> не</w:t>
      </w:r>
      <w:r w:rsidR="00453619" w:rsidRPr="005A27D5">
        <w:rPr>
          <w:sz w:val="28"/>
          <w:szCs w:val="28"/>
        </w:rPr>
        <w:t xml:space="preserve"> </w:t>
      </w:r>
      <w:r w:rsidRPr="005A27D5">
        <w:rPr>
          <w:sz w:val="28"/>
          <w:szCs w:val="28"/>
        </w:rPr>
        <w:t>потребує додаткових мат</w:t>
      </w:r>
      <w:r w:rsidR="00403F79">
        <w:rPr>
          <w:sz w:val="28"/>
          <w:szCs w:val="28"/>
        </w:rPr>
        <w:t xml:space="preserve">еріальних та фінансових витрат </w:t>
      </w:r>
      <w:r w:rsidRPr="005A27D5">
        <w:rPr>
          <w:sz w:val="28"/>
          <w:szCs w:val="28"/>
        </w:rPr>
        <w:t xml:space="preserve">з бюджету </w:t>
      </w:r>
      <w:r w:rsidR="00375737" w:rsidRPr="00375737">
        <w:rPr>
          <w:sz w:val="28"/>
          <w:szCs w:val="28"/>
        </w:rPr>
        <w:t xml:space="preserve">Криворізької </w:t>
      </w:r>
      <w:r w:rsidR="00403F79">
        <w:rPr>
          <w:sz w:val="28"/>
          <w:szCs w:val="28"/>
        </w:rPr>
        <w:t xml:space="preserve">міської </w:t>
      </w:r>
      <w:r w:rsidR="00375737" w:rsidRPr="00375737">
        <w:rPr>
          <w:sz w:val="28"/>
          <w:szCs w:val="28"/>
        </w:rPr>
        <w:t>територіальної громади</w:t>
      </w:r>
      <w:r w:rsidRPr="005A27D5">
        <w:rPr>
          <w:sz w:val="28"/>
          <w:szCs w:val="28"/>
        </w:rPr>
        <w:t>.</w:t>
      </w:r>
    </w:p>
    <w:p w:rsidR="00D369E0" w:rsidRPr="005A27D5" w:rsidRDefault="00D369E0" w:rsidP="00E73BB8">
      <w:pPr>
        <w:spacing w:line="247" w:lineRule="auto"/>
        <w:ind w:firstLine="567"/>
        <w:jc w:val="both"/>
        <w:rPr>
          <w:sz w:val="28"/>
          <w:szCs w:val="28"/>
        </w:rPr>
      </w:pPr>
      <w:r w:rsidRPr="005A27D5">
        <w:rPr>
          <w:sz w:val="28"/>
          <w:szCs w:val="28"/>
        </w:rPr>
        <w:t>Вплив зовнішніх факторів виключений</w:t>
      </w:r>
      <w:r w:rsidR="00931B4F">
        <w:rPr>
          <w:sz w:val="28"/>
          <w:szCs w:val="28"/>
        </w:rPr>
        <w:t>,</w:t>
      </w:r>
      <w:r w:rsidRPr="005A27D5">
        <w:rPr>
          <w:sz w:val="28"/>
          <w:szCs w:val="28"/>
        </w:rPr>
        <w:t xml:space="preserve"> за винятком випадку </w:t>
      </w:r>
      <w:r w:rsidR="00403F79">
        <w:rPr>
          <w:sz w:val="28"/>
          <w:szCs w:val="28"/>
        </w:rPr>
        <w:t xml:space="preserve">внесення </w:t>
      </w:r>
      <w:r w:rsidRPr="005A27D5">
        <w:rPr>
          <w:sz w:val="28"/>
          <w:szCs w:val="28"/>
        </w:rPr>
        <w:t xml:space="preserve">змін </w:t>
      </w:r>
      <w:r w:rsidR="00403F79">
        <w:rPr>
          <w:sz w:val="28"/>
          <w:szCs w:val="28"/>
        </w:rPr>
        <w:t xml:space="preserve">до </w:t>
      </w:r>
      <w:r w:rsidRPr="005A27D5">
        <w:rPr>
          <w:sz w:val="28"/>
          <w:szCs w:val="28"/>
        </w:rPr>
        <w:t xml:space="preserve">законодавства України у сфері регулювання </w:t>
      </w:r>
      <w:r w:rsidR="00403F79">
        <w:rPr>
          <w:sz w:val="28"/>
          <w:szCs w:val="28"/>
        </w:rPr>
        <w:t>ринкових відносин</w:t>
      </w:r>
      <w:r w:rsidRPr="005A27D5">
        <w:rPr>
          <w:sz w:val="28"/>
          <w:szCs w:val="28"/>
        </w:rPr>
        <w:t>.</w:t>
      </w:r>
    </w:p>
    <w:p w:rsidR="00280CC1" w:rsidRPr="005A27D5" w:rsidRDefault="00280CC1" w:rsidP="00E73BB8">
      <w:pPr>
        <w:spacing w:line="247" w:lineRule="auto"/>
        <w:jc w:val="both"/>
        <w:rPr>
          <w:sz w:val="28"/>
          <w:szCs w:val="28"/>
        </w:rPr>
      </w:pPr>
    </w:p>
    <w:p w:rsidR="00C8042F" w:rsidRDefault="00280CC1" w:rsidP="00E73BB8">
      <w:pPr>
        <w:spacing w:line="247" w:lineRule="auto"/>
        <w:jc w:val="center"/>
        <w:rPr>
          <w:b/>
          <w:i/>
          <w:sz w:val="28"/>
          <w:szCs w:val="28"/>
        </w:rPr>
      </w:pPr>
      <w:r w:rsidRPr="005A27D5">
        <w:rPr>
          <w:b/>
          <w:i/>
          <w:sz w:val="28"/>
          <w:szCs w:val="28"/>
          <w:lang w:val="en-US"/>
        </w:rPr>
        <w:t>V</w:t>
      </w:r>
      <w:r w:rsidRPr="005A27D5">
        <w:rPr>
          <w:b/>
          <w:i/>
          <w:sz w:val="28"/>
          <w:szCs w:val="28"/>
        </w:rPr>
        <w:t xml:space="preserve">. Механізми та заходи, які забезпечать розв’язання </w:t>
      </w:r>
    </w:p>
    <w:p w:rsidR="00280CC1" w:rsidRPr="005A27D5" w:rsidRDefault="00280CC1" w:rsidP="00E73BB8">
      <w:pPr>
        <w:spacing w:line="247" w:lineRule="auto"/>
        <w:jc w:val="center"/>
        <w:rPr>
          <w:b/>
          <w:i/>
          <w:sz w:val="28"/>
          <w:szCs w:val="28"/>
        </w:rPr>
      </w:pPr>
      <w:r w:rsidRPr="005A27D5">
        <w:rPr>
          <w:b/>
          <w:i/>
          <w:sz w:val="28"/>
          <w:szCs w:val="28"/>
        </w:rPr>
        <w:t>визначеної проблеми</w:t>
      </w:r>
    </w:p>
    <w:p w:rsidR="00D46DB9" w:rsidRPr="005A27D5" w:rsidRDefault="005D7D00" w:rsidP="00E73BB8">
      <w:pPr>
        <w:spacing w:line="247" w:lineRule="auto"/>
        <w:ind w:firstLine="567"/>
        <w:jc w:val="both"/>
        <w:rPr>
          <w:sz w:val="28"/>
          <w:szCs w:val="28"/>
        </w:rPr>
      </w:pPr>
      <w:r w:rsidRPr="005A27D5">
        <w:rPr>
          <w:sz w:val="28"/>
          <w:szCs w:val="28"/>
        </w:rPr>
        <w:t xml:space="preserve">Для розв’язання визначеної проблеми пропонується </w:t>
      </w:r>
      <w:r w:rsidR="00771DCE">
        <w:rPr>
          <w:sz w:val="28"/>
          <w:szCs w:val="28"/>
        </w:rPr>
        <w:t>ухвали</w:t>
      </w:r>
      <w:r w:rsidRPr="005A27D5">
        <w:rPr>
          <w:sz w:val="28"/>
          <w:szCs w:val="28"/>
        </w:rPr>
        <w:t xml:space="preserve">ти актуалізовані у відповідності до вимог чинного законодавства України </w:t>
      </w:r>
      <w:r w:rsidR="009301B1" w:rsidRPr="005A27D5">
        <w:rPr>
          <w:sz w:val="28"/>
          <w:szCs w:val="28"/>
        </w:rPr>
        <w:t>Правила</w:t>
      </w:r>
      <w:r w:rsidR="00771DCE" w:rsidRPr="005A27D5">
        <w:rPr>
          <w:sz w:val="28"/>
          <w:szCs w:val="28"/>
        </w:rPr>
        <w:t xml:space="preserve">, </w:t>
      </w:r>
      <w:r w:rsidR="009301B1" w:rsidRPr="005A27D5">
        <w:rPr>
          <w:sz w:val="28"/>
          <w:szCs w:val="28"/>
        </w:rPr>
        <w:t xml:space="preserve"> у</w:t>
      </w:r>
      <w:r w:rsidR="00771DCE">
        <w:rPr>
          <w:sz w:val="28"/>
          <w:szCs w:val="28"/>
        </w:rPr>
        <w:t xml:space="preserve"> </w:t>
      </w:r>
      <w:r w:rsidR="00A819E0" w:rsidRPr="005A27D5">
        <w:rPr>
          <w:sz w:val="28"/>
          <w:szCs w:val="28"/>
        </w:rPr>
        <w:t>яких чітко визначено вимо</w:t>
      </w:r>
      <w:r w:rsidR="00771DCE">
        <w:rPr>
          <w:sz w:val="28"/>
          <w:szCs w:val="28"/>
        </w:rPr>
        <w:t>ги до організації роботи ринків</w:t>
      </w:r>
      <w:r w:rsidR="00A819E0" w:rsidRPr="005A27D5">
        <w:rPr>
          <w:sz w:val="28"/>
          <w:szCs w:val="28"/>
        </w:rPr>
        <w:t xml:space="preserve"> </w:t>
      </w:r>
      <w:r w:rsidR="001D24DE" w:rsidRPr="005A27D5">
        <w:rPr>
          <w:sz w:val="28"/>
          <w:szCs w:val="28"/>
        </w:rPr>
        <w:t xml:space="preserve">та уточнено </w:t>
      </w:r>
      <w:r w:rsidR="00E73BB8">
        <w:rPr>
          <w:sz w:val="28"/>
          <w:szCs w:val="28"/>
        </w:rPr>
        <w:t>особливості</w:t>
      </w:r>
      <w:r w:rsidR="001D24DE" w:rsidRPr="005A27D5">
        <w:rPr>
          <w:sz w:val="28"/>
          <w:szCs w:val="28"/>
        </w:rPr>
        <w:t xml:space="preserve"> реалізації продовольчих </w:t>
      </w:r>
      <w:r w:rsidR="00771DCE">
        <w:rPr>
          <w:sz w:val="28"/>
          <w:szCs w:val="28"/>
        </w:rPr>
        <w:t>і</w:t>
      </w:r>
      <w:r w:rsidR="001D24DE" w:rsidRPr="005A27D5">
        <w:rPr>
          <w:sz w:val="28"/>
          <w:szCs w:val="28"/>
        </w:rPr>
        <w:t xml:space="preserve"> непродовольчих товарів</w:t>
      </w:r>
      <w:r w:rsidR="00771DCE">
        <w:rPr>
          <w:sz w:val="28"/>
          <w:szCs w:val="28"/>
        </w:rPr>
        <w:t>,</w:t>
      </w:r>
      <w:r w:rsidR="001D24DE">
        <w:rPr>
          <w:sz w:val="28"/>
          <w:szCs w:val="28"/>
        </w:rPr>
        <w:t xml:space="preserve"> </w:t>
      </w:r>
      <w:r w:rsidR="00A819E0" w:rsidRPr="005A27D5">
        <w:rPr>
          <w:sz w:val="28"/>
          <w:szCs w:val="28"/>
        </w:rPr>
        <w:t xml:space="preserve">обов’язки </w:t>
      </w:r>
      <w:r w:rsidR="00771DCE">
        <w:rPr>
          <w:sz w:val="28"/>
          <w:szCs w:val="28"/>
        </w:rPr>
        <w:t xml:space="preserve">продавців під час </w:t>
      </w:r>
      <w:r w:rsidR="00A819E0" w:rsidRPr="005A27D5">
        <w:rPr>
          <w:sz w:val="28"/>
          <w:szCs w:val="28"/>
        </w:rPr>
        <w:t xml:space="preserve"> здійснен</w:t>
      </w:r>
      <w:r w:rsidR="00771DCE">
        <w:rPr>
          <w:sz w:val="28"/>
          <w:szCs w:val="28"/>
        </w:rPr>
        <w:t>ня</w:t>
      </w:r>
      <w:r w:rsidR="00A819E0" w:rsidRPr="005A27D5">
        <w:rPr>
          <w:sz w:val="28"/>
          <w:szCs w:val="28"/>
        </w:rPr>
        <w:t xml:space="preserve"> діяльності на ринках, оформлення їх робочого місця</w:t>
      </w:r>
      <w:r w:rsidR="001D24DE">
        <w:rPr>
          <w:sz w:val="28"/>
          <w:szCs w:val="28"/>
        </w:rPr>
        <w:t>.</w:t>
      </w:r>
      <w:r w:rsidR="00A819E0" w:rsidRPr="005A27D5">
        <w:rPr>
          <w:sz w:val="28"/>
          <w:szCs w:val="28"/>
        </w:rPr>
        <w:t xml:space="preserve"> </w:t>
      </w:r>
      <w:r w:rsidR="00771DCE">
        <w:rPr>
          <w:sz w:val="28"/>
          <w:szCs w:val="28"/>
        </w:rPr>
        <w:t>На рин</w:t>
      </w:r>
      <w:r w:rsidR="00A819E0" w:rsidRPr="005A27D5">
        <w:rPr>
          <w:sz w:val="28"/>
          <w:szCs w:val="28"/>
        </w:rPr>
        <w:t>к</w:t>
      </w:r>
      <w:r w:rsidR="00771DCE">
        <w:rPr>
          <w:sz w:val="28"/>
          <w:szCs w:val="28"/>
        </w:rPr>
        <w:t>у</w:t>
      </w:r>
      <w:r w:rsidR="00A819E0" w:rsidRPr="005A27D5">
        <w:rPr>
          <w:sz w:val="28"/>
          <w:szCs w:val="28"/>
        </w:rPr>
        <w:t xml:space="preserve"> ма</w:t>
      </w:r>
      <w:r w:rsidR="00771DCE">
        <w:rPr>
          <w:sz w:val="28"/>
          <w:szCs w:val="28"/>
        </w:rPr>
        <w:t>ю</w:t>
      </w:r>
      <w:r w:rsidR="00A819E0" w:rsidRPr="005A27D5">
        <w:rPr>
          <w:sz w:val="28"/>
          <w:szCs w:val="28"/>
        </w:rPr>
        <w:t>т</w:t>
      </w:r>
      <w:r w:rsidR="00771DCE">
        <w:rPr>
          <w:sz w:val="28"/>
          <w:szCs w:val="28"/>
        </w:rPr>
        <w:t>ь</w:t>
      </w:r>
      <w:r w:rsidR="00A819E0" w:rsidRPr="005A27D5">
        <w:rPr>
          <w:sz w:val="28"/>
          <w:szCs w:val="28"/>
        </w:rPr>
        <w:t xml:space="preserve"> </w:t>
      </w:r>
      <w:r w:rsidR="00771DCE">
        <w:rPr>
          <w:sz w:val="28"/>
          <w:szCs w:val="28"/>
        </w:rPr>
        <w:t xml:space="preserve">бути </w:t>
      </w:r>
      <w:r w:rsidR="00C05A9F" w:rsidRPr="005A27D5">
        <w:rPr>
          <w:sz w:val="28"/>
          <w:szCs w:val="28"/>
        </w:rPr>
        <w:t>необхідні документи згідно з вимогами законодавства України, лабораторі</w:t>
      </w:r>
      <w:r w:rsidR="001D24DE">
        <w:rPr>
          <w:sz w:val="28"/>
          <w:szCs w:val="28"/>
        </w:rPr>
        <w:t>ї</w:t>
      </w:r>
      <w:r w:rsidR="00C05A9F" w:rsidRPr="005A27D5">
        <w:rPr>
          <w:sz w:val="28"/>
          <w:szCs w:val="28"/>
        </w:rPr>
        <w:t xml:space="preserve"> ветеринарно-санітарної експертизи </w:t>
      </w:r>
      <w:r w:rsidR="00771DCE">
        <w:rPr>
          <w:sz w:val="28"/>
          <w:szCs w:val="28"/>
        </w:rPr>
        <w:t>(</w:t>
      </w:r>
      <w:r w:rsidR="00C05A9F" w:rsidRPr="005A27D5">
        <w:rPr>
          <w:sz w:val="28"/>
          <w:szCs w:val="28"/>
        </w:rPr>
        <w:t xml:space="preserve">для </w:t>
      </w:r>
      <w:proofErr w:type="spellStart"/>
      <w:r w:rsidR="00C05A9F" w:rsidRPr="005A27D5">
        <w:rPr>
          <w:sz w:val="28"/>
          <w:szCs w:val="28"/>
        </w:rPr>
        <w:t>агропродовольчих</w:t>
      </w:r>
      <w:proofErr w:type="spellEnd"/>
      <w:r w:rsidR="00C05A9F" w:rsidRPr="005A27D5">
        <w:rPr>
          <w:sz w:val="28"/>
          <w:szCs w:val="28"/>
        </w:rPr>
        <w:t xml:space="preserve"> ринків</w:t>
      </w:r>
      <w:r w:rsidR="00771DCE">
        <w:rPr>
          <w:sz w:val="28"/>
          <w:szCs w:val="28"/>
        </w:rPr>
        <w:t>)</w:t>
      </w:r>
      <w:r w:rsidR="00C05A9F" w:rsidRPr="005A27D5">
        <w:rPr>
          <w:sz w:val="28"/>
          <w:szCs w:val="28"/>
        </w:rPr>
        <w:t xml:space="preserve">. Упровадження </w:t>
      </w:r>
      <w:r w:rsidR="00771DCE">
        <w:rPr>
          <w:sz w:val="28"/>
          <w:szCs w:val="28"/>
        </w:rPr>
        <w:t>ц</w:t>
      </w:r>
      <w:r w:rsidR="00C05A9F" w:rsidRPr="005A27D5">
        <w:rPr>
          <w:sz w:val="28"/>
          <w:szCs w:val="28"/>
        </w:rPr>
        <w:t>их норм створить умови для покраще</w:t>
      </w:r>
      <w:bookmarkStart w:id="2" w:name="_GoBack"/>
      <w:bookmarkEnd w:id="2"/>
      <w:r w:rsidR="00C05A9F" w:rsidRPr="005A27D5">
        <w:rPr>
          <w:sz w:val="28"/>
          <w:szCs w:val="28"/>
        </w:rPr>
        <w:t xml:space="preserve">ння обслуговування споживачів за рахунок приведення діяльності ринків </w:t>
      </w:r>
      <w:r w:rsidR="0013271A">
        <w:rPr>
          <w:sz w:val="28"/>
          <w:szCs w:val="28"/>
        </w:rPr>
        <w:t>у відповідність</w:t>
      </w:r>
      <w:r w:rsidR="00771DCE">
        <w:rPr>
          <w:sz w:val="28"/>
          <w:szCs w:val="28"/>
        </w:rPr>
        <w:t xml:space="preserve"> до Правил</w:t>
      </w:r>
      <w:r w:rsidR="00C05A9F" w:rsidRPr="005A27D5">
        <w:rPr>
          <w:sz w:val="28"/>
          <w:szCs w:val="28"/>
        </w:rPr>
        <w:t xml:space="preserve"> </w:t>
      </w:r>
      <w:r w:rsidR="00771DCE">
        <w:rPr>
          <w:sz w:val="28"/>
          <w:szCs w:val="28"/>
        </w:rPr>
        <w:t xml:space="preserve">та </w:t>
      </w:r>
      <w:r w:rsidR="00C14BB2">
        <w:rPr>
          <w:sz w:val="28"/>
          <w:szCs w:val="28"/>
        </w:rPr>
        <w:t>вимог</w:t>
      </w:r>
      <w:r w:rsidR="00C05A9F" w:rsidRPr="005A27D5">
        <w:rPr>
          <w:sz w:val="28"/>
          <w:szCs w:val="28"/>
        </w:rPr>
        <w:t xml:space="preserve"> чинного законодавства. Реалізація регуляторного </w:t>
      </w:r>
      <w:proofErr w:type="spellStart"/>
      <w:r w:rsidR="00C05A9F" w:rsidRPr="005A27D5">
        <w:rPr>
          <w:sz w:val="28"/>
          <w:szCs w:val="28"/>
        </w:rPr>
        <w:t>акта</w:t>
      </w:r>
      <w:proofErr w:type="spellEnd"/>
      <w:r w:rsidR="00C05A9F" w:rsidRPr="005A27D5">
        <w:rPr>
          <w:sz w:val="28"/>
          <w:szCs w:val="28"/>
        </w:rPr>
        <w:t xml:space="preserve"> сприяти</w:t>
      </w:r>
      <w:r w:rsidR="00771DCE">
        <w:rPr>
          <w:sz w:val="28"/>
          <w:szCs w:val="28"/>
        </w:rPr>
        <w:t>ме зменшенню кількості порушень</w:t>
      </w:r>
      <w:r w:rsidR="00C05A9F" w:rsidRPr="005A27D5">
        <w:rPr>
          <w:sz w:val="28"/>
          <w:szCs w:val="28"/>
        </w:rPr>
        <w:t>, що</w:t>
      </w:r>
      <w:r w:rsidR="00771DCE">
        <w:rPr>
          <w:sz w:val="28"/>
          <w:szCs w:val="28"/>
        </w:rPr>
        <w:t>,</w:t>
      </w:r>
      <w:r w:rsidR="00C05A9F" w:rsidRPr="005A27D5">
        <w:rPr>
          <w:sz w:val="28"/>
          <w:szCs w:val="28"/>
        </w:rPr>
        <w:t xml:space="preserve"> </w:t>
      </w:r>
      <w:r w:rsidR="00771DCE">
        <w:rPr>
          <w:sz w:val="28"/>
          <w:szCs w:val="28"/>
        </w:rPr>
        <w:t xml:space="preserve">у </w:t>
      </w:r>
      <w:r w:rsidR="00C05A9F" w:rsidRPr="005A27D5">
        <w:rPr>
          <w:sz w:val="28"/>
          <w:szCs w:val="28"/>
        </w:rPr>
        <w:t xml:space="preserve"> свою чергу</w:t>
      </w:r>
      <w:r w:rsidR="00771DCE">
        <w:rPr>
          <w:sz w:val="28"/>
          <w:szCs w:val="28"/>
        </w:rPr>
        <w:t>,</w:t>
      </w:r>
      <w:r w:rsidR="00C05A9F" w:rsidRPr="005A27D5">
        <w:rPr>
          <w:sz w:val="28"/>
          <w:szCs w:val="28"/>
        </w:rPr>
        <w:t xml:space="preserve"> позитивно вплине на якість торгівельного обслуговування.</w:t>
      </w:r>
      <w:r w:rsidR="00E83897" w:rsidRPr="005A27D5">
        <w:rPr>
          <w:sz w:val="28"/>
          <w:szCs w:val="28"/>
        </w:rPr>
        <w:t xml:space="preserve"> </w:t>
      </w:r>
      <w:r w:rsidR="00771DCE">
        <w:rPr>
          <w:sz w:val="28"/>
          <w:szCs w:val="28"/>
        </w:rPr>
        <w:t>В</w:t>
      </w:r>
      <w:r w:rsidR="00E83897" w:rsidRPr="005A27D5">
        <w:rPr>
          <w:sz w:val="28"/>
          <w:szCs w:val="28"/>
        </w:rPr>
        <w:t xml:space="preserve">изначено надання торговельних місць для торгівлі безпосередньо товаровиробниками </w:t>
      </w:r>
      <w:r w:rsidR="00771DCE">
        <w:rPr>
          <w:sz w:val="28"/>
          <w:szCs w:val="28"/>
        </w:rPr>
        <w:t>в</w:t>
      </w:r>
      <w:r w:rsidR="00E83897" w:rsidRPr="005A27D5">
        <w:rPr>
          <w:sz w:val="28"/>
          <w:szCs w:val="28"/>
        </w:rPr>
        <w:t xml:space="preserve"> кількості 25% від загальної кількості торг</w:t>
      </w:r>
      <w:r w:rsidR="00931B4F">
        <w:rPr>
          <w:sz w:val="28"/>
          <w:szCs w:val="28"/>
        </w:rPr>
        <w:t>о</w:t>
      </w:r>
      <w:r w:rsidR="00E83897" w:rsidRPr="005A27D5">
        <w:rPr>
          <w:sz w:val="28"/>
          <w:szCs w:val="28"/>
        </w:rPr>
        <w:t xml:space="preserve">вельних місць, що сприятиме розвитку конкуренції та стабілізації цінової ситуації. </w:t>
      </w:r>
    </w:p>
    <w:p w:rsidR="00D46DB9" w:rsidRPr="005A27D5" w:rsidRDefault="00D46DB9" w:rsidP="005D7D00">
      <w:pPr>
        <w:jc w:val="both"/>
        <w:rPr>
          <w:sz w:val="28"/>
          <w:szCs w:val="28"/>
        </w:rPr>
      </w:pPr>
    </w:p>
    <w:p w:rsidR="00C8042F" w:rsidRDefault="00D46DB9" w:rsidP="00E73BB8">
      <w:pPr>
        <w:spacing w:line="247" w:lineRule="auto"/>
        <w:jc w:val="center"/>
        <w:rPr>
          <w:b/>
          <w:i/>
          <w:sz w:val="28"/>
          <w:szCs w:val="28"/>
        </w:rPr>
      </w:pPr>
      <w:r w:rsidRPr="005A27D5">
        <w:rPr>
          <w:b/>
          <w:i/>
          <w:sz w:val="28"/>
          <w:szCs w:val="28"/>
          <w:lang w:val="en-US"/>
        </w:rPr>
        <w:t>VI</w:t>
      </w:r>
      <w:r w:rsidRPr="005A27D5">
        <w:rPr>
          <w:b/>
          <w:i/>
          <w:sz w:val="28"/>
          <w:szCs w:val="28"/>
        </w:rPr>
        <w:t xml:space="preserve">. Оцінка виконання вимог регуляторного </w:t>
      </w:r>
      <w:proofErr w:type="spellStart"/>
      <w:r w:rsidRPr="005A27D5">
        <w:rPr>
          <w:b/>
          <w:i/>
          <w:sz w:val="28"/>
          <w:szCs w:val="28"/>
        </w:rPr>
        <w:t>акта</w:t>
      </w:r>
      <w:proofErr w:type="spellEnd"/>
      <w:r w:rsidRPr="005A27D5">
        <w:rPr>
          <w:b/>
          <w:i/>
          <w:sz w:val="28"/>
          <w:szCs w:val="28"/>
        </w:rPr>
        <w:t xml:space="preserve"> залежно від ресурсів, </w:t>
      </w:r>
    </w:p>
    <w:p w:rsidR="00C8042F" w:rsidRDefault="00D46DB9" w:rsidP="00E73BB8">
      <w:pPr>
        <w:spacing w:line="247" w:lineRule="auto"/>
        <w:jc w:val="center"/>
        <w:rPr>
          <w:b/>
          <w:i/>
          <w:sz w:val="28"/>
          <w:szCs w:val="28"/>
        </w:rPr>
      </w:pPr>
      <w:r w:rsidRPr="005A27D5">
        <w:rPr>
          <w:b/>
          <w:i/>
          <w:sz w:val="28"/>
          <w:szCs w:val="28"/>
        </w:rPr>
        <w:t xml:space="preserve">якими розпоряджаються органи виконавчої влади чи органи місцевого самоврядування, фізичні та юридичні особи, які повинні проваджувати </w:t>
      </w:r>
    </w:p>
    <w:p w:rsidR="0079284F" w:rsidRPr="00C8042F" w:rsidRDefault="00D46DB9" w:rsidP="00E73BB8">
      <w:pPr>
        <w:spacing w:line="247" w:lineRule="auto"/>
        <w:jc w:val="center"/>
        <w:rPr>
          <w:b/>
          <w:i/>
          <w:sz w:val="28"/>
          <w:szCs w:val="28"/>
        </w:rPr>
      </w:pPr>
      <w:r w:rsidRPr="005A27D5">
        <w:rPr>
          <w:b/>
          <w:i/>
          <w:sz w:val="28"/>
          <w:szCs w:val="28"/>
        </w:rPr>
        <w:t>або виконувати ці вимоги</w:t>
      </w:r>
    </w:p>
    <w:p w:rsidR="00C8042F" w:rsidRDefault="00771DCE" w:rsidP="00E73BB8">
      <w:pPr>
        <w:spacing w:line="247" w:lineRule="auto"/>
        <w:ind w:firstLine="567"/>
        <w:jc w:val="both"/>
        <w:rPr>
          <w:sz w:val="28"/>
          <w:szCs w:val="28"/>
        </w:rPr>
      </w:pPr>
      <w:r>
        <w:rPr>
          <w:sz w:val="28"/>
          <w:szCs w:val="28"/>
        </w:rPr>
        <w:t>Ухвалення</w:t>
      </w:r>
      <w:r w:rsidR="0079284F" w:rsidRPr="005A27D5">
        <w:rPr>
          <w:sz w:val="28"/>
          <w:szCs w:val="28"/>
        </w:rPr>
        <w:t xml:space="preserve"> регуляторного </w:t>
      </w:r>
      <w:proofErr w:type="spellStart"/>
      <w:r w:rsidR="0079284F" w:rsidRPr="005A27D5">
        <w:rPr>
          <w:sz w:val="28"/>
          <w:szCs w:val="28"/>
        </w:rPr>
        <w:t>акта</w:t>
      </w:r>
      <w:proofErr w:type="spellEnd"/>
      <w:r w:rsidR="0079284F" w:rsidRPr="005A27D5">
        <w:rPr>
          <w:sz w:val="28"/>
          <w:szCs w:val="28"/>
        </w:rPr>
        <w:t xml:space="preserve"> забезпечить достатні умови для реалізації прав та виконання обов’язків суб’єктами у сфері ринкової торгівлі. На дію регуляторного </w:t>
      </w:r>
      <w:proofErr w:type="spellStart"/>
      <w:r w:rsidR="0079284F" w:rsidRPr="005A27D5">
        <w:rPr>
          <w:sz w:val="28"/>
          <w:szCs w:val="28"/>
        </w:rPr>
        <w:t>акта</w:t>
      </w:r>
      <w:proofErr w:type="spellEnd"/>
      <w:r w:rsidR="0079284F" w:rsidRPr="005A27D5">
        <w:rPr>
          <w:sz w:val="28"/>
          <w:szCs w:val="28"/>
        </w:rPr>
        <w:t xml:space="preserve"> можуть вплинути зміни вимог чинного законодавства </w:t>
      </w:r>
      <w:r w:rsidR="00376A36">
        <w:rPr>
          <w:sz w:val="28"/>
          <w:szCs w:val="28"/>
        </w:rPr>
        <w:t xml:space="preserve">України </w:t>
      </w:r>
      <w:r w:rsidR="0079284F" w:rsidRPr="005A27D5">
        <w:rPr>
          <w:sz w:val="28"/>
          <w:szCs w:val="28"/>
        </w:rPr>
        <w:t xml:space="preserve">у сфері </w:t>
      </w:r>
      <w:r w:rsidR="00376A36">
        <w:rPr>
          <w:sz w:val="28"/>
          <w:szCs w:val="28"/>
        </w:rPr>
        <w:t xml:space="preserve">ринкової </w:t>
      </w:r>
      <w:r w:rsidR="0079284F" w:rsidRPr="005A27D5">
        <w:rPr>
          <w:sz w:val="28"/>
          <w:szCs w:val="28"/>
        </w:rPr>
        <w:t>торгівлі</w:t>
      </w:r>
      <w:r w:rsidR="006F083C" w:rsidRPr="005A27D5">
        <w:rPr>
          <w:sz w:val="28"/>
          <w:szCs w:val="28"/>
        </w:rPr>
        <w:t>.</w:t>
      </w:r>
    </w:p>
    <w:p w:rsidR="00C8042F" w:rsidRDefault="00123525" w:rsidP="00E73BB8">
      <w:pPr>
        <w:spacing w:line="247" w:lineRule="auto"/>
        <w:ind w:firstLine="567"/>
        <w:jc w:val="both"/>
        <w:rPr>
          <w:sz w:val="28"/>
          <w:szCs w:val="28"/>
        </w:rPr>
      </w:pPr>
      <w:r>
        <w:rPr>
          <w:sz w:val="28"/>
          <w:szCs w:val="28"/>
        </w:rPr>
        <w:lastRenderedPageBreak/>
        <w:t>Д</w:t>
      </w:r>
      <w:r w:rsidR="006F083C" w:rsidRPr="005A27D5">
        <w:rPr>
          <w:sz w:val="28"/>
          <w:szCs w:val="28"/>
        </w:rPr>
        <w:t xml:space="preserve">осягнення визначених цілей регуляторного </w:t>
      </w:r>
      <w:proofErr w:type="spellStart"/>
      <w:r w:rsidR="006F083C" w:rsidRPr="005A27D5">
        <w:rPr>
          <w:sz w:val="28"/>
          <w:szCs w:val="28"/>
        </w:rPr>
        <w:t>акта</w:t>
      </w:r>
      <w:proofErr w:type="spellEnd"/>
      <w:r w:rsidR="006F083C" w:rsidRPr="005A27D5">
        <w:rPr>
          <w:sz w:val="28"/>
          <w:szCs w:val="28"/>
        </w:rPr>
        <w:t xml:space="preserve"> забезпечується вико</w:t>
      </w:r>
      <w:r w:rsidR="009F5E83">
        <w:rPr>
          <w:sz w:val="28"/>
          <w:szCs w:val="28"/>
        </w:rPr>
        <w:t>-</w:t>
      </w:r>
      <w:proofErr w:type="spellStart"/>
      <w:r w:rsidR="006F083C" w:rsidRPr="005A27D5">
        <w:rPr>
          <w:sz w:val="28"/>
          <w:szCs w:val="28"/>
        </w:rPr>
        <w:t>нання</w:t>
      </w:r>
      <w:r>
        <w:rPr>
          <w:sz w:val="28"/>
          <w:szCs w:val="28"/>
        </w:rPr>
        <w:t>м</w:t>
      </w:r>
      <w:proofErr w:type="spellEnd"/>
      <w:r w:rsidR="006F083C" w:rsidRPr="005A27D5">
        <w:rPr>
          <w:sz w:val="28"/>
          <w:szCs w:val="28"/>
        </w:rPr>
        <w:t xml:space="preserve"> суб’єктами господарювання, посадовими особами місцевого </w:t>
      </w:r>
      <w:proofErr w:type="spellStart"/>
      <w:r w:rsidR="006F083C" w:rsidRPr="005A27D5">
        <w:rPr>
          <w:sz w:val="28"/>
          <w:szCs w:val="28"/>
        </w:rPr>
        <w:t>самовря</w:t>
      </w:r>
      <w:r w:rsidR="009F5E83">
        <w:rPr>
          <w:sz w:val="28"/>
          <w:szCs w:val="28"/>
        </w:rPr>
        <w:t>-</w:t>
      </w:r>
      <w:r w:rsidR="006F083C" w:rsidRPr="005A27D5">
        <w:rPr>
          <w:sz w:val="28"/>
          <w:szCs w:val="28"/>
        </w:rPr>
        <w:t>дування</w:t>
      </w:r>
      <w:proofErr w:type="spellEnd"/>
      <w:r w:rsidR="006F083C" w:rsidRPr="005A27D5">
        <w:rPr>
          <w:sz w:val="28"/>
          <w:szCs w:val="28"/>
        </w:rPr>
        <w:t xml:space="preserve"> вимог запропонованого регуляторного </w:t>
      </w:r>
      <w:proofErr w:type="spellStart"/>
      <w:r w:rsidR="006F083C" w:rsidRPr="005A27D5">
        <w:rPr>
          <w:sz w:val="28"/>
          <w:szCs w:val="28"/>
        </w:rPr>
        <w:t>акта</w:t>
      </w:r>
      <w:proofErr w:type="spellEnd"/>
      <w:r w:rsidR="006F083C" w:rsidRPr="005A27D5">
        <w:rPr>
          <w:sz w:val="28"/>
          <w:szCs w:val="28"/>
        </w:rPr>
        <w:t>.</w:t>
      </w:r>
    </w:p>
    <w:p w:rsidR="00E73BB8" w:rsidRDefault="00751D9A" w:rsidP="00E73BB8">
      <w:pPr>
        <w:spacing w:line="247" w:lineRule="auto"/>
        <w:ind w:firstLine="567"/>
        <w:jc w:val="both"/>
        <w:rPr>
          <w:sz w:val="28"/>
          <w:szCs w:val="28"/>
        </w:rPr>
      </w:pPr>
      <w:r w:rsidRPr="005A27D5">
        <w:rPr>
          <w:sz w:val="28"/>
          <w:szCs w:val="28"/>
        </w:rPr>
        <w:t xml:space="preserve">Раціональне обґрунтоване регулювання з цих питань дозволить забезпечити </w:t>
      </w:r>
      <w:r w:rsidR="00E73BB8">
        <w:rPr>
          <w:sz w:val="28"/>
          <w:szCs w:val="28"/>
        </w:rPr>
        <w:t xml:space="preserve">  </w:t>
      </w:r>
      <w:r w:rsidRPr="005A27D5">
        <w:rPr>
          <w:sz w:val="28"/>
          <w:szCs w:val="28"/>
        </w:rPr>
        <w:t>виконання</w:t>
      </w:r>
      <w:r w:rsidR="00E73BB8">
        <w:rPr>
          <w:sz w:val="28"/>
          <w:szCs w:val="28"/>
        </w:rPr>
        <w:t xml:space="preserve"> </w:t>
      </w:r>
      <w:r w:rsidRPr="005A27D5">
        <w:rPr>
          <w:sz w:val="28"/>
          <w:szCs w:val="28"/>
        </w:rPr>
        <w:t xml:space="preserve"> </w:t>
      </w:r>
      <w:r w:rsidR="00E73BB8">
        <w:rPr>
          <w:sz w:val="28"/>
          <w:szCs w:val="28"/>
        </w:rPr>
        <w:t xml:space="preserve"> </w:t>
      </w:r>
      <w:r w:rsidRPr="005A27D5">
        <w:rPr>
          <w:sz w:val="28"/>
          <w:szCs w:val="28"/>
        </w:rPr>
        <w:t>всіма</w:t>
      </w:r>
      <w:r w:rsidR="00E73BB8">
        <w:rPr>
          <w:sz w:val="28"/>
          <w:szCs w:val="28"/>
        </w:rPr>
        <w:t xml:space="preserve">  </w:t>
      </w:r>
      <w:r w:rsidRPr="005A27D5">
        <w:rPr>
          <w:sz w:val="28"/>
          <w:szCs w:val="28"/>
        </w:rPr>
        <w:t xml:space="preserve"> суб’єктами</w:t>
      </w:r>
      <w:r w:rsidR="00E73BB8">
        <w:rPr>
          <w:sz w:val="28"/>
          <w:szCs w:val="28"/>
        </w:rPr>
        <w:t xml:space="preserve"> </w:t>
      </w:r>
      <w:r w:rsidRPr="005A27D5">
        <w:rPr>
          <w:sz w:val="28"/>
          <w:szCs w:val="28"/>
        </w:rPr>
        <w:t xml:space="preserve"> </w:t>
      </w:r>
      <w:r w:rsidR="00E73BB8">
        <w:rPr>
          <w:sz w:val="28"/>
          <w:szCs w:val="28"/>
        </w:rPr>
        <w:t xml:space="preserve"> </w:t>
      </w:r>
      <w:r w:rsidRPr="005A27D5">
        <w:rPr>
          <w:sz w:val="28"/>
          <w:szCs w:val="28"/>
        </w:rPr>
        <w:t>господарювання</w:t>
      </w:r>
      <w:r w:rsidR="00EE0C5B" w:rsidRPr="005A27D5">
        <w:rPr>
          <w:sz w:val="28"/>
          <w:szCs w:val="28"/>
        </w:rPr>
        <w:t xml:space="preserve"> </w:t>
      </w:r>
      <w:r w:rsidR="00E73BB8">
        <w:rPr>
          <w:sz w:val="28"/>
          <w:szCs w:val="28"/>
        </w:rPr>
        <w:t xml:space="preserve">  </w:t>
      </w:r>
      <w:r w:rsidR="00EE0C5B" w:rsidRPr="005A27D5">
        <w:rPr>
          <w:sz w:val="28"/>
          <w:szCs w:val="28"/>
        </w:rPr>
        <w:t>у</w:t>
      </w:r>
      <w:r w:rsidR="00E73BB8">
        <w:rPr>
          <w:sz w:val="28"/>
          <w:szCs w:val="28"/>
        </w:rPr>
        <w:t xml:space="preserve"> </w:t>
      </w:r>
      <w:r w:rsidR="00EE0C5B" w:rsidRPr="005A27D5">
        <w:rPr>
          <w:sz w:val="28"/>
          <w:szCs w:val="28"/>
        </w:rPr>
        <w:t xml:space="preserve"> сфері </w:t>
      </w:r>
      <w:r w:rsidR="00E73BB8">
        <w:rPr>
          <w:sz w:val="28"/>
          <w:szCs w:val="28"/>
        </w:rPr>
        <w:t xml:space="preserve"> </w:t>
      </w:r>
      <w:r w:rsidR="00EE0C5B" w:rsidRPr="005A27D5">
        <w:rPr>
          <w:sz w:val="28"/>
          <w:szCs w:val="28"/>
        </w:rPr>
        <w:t xml:space="preserve">ринкової </w:t>
      </w:r>
    </w:p>
    <w:p w:rsidR="006F083C" w:rsidRPr="005A27D5" w:rsidRDefault="00EE0C5B" w:rsidP="00E73BB8">
      <w:pPr>
        <w:spacing w:line="247" w:lineRule="auto"/>
        <w:jc w:val="both"/>
        <w:rPr>
          <w:sz w:val="28"/>
          <w:szCs w:val="28"/>
        </w:rPr>
      </w:pPr>
      <w:r w:rsidRPr="005A27D5">
        <w:rPr>
          <w:sz w:val="28"/>
          <w:szCs w:val="28"/>
        </w:rPr>
        <w:t>торгівлі вимог</w:t>
      </w:r>
      <w:r w:rsidR="00771DCE">
        <w:rPr>
          <w:sz w:val="28"/>
          <w:szCs w:val="28"/>
        </w:rPr>
        <w:t>,</w:t>
      </w:r>
      <w:r w:rsidRPr="005A27D5">
        <w:rPr>
          <w:sz w:val="28"/>
          <w:szCs w:val="28"/>
        </w:rPr>
        <w:t xml:space="preserve"> запропонованих Правил</w:t>
      </w:r>
      <w:r w:rsidR="00771DCE">
        <w:rPr>
          <w:sz w:val="28"/>
          <w:szCs w:val="28"/>
        </w:rPr>
        <w:t>ами</w:t>
      </w:r>
      <w:r w:rsidRPr="005A27D5">
        <w:rPr>
          <w:sz w:val="28"/>
          <w:szCs w:val="28"/>
        </w:rPr>
        <w:t>. Позитивний вплив від виконання будуть відчувати як органи місцевого самоврядування, суб’єкти господа</w:t>
      </w:r>
      <w:r w:rsidR="00C8042F">
        <w:rPr>
          <w:sz w:val="28"/>
          <w:szCs w:val="28"/>
        </w:rPr>
        <w:t>-</w:t>
      </w:r>
      <w:proofErr w:type="spellStart"/>
      <w:r w:rsidRPr="005A27D5">
        <w:rPr>
          <w:sz w:val="28"/>
          <w:szCs w:val="28"/>
        </w:rPr>
        <w:t>рювання</w:t>
      </w:r>
      <w:proofErr w:type="spellEnd"/>
      <w:r w:rsidRPr="005A27D5">
        <w:rPr>
          <w:sz w:val="28"/>
          <w:szCs w:val="28"/>
        </w:rPr>
        <w:t>, так і мешканці міста в частині</w:t>
      </w:r>
      <w:r w:rsidR="00F451CF" w:rsidRPr="005A27D5">
        <w:rPr>
          <w:sz w:val="28"/>
          <w:szCs w:val="28"/>
        </w:rPr>
        <w:t xml:space="preserve"> захисту прав споживачів. </w:t>
      </w:r>
      <w:r w:rsidR="004C7EC1" w:rsidRPr="005A27D5">
        <w:rPr>
          <w:sz w:val="28"/>
          <w:szCs w:val="28"/>
        </w:rPr>
        <w:t xml:space="preserve">Позитивно на дію регуляторного </w:t>
      </w:r>
      <w:proofErr w:type="spellStart"/>
      <w:r w:rsidR="004C7EC1" w:rsidRPr="005A27D5">
        <w:rPr>
          <w:sz w:val="28"/>
          <w:szCs w:val="28"/>
        </w:rPr>
        <w:t>акта</w:t>
      </w:r>
      <w:proofErr w:type="spellEnd"/>
      <w:r w:rsidR="004C7EC1" w:rsidRPr="005A27D5">
        <w:rPr>
          <w:sz w:val="28"/>
          <w:szCs w:val="28"/>
        </w:rPr>
        <w:t xml:space="preserve"> може вплинути добросовісна конкуренція серед суб’єктів господарювання</w:t>
      </w:r>
      <w:r w:rsidR="00771DCE">
        <w:rPr>
          <w:sz w:val="28"/>
          <w:szCs w:val="28"/>
        </w:rPr>
        <w:t>, які</w:t>
      </w:r>
      <w:r w:rsidR="004C7EC1" w:rsidRPr="005A27D5">
        <w:rPr>
          <w:sz w:val="28"/>
          <w:szCs w:val="28"/>
        </w:rPr>
        <w:t xml:space="preserve"> торгую</w:t>
      </w:r>
      <w:r w:rsidR="00771DCE">
        <w:rPr>
          <w:sz w:val="28"/>
          <w:szCs w:val="28"/>
        </w:rPr>
        <w:t>ть</w:t>
      </w:r>
      <w:r w:rsidR="004C7EC1" w:rsidRPr="005A27D5">
        <w:rPr>
          <w:sz w:val="28"/>
          <w:szCs w:val="28"/>
        </w:rPr>
        <w:t xml:space="preserve"> на ринках, що сприятиме підвищенню якості та безпеки товарів.</w:t>
      </w:r>
    </w:p>
    <w:p w:rsidR="005757C1" w:rsidRPr="005A27D5" w:rsidRDefault="005757C1" w:rsidP="00C8042F">
      <w:pPr>
        <w:ind w:firstLine="567"/>
        <w:jc w:val="both"/>
        <w:rPr>
          <w:sz w:val="28"/>
          <w:szCs w:val="28"/>
        </w:rPr>
      </w:pPr>
      <w:r w:rsidRPr="005A27D5">
        <w:rPr>
          <w:sz w:val="28"/>
          <w:szCs w:val="28"/>
        </w:rPr>
        <w:t xml:space="preserve">Розрахунок витрат </w:t>
      </w:r>
      <w:r w:rsidR="00CB290C">
        <w:rPr>
          <w:sz w:val="28"/>
          <w:szCs w:val="28"/>
        </w:rPr>
        <w:t xml:space="preserve">на одного </w:t>
      </w:r>
      <w:r w:rsidRPr="005A27D5">
        <w:rPr>
          <w:sz w:val="28"/>
          <w:szCs w:val="28"/>
        </w:rPr>
        <w:t>суб’єкт</w:t>
      </w:r>
      <w:r w:rsidR="00CB290C">
        <w:rPr>
          <w:sz w:val="28"/>
          <w:szCs w:val="28"/>
        </w:rPr>
        <w:t>а</w:t>
      </w:r>
      <w:r w:rsidRPr="005A27D5">
        <w:rPr>
          <w:sz w:val="28"/>
          <w:szCs w:val="28"/>
        </w:rPr>
        <w:t xml:space="preserve"> великого </w:t>
      </w:r>
      <w:r w:rsidR="00771DCE">
        <w:rPr>
          <w:sz w:val="28"/>
          <w:szCs w:val="28"/>
        </w:rPr>
        <w:t>й</w:t>
      </w:r>
      <w:r w:rsidRPr="005A27D5">
        <w:rPr>
          <w:sz w:val="28"/>
          <w:szCs w:val="28"/>
        </w:rPr>
        <w:t xml:space="preserve"> середнього </w:t>
      </w:r>
      <w:proofErr w:type="spellStart"/>
      <w:r w:rsidRPr="005A27D5">
        <w:rPr>
          <w:sz w:val="28"/>
          <w:szCs w:val="28"/>
        </w:rPr>
        <w:t>підприєм</w:t>
      </w:r>
      <w:r w:rsidR="009F5E83">
        <w:rPr>
          <w:sz w:val="28"/>
          <w:szCs w:val="28"/>
        </w:rPr>
        <w:t>-</w:t>
      </w:r>
      <w:r w:rsidRPr="005A27D5">
        <w:rPr>
          <w:sz w:val="28"/>
          <w:szCs w:val="28"/>
        </w:rPr>
        <w:t>ництва</w:t>
      </w:r>
      <w:proofErr w:type="spellEnd"/>
      <w:r w:rsidRPr="005A27D5">
        <w:rPr>
          <w:sz w:val="28"/>
          <w:szCs w:val="28"/>
        </w:rPr>
        <w:t xml:space="preserve"> </w:t>
      </w:r>
      <w:r w:rsidR="00771DCE">
        <w:rPr>
          <w:sz w:val="28"/>
          <w:szCs w:val="28"/>
        </w:rPr>
        <w:t xml:space="preserve"> відповідно </w:t>
      </w:r>
      <w:r w:rsidRPr="005A27D5">
        <w:rPr>
          <w:sz w:val="28"/>
          <w:szCs w:val="28"/>
        </w:rPr>
        <w:t xml:space="preserve">до </w:t>
      </w:r>
      <w:r w:rsidR="00CB290C">
        <w:rPr>
          <w:sz w:val="28"/>
          <w:szCs w:val="28"/>
        </w:rPr>
        <w:t>М</w:t>
      </w:r>
      <w:r w:rsidR="00CB290C" w:rsidRPr="00CB290C">
        <w:rPr>
          <w:sz w:val="28"/>
          <w:szCs w:val="28"/>
        </w:rPr>
        <w:t>етодик</w:t>
      </w:r>
      <w:r w:rsidR="00CB290C">
        <w:rPr>
          <w:sz w:val="28"/>
          <w:szCs w:val="28"/>
        </w:rPr>
        <w:t>и</w:t>
      </w:r>
      <w:r w:rsidR="00CB290C" w:rsidRPr="00CB290C">
        <w:rPr>
          <w:sz w:val="28"/>
          <w:szCs w:val="28"/>
        </w:rPr>
        <w:t xml:space="preserve"> проведення аналізу</w:t>
      </w:r>
      <w:r w:rsidR="00A5765B">
        <w:rPr>
          <w:sz w:val="28"/>
          <w:szCs w:val="28"/>
        </w:rPr>
        <w:t xml:space="preserve"> впливу та відстеження результативності регуляторного </w:t>
      </w:r>
      <w:proofErr w:type="spellStart"/>
      <w:r w:rsidR="00A5765B">
        <w:rPr>
          <w:sz w:val="28"/>
          <w:szCs w:val="28"/>
        </w:rPr>
        <w:t>акта</w:t>
      </w:r>
      <w:proofErr w:type="spellEnd"/>
      <w:r w:rsidR="00220A91">
        <w:rPr>
          <w:sz w:val="28"/>
          <w:szCs w:val="28"/>
        </w:rPr>
        <w:t>, передбаченої Постановою Кабінету Міністрів</w:t>
      </w:r>
      <w:r w:rsidR="00CB290C" w:rsidRPr="00CB290C">
        <w:rPr>
          <w:sz w:val="28"/>
          <w:szCs w:val="28"/>
        </w:rPr>
        <w:t xml:space="preserve"> </w:t>
      </w:r>
      <w:r w:rsidR="00220A91">
        <w:rPr>
          <w:sz w:val="28"/>
          <w:szCs w:val="28"/>
        </w:rPr>
        <w:t>України від 11 березня 2004 року №308 (надалі – Методика)</w:t>
      </w:r>
      <w:r w:rsidR="0072630A">
        <w:rPr>
          <w:sz w:val="28"/>
          <w:szCs w:val="28"/>
        </w:rPr>
        <w:t>,</w:t>
      </w:r>
      <w:r w:rsidR="00220A91">
        <w:rPr>
          <w:sz w:val="28"/>
          <w:szCs w:val="28"/>
        </w:rPr>
        <w:t xml:space="preserve"> </w:t>
      </w:r>
      <w:r w:rsidRPr="005A27D5">
        <w:rPr>
          <w:sz w:val="28"/>
          <w:szCs w:val="28"/>
        </w:rPr>
        <w:t xml:space="preserve">не проводився, оскільки </w:t>
      </w:r>
      <w:proofErr w:type="spellStart"/>
      <w:r w:rsidRPr="005A27D5">
        <w:rPr>
          <w:sz w:val="28"/>
          <w:szCs w:val="28"/>
        </w:rPr>
        <w:t>проєкт</w:t>
      </w:r>
      <w:proofErr w:type="spellEnd"/>
      <w:r w:rsidRPr="005A27D5">
        <w:rPr>
          <w:sz w:val="28"/>
          <w:szCs w:val="28"/>
        </w:rPr>
        <w:t xml:space="preserve"> </w:t>
      </w:r>
      <w:r w:rsidR="001600C9" w:rsidRPr="005A27D5">
        <w:rPr>
          <w:sz w:val="28"/>
          <w:szCs w:val="28"/>
        </w:rPr>
        <w:t>не впливає на цей сегмент бізнесу.</w:t>
      </w:r>
    </w:p>
    <w:p w:rsidR="001600C9" w:rsidRPr="005A27D5" w:rsidRDefault="001600C9" w:rsidP="00C8042F">
      <w:pPr>
        <w:ind w:firstLine="567"/>
        <w:jc w:val="both"/>
        <w:rPr>
          <w:sz w:val="28"/>
          <w:szCs w:val="28"/>
        </w:rPr>
      </w:pPr>
      <w:r w:rsidRPr="005A27D5">
        <w:rPr>
          <w:sz w:val="28"/>
          <w:szCs w:val="28"/>
        </w:rPr>
        <w:t xml:space="preserve">Розрахунок витрат суб’єктів малого підприємництва на виконання вимог регулювання (додаток </w:t>
      </w:r>
      <w:r w:rsidR="00CB290C" w:rsidRPr="005A27D5">
        <w:rPr>
          <w:sz w:val="28"/>
          <w:szCs w:val="28"/>
        </w:rPr>
        <w:t>1</w:t>
      </w:r>
      <w:r w:rsidR="00135D12">
        <w:rPr>
          <w:sz w:val="28"/>
          <w:szCs w:val="28"/>
        </w:rPr>
        <w:t>,</w:t>
      </w:r>
      <w:r w:rsidRPr="005A27D5">
        <w:rPr>
          <w:sz w:val="28"/>
          <w:szCs w:val="28"/>
        </w:rPr>
        <w:t xml:space="preserve"> Тест малого підприємництва М-тест) </w:t>
      </w:r>
      <w:r w:rsidR="00135D12">
        <w:rPr>
          <w:sz w:val="28"/>
          <w:szCs w:val="28"/>
        </w:rPr>
        <w:t xml:space="preserve">відповідно </w:t>
      </w:r>
      <w:r w:rsidRPr="005A27D5">
        <w:rPr>
          <w:sz w:val="28"/>
          <w:szCs w:val="28"/>
        </w:rPr>
        <w:t xml:space="preserve">до </w:t>
      </w:r>
      <w:r w:rsidR="00CB290C" w:rsidRPr="00CB290C">
        <w:rPr>
          <w:sz w:val="28"/>
          <w:szCs w:val="28"/>
        </w:rPr>
        <w:t xml:space="preserve">Методики </w:t>
      </w:r>
      <w:r w:rsidR="00135D12">
        <w:rPr>
          <w:sz w:val="28"/>
          <w:szCs w:val="28"/>
        </w:rPr>
        <w:t>виконано (дода</w:t>
      </w:r>
      <w:r w:rsidRPr="005A27D5">
        <w:rPr>
          <w:sz w:val="28"/>
          <w:szCs w:val="28"/>
        </w:rPr>
        <w:t>т</w:t>
      </w:r>
      <w:r w:rsidR="00135D12">
        <w:rPr>
          <w:sz w:val="28"/>
          <w:szCs w:val="28"/>
        </w:rPr>
        <w:t>ок</w:t>
      </w:r>
      <w:r w:rsidRPr="005A27D5">
        <w:rPr>
          <w:sz w:val="28"/>
          <w:szCs w:val="28"/>
        </w:rPr>
        <w:t>).</w:t>
      </w:r>
    </w:p>
    <w:p w:rsidR="000914B9" w:rsidRPr="005A27D5" w:rsidRDefault="00BC2B02" w:rsidP="00C8042F">
      <w:pPr>
        <w:ind w:firstLine="567"/>
        <w:jc w:val="both"/>
        <w:rPr>
          <w:sz w:val="28"/>
          <w:szCs w:val="28"/>
        </w:rPr>
      </w:pPr>
      <w:r w:rsidRPr="005A27D5">
        <w:rPr>
          <w:sz w:val="28"/>
          <w:szCs w:val="28"/>
        </w:rPr>
        <w:t xml:space="preserve">Розрахунок витрат на виконання вимог </w:t>
      </w:r>
      <w:proofErr w:type="spellStart"/>
      <w:r w:rsidRPr="005A27D5">
        <w:rPr>
          <w:sz w:val="28"/>
          <w:szCs w:val="28"/>
        </w:rPr>
        <w:t>акт</w:t>
      </w:r>
      <w:r w:rsidR="00135D12">
        <w:rPr>
          <w:sz w:val="28"/>
          <w:szCs w:val="28"/>
        </w:rPr>
        <w:t>а</w:t>
      </w:r>
      <w:proofErr w:type="spellEnd"/>
      <w:r w:rsidR="00135D12">
        <w:rPr>
          <w:sz w:val="28"/>
          <w:szCs w:val="28"/>
        </w:rPr>
        <w:t xml:space="preserve"> </w:t>
      </w:r>
      <w:r w:rsidRPr="005A27D5">
        <w:rPr>
          <w:sz w:val="28"/>
          <w:szCs w:val="28"/>
        </w:rPr>
        <w:t>виконавчих органів міської ради не проводився,</w:t>
      </w:r>
      <w:r w:rsidR="00283ECC" w:rsidRPr="005A27D5">
        <w:rPr>
          <w:sz w:val="28"/>
          <w:szCs w:val="28"/>
        </w:rPr>
        <w:t xml:space="preserve"> </w:t>
      </w:r>
      <w:r w:rsidRPr="005A27D5">
        <w:rPr>
          <w:sz w:val="28"/>
          <w:szCs w:val="28"/>
        </w:rPr>
        <w:t xml:space="preserve">оскільки реалізація запроваджень регуляторного </w:t>
      </w:r>
      <w:proofErr w:type="spellStart"/>
      <w:r w:rsidRPr="005A27D5">
        <w:rPr>
          <w:sz w:val="28"/>
          <w:szCs w:val="28"/>
        </w:rPr>
        <w:t>акта</w:t>
      </w:r>
      <w:proofErr w:type="spellEnd"/>
      <w:r w:rsidRPr="005A27D5">
        <w:rPr>
          <w:sz w:val="28"/>
          <w:szCs w:val="28"/>
        </w:rPr>
        <w:t xml:space="preserve"> не потребує додаткових матеріальних та фінансових витрат</w:t>
      </w:r>
      <w:r w:rsidR="00CD6D3E" w:rsidRPr="005A27D5">
        <w:rPr>
          <w:sz w:val="28"/>
          <w:szCs w:val="28"/>
        </w:rPr>
        <w:t xml:space="preserve"> </w:t>
      </w:r>
      <w:r w:rsidRPr="005A27D5">
        <w:rPr>
          <w:sz w:val="28"/>
          <w:szCs w:val="28"/>
        </w:rPr>
        <w:t xml:space="preserve">з </w:t>
      </w:r>
      <w:r w:rsidR="00CB290C" w:rsidRPr="00CB290C">
        <w:rPr>
          <w:sz w:val="28"/>
          <w:szCs w:val="28"/>
        </w:rPr>
        <w:t xml:space="preserve">бюджету Криворізької </w:t>
      </w:r>
      <w:r w:rsidR="00135D12">
        <w:rPr>
          <w:sz w:val="28"/>
          <w:szCs w:val="28"/>
        </w:rPr>
        <w:t xml:space="preserve">міської </w:t>
      </w:r>
      <w:r w:rsidR="00CB290C" w:rsidRPr="00CB290C">
        <w:rPr>
          <w:sz w:val="28"/>
          <w:szCs w:val="28"/>
        </w:rPr>
        <w:t>територіальної громади</w:t>
      </w:r>
      <w:r w:rsidR="00CB290C">
        <w:rPr>
          <w:sz w:val="28"/>
          <w:szCs w:val="28"/>
        </w:rPr>
        <w:t xml:space="preserve"> </w:t>
      </w:r>
      <w:r w:rsidR="00A70DEE" w:rsidRPr="005A27D5">
        <w:rPr>
          <w:sz w:val="28"/>
          <w:szCs w:val="28"/>
        </w:rPr>
        <w:t xml:space="preserve">(без створення нових структурних підрозділів). Адміністрування регуляторного </w:t>
      </w:r>
      <w:proofErr w:type="spellStart"/>
      <w:r w:rsidR="00A70DEE" w:rsidRPr="005A27D5">
        <w:rPr>
          <w:sz w:val="28"/>
          <w:szCs w:val="28"/>
        </w:rPr>
        <w:t>акта</w:t>
      </w:r>
      <w:proofErr w:type="spellEnd"/>
      <w:r w:rsidR="00A70DEE" w:rsidRPr="005A27D5">
        <w:rPr>
          <w:sz w:val="28"/>
          <w:szCs w:val="28"/>
        </w:rPr>
        <w:t xml:space="preserve"> буде здійснюватися в межах повноважень органів </w:t>
      </w:r>
      <w:r w:rsidR="00CB290C">
        <w:rPr>
          <w:sz w:val="28"/>
          <w:szCs w:val="28"/>
        </w:rPr>
        <w:t>місцевого само</w:t>
      </w:r>
      <w:r w:rsidR="00A70DEE" w:rsidRPr="005A27D5">
        <w:rPr>
          <w:sz w:val="28"/>
          <w:szCs w:val="28"/>
        </w:rPr>
        <w:t>в</w:t>
      </w:r>
      <w:r w:rsidR="00CB290C">
        <w:rPr>
          <w:sz w:val="28"/>
          <w:szCs w:val="28"/>
        </w:rPr>
        <w:t>ря</w:t>
      </w:r>
      <w:r w:rsidR="001968D5" w:rsidRPr="005A27D5">
        <w:rPr>
          <w:sz w:val="28"/>
          <w:szCs w:val="28"/>
        </w:rPr>
        <w:t>д</w:t>
      </w:r>
      <w:r w:rsidR="00CB290C">
        <w:rPr>
          <w:sz w:val="28"/>
          <w:szCs w:val="28"/>
        </w:rPr>
        <w:t>ування</w:t>
      </w:r>
      <w:r w:rsidR="001968D5" w:rsidRPr="005A27D5">
        <w:rPr>
          <w:sz w:val="28"/>
          <w:szCs w:val="28"/>
        </w:rPr>
        <w:t xml:space="preserve"> та контролюючих органі</w:t>
      </w:r>
      <w:r w:rsidR="00CB290C">
        <w:rPr>
          <w:sz w:val="28"/>
          <w:szCs w:val="28"/>
        </w:rPr>
        <w:t>в</w:t>
      </w:r>
      <w:r w:rsidR="001968D5" w:rsidRPr="005A27D5">
        <w:rPr>
          <w:sz w:val="28"/>
          <w:szCs w:val="28"/>
        </w:rPr>
        <w:t>.</w:t>
      </w:r>
    </w:p>
    <w:p w:rsidR="00BC2B02" w:rsidRPr="005A27D5" w:rsidRDefault="00A70DEE" w:rsidP="00C8042F">
      <w:pPr>
        <w:ind w:firstLine="567"/>
        <w:jc w:val="both"/>
        <w:rPr>
          <w:sz w:val="28"/>
          <w:szCs w:val="28"/>
        </w:rPr>
      </w:pPr>
      <w:r w:rsidRPr="005A27D5">
        <w:rPr>
          <w:sz w:val="28"/>
          <w:szCs w:val="28"/>
        </w:rPr>
        <w:t>Розрахунок сумарних витрат</w:t>
      </w:r>
      <w:r w:rsidR="00CB290C">
        <w:rPr>
          <w:sz w:val="28"/>
          <w:szCs w:val="28"/>
        </w:rPr>
        <w:t xml:space="preserve"> на одного</w:t>
      </w:r>
      <w:r w:rsidRPr="005A27D5">
        <w:rPr>
          <w:sz w:val="28"/>
          <w:szCs w:val="28"/>
        </w:rPr>
        <w:t xml:space="preserve"> суб’єкт</w:t>
      </w:r>
      <w:r w:rsidR="00CB290C">
        <w:rPr>
          <w:sz w:val="28"/>
          <w:szCs w:val="28"/>
        </w:rPr>
        <w:t>а господарювання</w:t>
      </w:r>
      <w:r w:rsidRPr="005A27D5">
        <w:rPr>
          <w:sz w:val="28"/>
          <w:szCs w:val="28"/>
        </w:rPr>
        <w:t xml:space="preserve"> малого підприємництва, що виникають на виконання вимог регулювання (прямі та адміністративні витрати)</w:t>
      </w:r>
      <w:r w:rsidR="00135D12">
        <w:rPr>
          <w:sz w:val="28"/>
          <w:szCs w:val="28"/>
        </w:rPr>
        <w:t>,</w:t>
      </w:r>
      <w:r w:rsidRPr="005A27D5">
        <w:rPr>
          <w:sz w:val="28"/>
          <w:szCs w:val="28"/>
        </w:rPr>
        <w:t xml:space="preserve"> складе на рік </w:t>
      </w:r>
      <w:r w:rsidR="001968D5" w:rsidRPr="005A27D5">
        <w:rPr>
          <w:sz w:val="28"/>
          <w:szCs w:val="28"/>
        </w:rPr>
        <w:t>4,15 грн</w:t>
      </w:r>
      <w:r w:rsidRPr="005A27D5">
        <w:rPr>
          <w:sz w:val="28"/>
          <w:szCs w:val="28"/>
        </w:rPr>
        <w:t>, з</w:t>
      </w:r>
      <w:r w:rsidR="000914B9" w:rsidRPr="005A27D5">
        <w:rPr>
          <w:sz w:val="28"/>
          <w:szCs w:val="28"/>
        </w:rPr>
        <w:t xml:space="preserve">а п’ять років </w:t>
      </w:r>
      <w:r w:rsidR="001968D5" w:rsidRPr="005A27D5">
        <w:rPr>
          <w:sz w:val="28"/>
          <w:szCs w:val="28"/>
        </w:rPr>
        <w:t>20,75</w:t>
      </w:r>
      <w:r w:rsidR="000914B9" w:rsidRPr="005A27D5">
        <w:rPr>
          <w:sz w:val="28"/>
          <w:szCs w:val="28"/>
        </w:rPr>
        <w:t xml:space="preserve"> грн.</w:t>
      </w:r>
      <w:r w:rsidRPr="005A27D5">
        <w:rPr>
          <w:sz w:val="28"/>
          <w:szCs w:val="28"/>
        </w:rPr>
        <w:t xml:space="preserve"> Усі інші обов’язкові платежі здійснюватимуться в </w:t>
      </w:r>
      <w:r w:rsidR="00135D12">
        <w:rPr>
          <w:sz w:val="28"/>
          <w:szCs w:val="28"/>
        </w:rPr>
        <w:t>меж</w:t>
      </w:r>
      <w:r w:rsidRPr="005A27D5">
        <w:rPr>
          <w:sz w:val="28"/>
          <w:szCs w:val="28"/>
        </w:rPr>
        <w:t>ах</w:t>
      </w:r>
      <w:r w:rsidR="00123525">
        <w:rPr>
          <w:sz w:val="28"/>
          <w:szCs w:val="28"/>
        </w:rPr>
        <w:t>,</w:t>
      </w:r>
      <w:r w:rsidRPr="005A27D5">
        <w:rPr>
          <w:sz w:val="28"/>
          <w:szCs w:val="28"/>
        </w:rPr>
        <w:t xml:space="preserve"> </w:t>
      </w:r>
      <w:r w:rsidR="00123525" w:rsidRPr="005A27D5">
        <w:rPr>
          <w:sz w:val="28"/>
          <w:szCs w:val="28"/>
        </w:rPr>
        <w:t>установлен</w:t>
      </w:r>
      <w:r w:rsidR="00123525">
        <w:rPr>
          <w:sz w:val="28"/>
          <w:szCs w:val="28"/>
        </w:rPr>
        <w:t>их</w:t>
      </w:r>
      <w:r w:rsidRPr="005A27D5">
        <w:rPr>
          <w:sz w:val="28"/>
          <w:szCs w:val="28"/>
        </w:rPr>
        <w:t xml:space="preserve"> чинним законодавством</w:t>
      </w:r>
      <w:r w:rsidR="00123525">
        <w:rPr>
          <w:sz w:val="28"/>
          <w:szCs w:val="28"/>
        </w:rPr>
        <w:t>,</w:t>
      </w:r>
      <w:r w:rsidRPr="005A27D5">
        <w:rPr>
          <w:sz w:val="28"/>
          <w:szCs w:val="28"/>
        </w:rPr>
        <w:t xml:space="preserve"> </w:t>
      </w:r>
      <w:r w:rsidR="0037535C" w:rsidRPr="005A27D5">
        <w:rPr>
          <w:sz w:val="28"/>
          <w:szCs w:val="28"/>
        </w:rPr>
        <w:t xml:space="preserve">та не стосуються додаткових витрат, пов’язаних з </w:t>
      </w:r>
      <w:r w:rsidR="000376C4">
        <w:rPr>
          <w:sz w:val="28"/>
          <w:szCs w:val="28"/>
        </w:rPr>
        <w:t xml:space="preserve">виконанням </w:t>
      </w:r>
      <w:r w:rsidR="0037535C" w:rsidRPr="005A27D5">
        <w:rPr>
          <w:sz w:val="28"/>
          <w:szCs w:val="28"/>
        </w:rPr>
        <w:t>регуляторн</w:t>
      </w:r>
      <w:r w:rsidR="000376C4">
        <w:rPr>
          <w:sz w:val="28"/>
          <w:szCs w:val="28"/>
        </w:rPr>
        <w:t>ого</w:t>
      </w:r>
      <w:r w:rsidR="0037535C" w:rsidRPr="005A27D5">
        <w:rPr>
          <w:sz w:val="28"/>
          <w:szCs w:val="28"/>
        </w:rPr>
        <w:t xml:space="preserve"> </w:t>
      </w:r>
      <w:proofErr w:type="spellStart"/>
      <w:r w:rsidR="0037535C" w:rsidRPr="005A27D5">
        <w:rPr>
          <w:sz w:val="28"/>
          <w:szCs w:val="28"/>
        </w:rPr>
        <w:t>акт</w:t>
      </w:r>
      <w:r w:rsidR="000376C4">
        <w:rPr>
          <w:sz w:val="28"/>
          <w:szCs w:val="28"/>
        </w:rPr>
        <w:t>а</w:t>
      </w:r>
      <w:proofErr w:type="spellEnd"/>
      <w:r w:rsidR="0037535C" w:rsidRPr="005A27D5">
        <w:rPr>
          <w:sz w:val="28"/>
          <w:szCs w:val="28"/>
        </w:rPr>
        <w:t>.</w:t>
      </w:r>
    </w:p>
    <w:p w:rsidR="0037535C" w:rsidRPr="005A27D5" w:rsidRDefault="0037535C" w:rsidP="00C8042F">
      <w:pPr>
        <w:ind w:firstLine="567"/>
        <w:jc w:val="both"/>
        <w:rPr>
          <w:sz w:val="28"/>
          <w:szCs w:val="28"/>
        </w:rPr>
      </w:pPr>
      <w:r w:rsidRPr="005A27D5">
        <w:rPr>
          <w:sz w:val="28"/>
          <w:szCs w:val="28"/>
        </w:rPr>
        <w:t xml:space="preserve">Оцінка </w:t>
      </w:r>
      <w:proofErr w:type="spellStart"/>
      <w:r w:rsidRPr="005A27D5">
        <w:rPr>
          <w:sz w:val="28"/>
          <w:szCs w:val="28"/>
        </w:rPr>
        <w:t>вигод</w:t>
      </w:r>
      <w:proofErr w:type="spellEnd"/>
      <w:r w:rsidRPr="005A27D5">
        <w:rPr>
          <w:sz w:val="28"/>
          <w:szCs w:val="28"/>
        </w:rPr>
        <w:t xml:space="preserve"> та витрат </w:t>
      </w:r>
      <w:r w:rsidR="000376C4">
        <w:rPr>
          <w:sz w:val="28"/>
          <w:szCs w:val="28"/>
        </w:rPr>
        <w:t>відображена</w:t>
      </w:r>
      <w:r w:rsidRPr="005A27D5">
        <w:rPr>
          <w:sz w:val="28"/>
          <w:szCs w:val="28"/>
        </w:rPr>
        <w:t xml:space="preserve"> </w:t>
      </w:r>
      <w:r w:rsidR="005C28A5">
        <w:rPr>
          <w:sz w:val="28"/>
          <w:szCs w:val="28"/>
        </w:rPr>
        <w:t xml:space="preserve">в </w:t>
      </w:r>
      <w:r w:rsidR="00135D12">
        <w:rPr>
          <w:sz w:val="28"/>
          <w:szCs w:val="28"/>
        </w:rPr>
        <w:t>р</w:t>
      </w:r>
      <w:r w:rsidRPr="005A27D5">
        <w:rPr>
          <w:sz w:val="28"/>
          <w:szCs w:val="28"/>
        </w:rPr>
        <w:t>озділ</w:t>
      </w:r>
      <w:r w:rsidR="005C28A5">
        <w:rPr>
          <w:sz w:val="28"/>
          <w:szCs w:val="28"/>
        </w:rPr>
        <w:t>і</w:t>
      </w:r>
      <w:r w:rsidRPr="005A27D5">
        <w:rPr>
          <w:sz w:val="28"/>
          <w:szCs w:val="28"/>
        </w:rPr>
        <w:t xml:space="preserve"> ІІІ </w:t>
      </w:r>
      <w:r w:rsidR="00135D12">
        <w:rPr>
          <w:sz w:val="28"/>
          <w:szCs w:val="28"/>
        </w:rPr>
        <w:t>«</w:t>
      </w:r>
      <w:r w:rsidRPr="005A27D5">
        <w:rPr>
          <w:sz w:val="28"/>
          <w:szCs w:val="28"/>
        </w:rPr>
        <w:t>Визначення та оцінка альтернативних способів досягнення цілей</w:t>
      </w:r>
      <w:r w:rsidR="00135D12">
        <w:rPr>
          <w:sz w:val="28"/>
          <w:szCs w:val="28"/>
        </w:rPr>
        <w:t>»</w:t>
      </w:r>
      <w:r w:rsidRPr="005A27D5">
        <w:rPr>
          <w:sz w:val="28"/>
          <w:szCs w:val="28"/>
        </w:rPr>
        <w:t>.</w:t>
      </w:r>
    </w:p>
    <w:p w:rsidR="0037535C" w:rsidRPr="005A27D5" w:rsidRDefault="0037535C" w:rsidP="005D7D00">
      <w:pPr>
        <w:jc w:val="both"/>
        <w:rPr>
          <w:sz w:val="28"/>
          <w:szCs w:val="28"/>
        </w:rPr>
      </w:pPr>
    </w:p>
    <w:p w:rsidR="0037535C" w:rsidRPr="00C8042F" w:rsidRDefault="0037535C" w:rsidP="00C8042F">
      <w:pPr>
        <w:jc w:val="center"/>
        <w:rPr>
          <w:b/>
          <w:i/>
          <w:sz w:val="28"/>
          <w:szCs w:val="28"/>
        </w:rPr>
      </w:pPr>
      <w:r w:rsidRPr="005A27D5">
        <w:rPr>
          <w:b/>
          <w:i/>
          <w:sz w:val="28"/>
          <w:szCs w:val="28"/>
          <w:lang w:val="en-US"/>
        </w:rPr>
        <w:t>VII</w:t>
      </w:r>
      <w:r w:rsidRPr="005A27D5">
        <w:rPr>
          <w:b/>
          <w:i/>
          <w:sz w:val="28"/>
          <w:szCs w:val="28"/>
        </w:rPr>
        <w:t xml:space="preserve">. Обґрунтування запропонованого строку дії регуляторного </w:t>
      </w:r>
      <w:proofErr w:type="spellStart"/>
      <w:r w:rsidRPr="005A27D5">
        <w:rPr>
          <w:b/>
          <w:i/>
          <w:sz w:val="28"/>
          <w:szCs w:val="28"/>
        </w:rPr>
        <w:t>акта</w:t>
      </w:r>
      <w:proofErr w:type="spellEnd"/>
    </w:p>
    <w:p w:rsidR="0079284F" w:rsidRPr="005A27D5" w:rsidRDefault="00135D12" w:rsidP="00C8042F">
      <w:pPr>
        <w:ind w:firstLine="567"/>
        <w:jc w:val="both"/>
        <w:rPr>
          <w:sz w:val="28"/>
          <w:szCs w:val="28"/>
        </w:rPr>
      </w:pPr>
      <w:r>
        <w:rPr>
          <w:sz w:val="28"/>
          <w:szCs w:val="28"/>
        </w:rPr>
        <w:t>Р</w:t>
      </w:r>
      <w:r w:rsidR="0037535C" w:rsidRPr="005A27D5">
        <w:rPr>
          <w:sz w:val="28"/>
          <w:szCs w:val="28"/>
        </w:rPr>
        <w:t xml:space="preserve">егуляторний акт діятиме до </w:t>
      </w:r>
      <w:r w:rsidR="00CB290C">
        <w:rPr>
          <w:sz w:val="28"/>
          <w:szCs w:val="28"/>
        </w:rPr>
        <w:t>ухваленн</w:t>
      </w:r>
      <w:r w:rsidR="0037535C" w:rsidRPr="005A27D5">
        <w:rPr>
          <w:sz w:val="28"/>
          <w:szCs w:val="28"/>
        </w:rPr>
        <w:t xml:space="preserve">я нового </w:t>
      </w:r>
      <w:proofErr w:type="spellStart"/>
      <w:r w:rsidR="0037535C" w:rsidRPr="005A27D5">
        <w:rPr>
          <w:sz w:val="28"/>
          <w:szCs w:val="28"/>
        </w:rPr>
        <w:t>акта</w:t>
      </w:r>
      <w:proofErr w:type="spellEnd"/>
      <w:r w:rsidR="00CB290C">
        <w:rPr>
          <w:sz w:val="28"/>
          <w:szCs w:val="28"/>
        </w:rPr>
        <w:t xml:space="preserve"> або втрати чинності</w:t>
      </w:r>
      <w:r w:rsidR="0037535C" w:rsidRPr="005A27D5">
        <w:rPr>
          <w:sz w:val="28"/>
          <w:szCs w:val="28"/>
        </w:rPr>
        <w:t>. Термін наб</w:t>
      </w:r>
      <w:r>
        <w:rPr>
          <w:sz w:val="28"/>
          <w:szCs w:val="28"/>
        </w:rPr>
        <w:t>утт</w:t>
      </w:r>
      <w:r w:rsidR="0037535C" w:rsidRPr="005A27D5">
        <w:rPr>
          <w:sz w:val="28"/>
          <w:szCs w:val="28"/>
        </w:rPr>
        <w:t>я чинності (відповідно до законодавства) після його офіційного оприлюднення.</w:t>
      </w:r>
    </w:p>
    <w:p w:rsidR="0037535C" w:rsidRPr="005A27D5" w:rsidRDefault="0037535C" w:rsidP="00C8042F">
      <w:pPr>
        <w:ind w:firstLine="567"/>
        <w:jc w:val="both"/>
        <w:rPr>
          <w:sz w:val="28"/>
          <w:szCs w:val="28"/>
        </w:rPr>
      </w:pPr>
      <w:r w:rsidRPr="005A27D5">
        <w:rPr>
          <w:sz w:val="28"/>
          <w:szCs w:val="28"/>
        </w:rPr>
        <w:t>Зазначений регуляторний акт може бути змінений за підсумками аналізу відстеження його результативності, або у зв’язку зі змінами законодавства.</w:t>
      </w:r>
    </w:p>
    <w:p w:rsidR="00551F8B" w:rsidRPr="00C8042F" w:rsidRDefault="00551F8B" w:rsidP="005D7D00">
      <w:pPr>
        <w:jc w:val="both"/>
        <w:rPr>
          <w:sz w:val="28"/>
          <w:szCs w:val="28"/>
        </w:rPr>
      </w:pPr>
    </w:p>
    <w:p w:rsidR="00551F8B" w:rsidRPr="005A27D5" w:rsidRDefault="00551F8B" w:rsidP="00C8042F">
      <w:pPr>
        <w:jc w:val="center"/>
        <w:rPr>
          <w:b/>
          <w:i/>
          <w:sz w:val="28"/>
          <w:szCs w:val="28"/>
        </w:rPr>
      </w:pPr>
      <w:r w:rsidRPr="005A27D5">
        <w:rPr>
          <w:b/>
          <w:i/>
          <w:sz w:val="28"/>
          <w:szCs w:val="28"/>
          <w:lang w:val="en-US"/>
        </w:rPr>
        <w:t>VIII</w:t>
      </w:r>
      <w:r w:rsidRPr="005A27D5">
        <w:rPr>
          <w:b/>
          <w:i/>
          <w:sz w:val="28"/>
          <w:szCs w:val="28"/>
        </w:rPr>
        <w:t xml:space="preserve">. Визначення заходів, за допомогою яких здійснюватиметься відстеження результативності дії регуляторного </w:t>
      </w:r>
      <w:proofErr w:type="spellStart"/>
      <w:r w:rsidRPr="005A27D5">
        <w:rPr>
          <w:b/>
          <w:i/>
          <w:sz w:val="28"/>
          <w:szCs w:val="28"/>
        </w:rPr>
        <w:t>акта</w:t>
      </w:r>
      <w:proofErr w:type="spellEnd"/>
    </w:p>
    <w:p w:rsidR="00551F8B" w:rsidRPr="005A27D5" w:rsidRDefault="00551F8B" w:rsidP="00C8042F">
      <w:pPr>
        <w:ind w:firstLine="567"/>
        <w:jc w:val="both"/>
        <w:rPr>
          <w:sz w:val="28"/>
          <w:szCs w:val="28"/>
        </w:rPr>
      </w:pPr>
      <w:r w:rsidRPr="005A27D5">
        <w:rPr>
          <w:sz w:val="28"/>
          <w:szCs w:val="28"/>
        </w:rPr>
        <w:t xml:space="preserve">Відстеження результативності дії </w:t>
      </w:r>
      <w:proofErr w:type="spellStart"/>
      <w:r w:rsidRPr="005A27D5">
        <w:rPr>
          <w:sz w:val="28"/>
          <w:szCs w:val="28"/>
        </w:rPr>
        <w:t>акта</w:t>
      </w:r>
      <w:proofErr w:type="spellEnd"/>
      <w:r w:rsidRPr="005A27D5">
        <w:rPr>
          <w:sz w:val="28"/>
          <w:szCs w:val="28"/>
        </w:rPr>
        <w:t xml:space="preserve"> буде здійснюватися:</w:t>
      </w:r>
    </w:p>
    <w:p w:rsidR="00551F8B" w:rsidRPr="00C8042F" w:rsidRDefault="00551F8B" w:rsidP="00C8042F">
      <w:pPr>
        <w:ind w:firstLine="567"/>
        <w:jc w:val="both"/>
        <w:rPr>
          <w:sz w:val="28"/>
          <w:szCs w:val="28"/>
        </w:rPr>
      </w:pPr>
      <w:r w:rsidRPr="00C8042F">
        <w:rPr>
          <w:sz w:val="28"/>
          <w:szCs w:val="28"/>
        </w:rPr>
        <w:lastRenderedPageBreak/>
        <w:t xml:space="preserve">у терміни, визначені Законом України «Про засади державної регуляторної політики у сфері господарської діяльності» та відповідно до </w:t>
      </w:r>
      <w:r w:rsidR="00CA56DA" w:rsidRPr="00CA56DA">
        <w:rPr>
          <w:sz w:val="28"/>
          <w:szCs w:val="28"/>
        </w:rPr>
        <w:t xml:space="preserve"> Постанови Кабінету Міністрів України від 11 березня 2004 року №308 «Про затвердження </w:t>
      </w:r>
      <w:proofErr w:type="spellStart"/>
      <w:r w:rsidR="00CA56DA" w:rsidRPr="00CA56DA">
        <w:rPr>
          <w:sz w:val="28"/>
          <w:szCs w:val="28"/>
        </w:rPr>
        <w:t>методик</w:t>
      </w:r>
      <w:proofErr w:type="spellEnd"/>
      <w:r w:rsidR="00CA56DA" w:rsidRPr="00CA56DA">
        <w:rPr>
          <w:sz w:val="28"/>
          <w:szCs w:val="28"/>
        </w:rPr>
        <w:t xml:space="preserve"> проведення аналізу впливу та відстеження результативності регуляторного </w:t>
      </w:r>
      <w:proofErr w:type="spellStart"/>
      <w:r w:rsidR="00CA56DA" w:rsidRPr="00CA56DA">
        <w:rPr>
          <w:sz w:val="28"/>
          <w:szCs w:val="28"/>
        </w:rPr>
        <w:t>акта</w:t>
      </w:r>
      <w:proofErr w:type="spellEnd"/>
      <w:r w:rsidR="00CA56DA" w:rsidRPr="00CA56DA">
        <w:rPr>
          <w:sz w:val="28"/>
          <w:szCs w:val="28"/>
        </w:rPr>
        <w:t>», зі змінами</w:t>
      </w:r>
      <w:r w:rsidR="00B25E23" w:rsidRPr="00C8042F">
        <w:rPr>
          <w:sz w:val="28"/>
          <w:szCs w:val="28"/>
        </w:rPr>
        <w:t>:</w:t>
      </w:r>
    </w:p>
    <w:p w:rsidR="00B25E23" w:rsidRPr="005A27D5" w:rsidRDefault="00C8042F" w:rsidP="00283ECC">
      <w:pPr>
        <w:tabs>
          <w:tab w:val="left" w:pos="633"/>
        </w:tabs>
        <w:jc w:val="both"/>
        <w:rPr>
          <w:sz w:val="28"/>
          <w:szCs w:val="28"/>
        </w:rPr>
      </w:pPr>
      <w:r>
        <w:rPr>
          <w:sz w:val="28"/>
          <w:szCs w:val="28"/>
        </w:rPr>
        <w:tab/>
      </w:r>
      <w:r w:rsidR="00B25E23" w:rsidRPr="005A27D5">
        <w:rPr>
          <w:sz w:val="28"/>
          <w:szCs w:val="28"/>
        </w:rPr>
        <w:t xml:space="preserve">базове відстеження буде проводитися </w:t>
      </w:r>
      <w:r w:rsidR="000376C4">
        <w:rPr>
          <w:sz w:val="28"/>
          <w:szCs w:val="28"/>
        </w:rPr>
        <w:t xml:space="preserve">через 6 місяців </w:t>
      </w:r>
      <w:r w:rsidR="00852D14" w:rsidRPr="005A27D5">
        <w:rPr>
          <w:sz w:val="28"/>
          <w:szCs w:val="28"/>
        </w:rPr>
        <w:t>з моменту наб</w:t>
      </w:r>
      <w:r w:rsidR="00CA56DA">
        <w:rPr>
          <w:sz w:val="28"/>
          <w:szCs w:val="28"/>
        </w:rPr>
        <w:t>утт</w:t>
      </w:r>
      <w:r w:rsidR="00852D14" w:rsidRPr="005A27D5">
        <w:rPr>
          <w:sz w:val="28"/>
          <w:szCs w:val="28"/>
        </w:rPr>
        <w:t>я</w:t>
      </w:r>
      <w:r w:rsidR="00B25E23" w:rsidRPr="005A27D5">
        <w:rPr>
          <w:sz w:val="28"/>
          <w:szCs w:val="28"/>
        </w:rPr>
        <w:t xml:space="preserve"> чинності регуляторн</w:t>
      </w:r>
      <w:r w:rsidR="00CA56DA">
        <w:rPr>
          <w:sz w:val="28"/>
          <w:szCs w:val="28"/>
        </w:rPr>
        <w:t>им</w:t>
      </w:r>
      <w:r w:rsidR="00B25E23" w:rsidRPr="005A27D5">
        <w:rPr>
          <w:sz w:val="28"/>
          <w:szCs w:val="28"/>
        </w:rPr>
        <w:t xml:space="preserve"> а</w:t>
      </w:r>
      <w:r w:rsidR="00852D14" w:rsidRPr="005A27D5">
        <w:rPr>
          <w:sz w:val="28"/>
          <w:szCs w:val="28"/>
        </w:rPr>
        <w:t>кт</w:t>
      </w:r>
      <w:r w:rsidR="00CA56DA">
        <w:rPr>
          <w:sz w:val="28"/>
          <w:szCs w:val="28"/>
        </w:rPr>
        <w:t>ом</w:t>
      </w:r>
      <w:r w:rsidR="00B25E23" w:rsidRPr="005A27D5">
        <w:rPr>
          <w:sz w:val="28"/>
          <w:szCs w:val="28"/>
        </w:rPr>
        <w:t>;</w:t>
      </w:r>
    </w:p>
    <w:p w:rsidR="00E33E8A" w:rsidRPr="005A27D5" w:rsidRDefault="00C8042F" w:rsidP="00D77958">
      <w:pPr>
        <w:pStyle w:val="a3"/>
        <w:ind w:left="0" w:firstLine="567"/>
        <w:jc w:val="both"/>
        <w:rPr>
          <w:sz w:val="28"/>
          <w:szCs w:val="28"/>
        </w:rPr>
      </w:pPr>
      <w:r>
        <w:rPr>
          <w:sz w:val="28"/>
          <w:szCs w:val="28"/>
        </w:rPr>
        <w:t xml:space="preserve"> </w:t>
      </w:r>
      <w:r w:rsidR="00E33E8A" w:rsidRPr="005A27D5">
        <w:rPr>
          <w:sz w:val="28"/>
          <w:szCs w:val="28"/>
        </w:rPr>
        <w:t xml:space="preserve">повторне відстеження </w:t>
      </w:r>
      <w:r w:rsidR="00CA56DA" w:rsidRPr="00CA56DA">
        <w:rPr>
          <w:sz w:val="28"/>
          <w:szCs w:val="28"/>
        </w:rPr>
        <w:t>–</w:t>
      </w:r>
      <w:r w:rsidR="00CA56DA">
        <w:rPr>
          <w:sz w:val="28"/>
          <w:szCs w:val="28"/>
        </w:rPr>
        <w:t xml:space="preserve"> </w:t>
      </w:r>
      <w:r w:rsidR="00E33E8A" w:rsidRPr="005A27D5">
        <w:rPr>
          <w:sz w:val="28"/>
          <w:szCs w:val="28"/>
        </w:rPr>
        <w:t>через рік після наб</w:t>
      </w:r>
      <w:r w:rsidR="00CA56DA">
        <w:rPr>
          <w:sz w:val="28"/>
          <w:szCs w:val="28"/>
        </w:rPr>
        <w:t>утт</w:t>
      </w:r>
      <w:r w:rsidR="00E33E8A" w:rsidRPr="005A27D5">
        <w:rPr>
          <w:sz w:val="28"/>
          <w:szCs w:val="28"/>
        </w:rPr>
        <w:t>я чинності регуляторн</w:t>
      </w:r>
      <w:r w:rsidR="00CA56DA">
        <w:rPr>
          <w:sz w:val="28"/>
          <w:szCs w:val="28"/>
        </w:rPr>
        <w:t>им</w:t>
      </w:r>
      <w:r w:rsidR="000914B9" w:rsidRPr="005A27D5">
        <w:rPr>
          <w:sz w:val="28"/>
          <w:szCs w:val="28"/>
        </w:rPr>
        <w:t xml:space="preserve"> акт</w:t>
      </w:r>
      <w:r w:rsidR="00CA56DA">
        <w:rPr>
          <w:sz w:val="28"/>
          <w:szCs w:val="28"/>
        </w:rPr>
        <w:t>ом</w:t>
      </w:r>
      <w:r w:rsidR="000914B9" w:rsidRPr="005A27D5">
        <w:rPr>
          <w:sz w:val="28"/>
          <w:szCs w:val="28"/>
        </w:rPr>
        <w:t xml:space="preserve"> </w:t>
      </w:r>
      <w:r w:rsidR="00E33E8A" w:rsidRPr="005A27D5">
        <w:rPr>
          <w:sz w:val="28"/>
          <w:szCs w:val="28"/>
        </w:rPr>
        <w:t>з метою оцінки ступеня досягнення визначених ним цілей;</w:t>
      </w:r>
    </w:p>
    <w:p w:rsidR="0079284F" w:rsidRPr="005A27D5" w:rsidRDefault="00D77958" w:rsidP="00885001">
      <w:pPr>
        <w:spacing w:line="245" w:lineRule="auto"/>
        <w:ind w:firstLine="567"/>
        <w:jc w:val="both"/>
        <w:rPr>
          <w:sz w:val="28"/>
          <w:szCs w:val="28"/>
        </w:rPr>
      </w:pPr>
      <w:r w:rsidRPr="005A27D5">
        <w:rPr>
          <w:sz w:val="28"/>
          <w:szCs w:val="28"/>
        </w:rPr>
        <w:t xml:space="preserve"> </w:t>
      </w:r>
      <w:r w:rsidR="003E3B5D" w:rsidRPr="005A27D5">
        <w:rPr>
          <w:sz w:val="28"/>
          <w:szCs w:val="28"/>
        </w:rPr>
        <w:t xml:space="preserve">періодичні відстеження будуть проводитися раз на кожні наступні 3 роки, починаючи з дня закінчення заходів щодо повторного відстеження </w:t>
      </w:r>
      <w:proofErr w:type="spellStart"/>
      <w:r w:rsidR="003E3B5D" w:rsidRPr="005A27D5">
        <w:rPr>
          <w:sz w:val="28"/>
          <w:szCs w:val="28"/>
        </w:rPr>
        <w:t>резуль</w:t>
      </w:r>
      <w:r w:rsidR="009F5E83">
        <w:rPr>
          <w:sz w:val="28"/>
          <w:szCs w:val="28"/>
        </w:rPr>
        <w:t>-</w:t>
      </w:r>
      <w:r w:rsidR="003E3B5D" w:rsidRPr="005A27D5">
        <w:rPr>
          <w:sz w:val="28"/>
          <w:szCs w:val="28"/>
        </w:rPr>
        <w:t>тативності</w:t>
      </w:r>
      <w:proofErr w:type="spellEnd"/>
      <w:r w:rsidR="003E3B5D" w:rsidRPr="005A27D5">
        <w:rPr>
          <w:sz w:val="28"/>
          <w:szCs w:val="28"/>
        </w:rPr>
        <w:t xml:space="preserve"> дії регуляторного </w:t>
      </w:r>
      <w:proofErr w:type="spellStart"/>
      <w:r w:rsidR="003E3B5D" w:rsidRPr="005A27D5">
        <w:rPr>
          <w:sz w:val="28"/>
          <w:szCs w:val="28"/>
        </w:rPr>
        <w:t>акта</w:t>
      </w:r>
      <w:proofErr w:type="spellEnd"/>
      <w:r w:rsidR="00283ECC" w:rsidRPr="005A27D5">
        <w:rPr>
          <w:sz w:val="28"/>
          <w:szCs w:val="28"/>
        </w:rPr>
        <w:t>.</w:t>
      </w:r>
    </w:p>
    <w:p w:rsidR="000937C8" w:rsidRDefault="0012073E" w:rsidP="00885001">
      <w:pPr>
        <w:spacing w:line="245" w:lineRule="auto"/>
        <w:ind w:firstLine="567"/>
        <w:jc w:val="both"/>
        <w:rPr>
          <w:sz w:val="28"/>
        </w:rPr>
      </w:pPr>
      <w:r w:rsidRPr="005A27D5">
        <w:rPr>
          <w:sz w:val="28"/>
          <w:szCs w:val="28"/>
          <w:lang w:eastAsia="ru-RU"/>
        </w:rPr>
        <w:t xml:space="preserve">Відстеження результативності </w:t>
      </w:r>
      <w:proofErr w:type="spellStart"/>
      <w:r w:rsidRPr="005A27D5">
        <w:rPr>
          <w:sz w:val="28"/>
          <w:szCs w:val="28"/>
          <w:lang w:eastAsia="ru-RU"/>
        </w:rPr>
        <w:t>акта</w:t>
      </w:r>
      <w:proofErr w:type="spellEnd"/>
      <w:r w:rsidRPr="005A27D5">
        <w:rPr>
          <w:sz w:val="28"/>
          <w:szCs w:val="28"/>
          <w:lang w:eastAsia="ru-RU"/>
        </w:rPr>
        <w:t xml:space="preserve"> буде здійснюватися відповідальним за підготовку – упра</w:t>
      </w:r>
      <w:r w:rsidR="00CB290C">
        <w:rPr>
          <w:sz w:val="28"/>
          <w:szCs w:val="28"/>
          <w:lang w:eastAsia="ru-RU"/>
        </w:rPr>
        <w:t>влінням розвитку підприємництва</w:t>
      </w:r>
      <w:r w:rsidRPr="005A27D5">
        <w:rPr>
          <w:sz w:val="28"/>
          <w:szCs w:val="28"/>
          <w:lang w:eastAsia="ru-RU"/>
        </w:rPr>
        <w:t xml:space="preserve"> виконкому Криворізької міської ради шляхом </w:t>
      </w:r>
      <w:r w:rsidR="00E6262E" w:rsidRPr="005A27D5">
        <w:rPr>
          <w:sz w:val="28"/>
          <w:szCs w:val="28"/>
          <w:lang w:eastAsia="ru-RU"/>
        </w:rPr>
        <w:t xml:space="preserve">аналізу динаміки надходжень до </w:t>
      </w:r>
      <w:r w:rsidR="00CB290C" w:rsidRPr="00CB290C">
        <w:rPr>
          <w:sz w:val="28"/>
          <w:szCs w:val="28"/>
          <w:lang w:eastAsia="ru-RU"/>
        </w:rPr>
        <w:t>бюджету Криворізької територіальної громади</w:t>
      </w:r>
      <w:r w:rsidR="00CB290C">
        <w:rPr>
          <w:sz w:val="28"/>
          <w:szCs w:val="28"/>
          <w:lang w:eastAsia="ru-RU"/>
        </w:rPr>
        <w:t xml:space="preserve"> </w:t>
      </w:r>
      <w:r w:rsidR="00E6262E" w:rsidRPr="005A27D5">
        <w:rPr>
          <w:sz w:val="28"/>
          <w:szCs w:val="28"/>
          <w:lang w:eastAsia="ru-RU"/>
        </w:rPr>
        <w:t xml:space="preserve">від сплати податків, зборів та інших обов’язкових платежів, </w:t>
      </w:r>
      <w:r w:rsidR="00E6262E" w:rsidRPr="005A27D5">
        <w:rPr>
          <w:sz w:val="28"/>
        </w:rPr>
        <w:t>кількості суб’єктів господарювання, що здійснюють підприємницьку діяльність на територіях ринків міста, звернень від суб’єктів  господарювання  та споживачів щодо організації ринкової торгівлі, постійного моніторингу легалізації найманих працівників та результатів перевірок ринків органами державного нагляду (контролю).</w:t>
      </w:r>
    </w:p>
    <w:p w:rsidR="000376C4" w:rsidRDefault="000376C4" w:rsidP="00C8042F">
      <w:pPr>
        <w:ind w:firstLine="567"/>
        <w:jc w:val="both"/>
        <w:rPr>
          <w:sz w:val="28"/>
          <w:szCs w:val="28"/>
          <w:lang w:eastAsia="ru-RU"/>
        </w:rPr>
      </w:pPr>
    </w:p>
    <w:p w:rsidR="000376C4" w:rsidRDefault="00932263" w:rsidP="00932263">
      <w:pPr>
        <w:ind w:left="7788"/>
        <w:jc w:val="both"/>
        <w:rPr>
          <w:i/>
          <w:sz w:val="26"/>
          <w:szCs w:val="26"/>
          <w:lang w:eastAsia="ru-RU"/>
        </w:rPr>
      </w:pPr>
      <w:r>
        <w:rPr>
          <w:i/>
          <w:sz w:val="26"/>
          <w:szCs w:val="26"/>
          <w:lang w:eastAsia="ru-RU"/>
        </w:rPr>
        <w:t xml:space="preserve">        </w:t>
      </w:r>
      <w:r w:rsidR="000376C4" w:rsidRPr="000376C4">
        <w:rPr>
          <w:i/>
          <w:sz w:val="26"/>
          <w:szCs w:val="26"/>
          <w:lang w:eastAsia="ru-RU"/>
        </w:rPr>
        <w:t xml:space="preserve">Таблиця </w:t>
      </w:r>
      <w:r>
        <w:rPr>
          <w:i/>
          <w:sz w:val="26"/>
          <w:szCs w:val="26"/>
          <w:lang w:eastAsia="ru-RU"/>
        </w:rPr>
        <w:t>10</w:t>
      </w:r>
    </w:p>
    <w:tbl>
      <w:tblPr>
        <w:tblStyle w:val="a4"/>
        <w:tblW w:w="9781" w:type="dxa"/>
        <w:tblInd w:w="-147" w:type="dxa"/>
        <w:tblLayout w:type="fixed"/>
        <w:tblLook w:val="04A0" w:firstRow="1" w:lastRow="0" w:firstColumn="1" w:lastColumn="0" w:noHBand="0" w:noVBand="1"/>
      </w:tblPr>
      <w:tblGrid>
        <w:gridCol w:w="568"/>
        <w:gridCol w:w="2268"/>
        <w:gridCol w:w="2693"/>
        <w:gridCol w:w="850"/>
        <w:gridCol w:w="851"/>
        <w:gridCol w:w="850"/>
        <w:gridCol w:w="851"/>
        <w:gridCol w:w="850"/>
      </w:tblGrid>
      <w:tr w:rsidR="00A37B0C" w:rsidRPr="00A4503D" w:rsidTr="0012218F">
        <w:trPr>
          <w:trHeight w:val="891"/>
        </w:trPr>
        <w:tc>
          <w:tcPr>
            <w:tcW w:w="568" w:type="dxa"/>
          </w:tcPr>
          <w:p w:rsidR="00A37B0C" w:rsidRPr="00A4503D" w:rsidRDefault="00A37B0C" w:rsidP="00F031C5">
            <w:pPr>
              <w:jc w:val="center"/>
              <w:rPr>
                <w:rFonts w:eastAsia="Dotum"/>
                <w:b/>
                <w:i/>
              </w:rPr>
            </w:pPr>
            <w:r w:rsidRPr="00A4503D">
              <w:rPr>
                <w:rFonts w:eastAsia="Dotum"/>
                <w:b/>
                <w:i/>
              </w:rPr>
              <w:t>№</w:t>
            </w:r>
          </w:p>
          <w:p w:rsidR="00A37B0C" w:rsidRPr="00A4503D" w:rsidRDefault="00A37B0C" w:rsidP="00F031C5">
            <w:pPr>
              <w:jc w:val="center"/>
              <w:rPr>
                <w:rFonts w:eastAsia="Dotum"/>
                <w:b/>
                <w:i/>
              </w:rPr>
            </w:pPr>
            <w:r w:rsidRPr="00A4503D">
              <w:rPr>
                <w:rFonts w:eastAsia="Dotum"/>
                <w:b/>
                <w:i/>
              </w:rPr>
              <w:t>п/п</w:t>
            </w:r>
          </w:p>
        </w:tc>
        <w:tc>
          <w:tcPr>
            <w:tcW w:w="2268" w:type="dxa"/>
          </w:tcPr>
          <w:p w:rsidR="00A37B0C" w:rsidRDefault="00A37B0C" w:rsidP="00F031C5">
            <w:pPr>
              <w:jc w:val="center"/>
              <w:rPr>
                <w:rFonts w:eastAsia="Dotum"/>
                <w:b/>
                <w:i/>
              </w:rPr>
            </w:pPr>
            <w:r w:rsidRPr="00A4503D">
              <w:rPr>
                <w:rFonts w:eastAsia="Dotum"/>
                <w:b/>
                <w:i/>
              </w:rPr>
              <w:t xml:space="preserve">Показники </w:t>
            </w:r>
            <w:proofErr w:type="spellStart"/>
            <w:r w:rsidRPr="00A4503D">
              <w:rPr>
                <w:rFonts w:eastAsia="Dotum"/>
                <w:b/>
                <w:i/>
              </w:rPr>
              <w:t>результа</w:t>
            </w:r>
            <w:proofErr w:type="spellEnd"/>
            <w:r w:rsidRPr="00A4503D">
              <w:rPr>
                <w:rFonts w:eastAsia="Dotum"/>
                <w:b/>
                <w:i/>
              </w:rPr>
              <w:t xml:space="preserve">-  </w:t>
            </w:r>
            <w:proofErr w:type="spellStart"/>
            <w:r w:rsidRPr="00A4503D">
              <w:rPr>
                <w:rFonts w:eastAsia="Dotum"/>
                <w:b/>
                <w:i/>
              </w:rPr>
              <w:t>тивності</w:t>
            </w:r>
            <w:proofErr w:type="spellEnd"/>
          </w:p>
          <w:p w:rsidR="000937C8" w:rsidRDefault="000937C8" w:rsidP="00F031C5">
            <w:pPr>
              <w:jc w:val="center"/>
              <w:rPr>
                <w:rFonts w:eastAsia="Dotum"/>
                <w:b/>
                <w:i/>
              </w:rPr>
            </w:pPr>
          </w:p>
          <w:p w:rsidR="000937C8" w:rsidRPr="00A4503D" w:rsidRDefault="000937C8" w:rsidP="000937C8">
            <w:pPr>
              <w:rPr>
                <w:rFonts w:eastAsia="Dotum"/>
                <w:b/>
                <w:i/>
              </w:rPr>
            </w:pPr>
          </w:p>
        </w:tc>
        <w:tc>
          <w:tcPr>
            <w:tcW w:w="2693" w:type="dxa"/>
          </w:tcPr>
          <w:p w:rsidR="00A37B0C" w:rsidRPr="00A4503D" w:rsidRDefault="00A37B0C" w:rsidP="00F031C5">
            <w:pPr>
              <w:jc w:val="center"/>
              <w:rPr>
                <w:rFonts w:eastAsia="Dotum"/>
                <w:b/>
                <w:i/>
              </w:rPr>
            </w:pPr>
            <w:r>
              <w:rPr>
                <w:rFonts w:eastAsia="Dotum"/>
                <w:b/>
                <w:i/>
              </w:rPr>
              <w:t>Прогнозова</w:t>
            </w:r>
            <w:r w:rsidRPr="00A4503D">
              <w:rPr>
                <w:rFonts w:eastAsia="Dotum"/>
                <w:b/>
                <w:i/>
              </w:rPr>
              <w:t xml:space="preserve">ний </w:t>
            </w:r>
          </w:p>
          <w:p w:rsidR="00A37B0C" w:rsidRPr="00A4503D" w:rsidRDefault="00A37B0C" w:rsidP="00F031C5">
            <w:pPr>
              <w:ind w:firstLine="31"/>
              <w:jc w:val="center"/>
              <w:rPr>
                <w:rFonts w:eastAsia="Dotum"/>
                <w:b/>
                <w:i/>
              </w:rPr>
            </w:pPr>
            <w:r w:rsidRPr="00A4503D">
              <w:rPr>
                <w:rFonts w:eastAsia="Dotum"/>
                <w:b/>
                <w:i/>
              </w:rPr>
              <w:t>показник</w:t>
            </w:r>
          </w:p>
        </w:tc>
        <w:tc>
          <w:tcPr>
            <w:tcW w:w="850" w:type="dxa"/>
          </w:tcPr>
          <w:p w:rsidR="00A37B0C" w:rsidRDefault="00A37B0C" w:rsidP="00F031C5">
            <w:pPr>
              <w:ind w:hanging="39"/>
              <w:jc w:val="center"/>
              <w:rPr>
                <w:rFonts w:eastAsia="Dotum"/>
                <w:b/>
                <w:i/>
              </w:rPr>
            </w:pPr>
            <w:r w:rsidRPr="00A4503D">
              <w:rPr>
                <w:rFonts w:eastAsia="Dotum"/>
                <w:b/>
                <w:i/>
              </w:rPr>
              <w:t>202</w:t>
            </w:r>
            <w:r>
              <w:rPr>
                <w:rFonts w:eastAsia="Dotum"/>
                <w:b/>
                <w:i/>
              </w:rPr>
              <w:t>5</w:t>
            </w:r>
          </w:p>
          <w:p w:rsidR="00A37B0C" w:rsidRPr="00A4503D" w:rsidRDefault="00A37B0C" w:rsidP="00F031C5">
            <w:pPr>
              <w:ind w:hanging="39"/>
              <w:jc w:val="center"/>
              <w:rPr>
                <w:rFonts w:eastAsia="Dotum"/>
                <w:b/>
                <w:i/>
              </w:rPr>
            </w:pPr>
            <w:r w:rsidRPr="00A4503D">
              <w:rPr>
                <w:rFonts w:eastAsia="Dotum"/>
                <w:b/>
                <w:i/>
              </w:rPr>
              <w:t xml:space="preserve"> рік</w:t>
            </w:r>
          </w:p>
        </w:tc>
        <w:tc>
          <w:tcPr>
            <w:tcW w:w="851" w:type="dxa"/>
          </w:tcPr>
          <w:p w:rsidR="00A37B0C" w:rsidRDefault="00A37B0C" w:rsidP="00F031C5">
            <w:pPr>
              <w:jc w:val="center"/>
              <w:rPr>
                <w:rFonts w:eastAsia="Dotum"/>
                <w:b/>
                <w:i/>
              </w:rPr>
            </w:pPr>
            <w:r w:rsidRPr="00A4503D">
              <w:rPr>
                <w:rFonts w:eastAsia="Dotum"/>
                <w:b/>
                <w:i/>
              </w:rPr>
              <w:t>202</w:t>
            </w:r>
            <w:r>
              <w:rPr>
                <w:rFonts w:eastAsia="Dotum"/>
                <w:b/>
                <w:i/>
              </w:rPr>
              <w:t>6</w:t>
            </w:r>
          </w:p>
          <w:p w:rsidR="00A37B0C" w:rsidRPr="00A4503D" w:rsidRDefault="00A37B0C" w:rsidP="00F031C5">
            <w:pPr>
              <w:jc w:val="center"/>
              <w:rPr>
                <w:rFonts w:eastAsia="Dotum"/>
                <w:b/>
                <w:i/>
              </w:rPr>
            </w:pPr>
            <w:r>
              <w:rPr>
                <w:rFonts w:eastAsia="Dotum"/>
                <w:b/>
                <w:i/>
              </w:rPr>
              <w:t xml:space="preserve"> </w:t>
            </w:r>
            <w:r w:rsidRPr="00A4503D">
              <w:rPr>
                <w:rFonts w:eastAsia="Dotum"/>
                <w:b/>
                <w:i/>
              </w:rPr>
              <w:t>рік</w:t>
            </w:r>
          </w:p>
        </w:tc>
        <w:tc>
          <w:tcPr>
            <w:tcW w:w="850" w:type="dxa"/>
          </w:tcPr>
          <w:p w:rsidR="00A37B0C" w:rsidRDefault="00A37B0C" w:rsidP="00F031C5">
            <w:pPr>
              <w:jc w:val="center"/>
              <w:rPr>
                <w:rFonts w:eastAsia="Dotum"/>
                <w:b/>
                <w:i/>
              </w:rPr>
            </w:pPr>
            <w:r w:rsidRPr="00A4503D">
              <w:rPr>
                <w:rFonts w:eastAsia="Dotum"/>
                <w:b/>
                <w:i/>
              </w:rPr>
              <w:t>202</w:t>
            </w:r>
            <w:r>
              <w:rPr>
                <w:rFonts w:eastAsia="Dotum"/>
                <w:b/>
                <w:i/>
              </w:rPr>
              <w:t>7</w:t>
            </w:r>
          </w:p>
          <w:p w:rsidR="00A37B0C" w:rsidRPr="00A4503D" w:rsidRDefault="00A37B0C" w:rsidP="00F031C5">
            <w:pPr>
              <w:jc w:val="center"/>
              <w:rPr>
                <w:rFonts w:eastAsia="Dotum"/>
                <w:b/>
                <w:i/>
              </w:rPr>
            </w:pPr>
            <w:r w:rsidRPr="00A4503D">
              <w:rPr>
                <w:rFonts w:eastAsia="Dotum"/>
                <w:b/>
                <w:i/>
              </w:rPr>
              <w:t xml:space="preserve"> рік</w:t>
            </w:r>
          </w:p>
        </w:tc>
        <w:tc>
          <w:tcPr>
            <w:tcW w:w="851" w:type="dxa"/>
          </w:tcPr>
          <w:p w:rsidR="00A37B0C" w:rsidRDefault="00A37B0C" w:rsidP="00F031C5">
            <w:pPr>
              <w:jc w:val="center"/>
              <w:rPr>
                <w:rFonts w:eastAsia="Dotum"/>
                <w:b/>
                <w:i/>
              </w:rPr>
            </w:pPr>
            <w:r w:rsidRPr="00A4503D">
              <w:rPr>
                <w:rFonts w:eastAsia="Dotum"/>
                <w:b/>
                <w:i/>
              </w:rPr>
              <w:t>202</w:t>
            </w:r>
            <w:r>
              <w:rPr>
                <w:rFonts w:eastAsia="Dotum"/>
                <w:b/>
                <w:i/>
              </w:rPr>
              <w:t>8</w:t>
            </w:r>
          </w:p>
          <w:p w:rsidR="00A37B0C" w:rsidRPr="00A4503D" w:rsidRDefault="00A37B0C" w:rsidP="00F031C5">
            <w:pPr>
              <w:jc w:val="center"/>
              <w:rPr>
                <w:rFonts w:eastAsia="Dotum"/>
                <w:b/>
                <w:i/>
              </w:rPr>
            </w:pPr>
            <w:r w:rsidRPr="00A4503D">
              <w:rPr>
                <w:rFonts w:eastAsia="Dotum"/>
                <w:b/>
                <w:i/>
              </w:rPr>
              <w:t xml:space="preserve"> рік</w:t>
            </w:r>
          </w:p>
        </w:tc>
        <w:tc>
          <w:tcPr>
            <w:tcW w:w="850" w:type="dxa"/>
          </w:tcPr>
          <w:p w:rsidR="00A37B0C" w:rsidRDefault="00A37B0C" w:rsidP="00F031C5">
            <w:pPr>
              <w:jc w:val="center"/>
              <w:rPr>
                <w:rFonts w:eastAsia="Dotum"/>
                <w:b/>
                <w:i/>
              </w:rPr>
            </w:pPr>
            <w:r w:rsidRPr="00A4503D">
              <w:rPr>
                <w:rFonts w:eastAsia="Dotum"/>
                <w:b/>
                <w:i/>
              </w:rPr>
              <w:t>202</w:t>
            </w:r>
            <w:r>
              <w:rPr>
                <w:rFonts w:eastAsia="Dotum"/>
                <w:b/>
                <w:i/>
              </w:rPr>
              <w:t xml:space="preserve">9 </w:t>
            </w:r>
          </w:p>
          <w:p w:rsidR="00A37B0C" w:rsidRPr="00A4503D" w:rsidRDefault="00A37B0C" w:rsidP="00F031C5">
            <w:pPr>
              <w:jc w:val="center"/>
              <w:rPr>
                <w:rFonts w:eastAsia="Dotum"/>
                <w:b/>
                <w:i/>
              </w:rPr>
            </w:pPr>
            <w:r w:rsidRPr="00A4503D">
              <w:rPr>
                <w:rFonts w:eastAsia="Dotum"/>
                <w:b/>
                <w:i/>
              </w:rPr>
              <w:t>рік</w:t>
            </w:r>
          </w:p>
        </w:tc>
      </w:tr>
      <w:tr w:rsidR="00A37B0C" w:rsidRPr="00A4503D" w:rsidTr="0012218F">
        <w:trPr>
          <w:trHeight w:val="223"/>
        </w:trPr>
        <w:tc>
          <w:tcPr>
            <w:tcW w:w="568" w:type="dxa"/>
          </w:tcPr>
          <w:p w:rsidR="00A37B0C" w:rsidRPr="00A4503D" w:rsidRDefault="00A37B0C" w:rsidP="00F031C5">
            <w:pPr>
              <w:jc w:val="center"/>
              <w:rPr>
                <w:rFonts w:eastAsia="Dotum"/>
                <w:b/>
                <w:i/>
              </w:rPr>
            </w:pPr>
            <w:r w:rsidRPr="00A4503D">
              <w:rPr>
                <w:rFonts w:eastAsia="Dotum"/>
                <w:b/>
                <w:i/>
              </w:rPr>
              <w:t>1</w:t>
            </w:r>
          </w:p>
        </w:tc>
        <w:tc>
          <w:tcPr>
            <w:tcW w:w="2268" w:type="dxa"/>
          </w:tcPr>
          <w:p w:rsidR="00A37B0C" w:rsidRPr="00A4503D" w:rsidRDefault="00A37B0C" w:rsidP="00F031C5">
            <w:pPr>
              <w:jc w:val="center"/>
              <w:rPr>
                <w:rFonts w:eastAsia="Dotum"/>
                <w:b/>
                <w:i/>
              </w:rPr>
            </w:pPr>
            <w:r w:rsidRPr="00A4503D">
              <w:rPr>
                <w:rFonts w:eastAsia="Dotum"/>
                <w:b/>
                <w:i/>
              </w:rPr>
              <w:t>2</w:t>
            </w:r>
          </w:p>
        </w:tc>
        <w:tc>
          <w:tcPr>
            <w:tcW w:w="2693" w:type="dxa"/>
          </w:tcPr>
          <w:p w:rsidR="00A37B0C" w:rsidRPr="00A4503D" w:rsidRDefault="00A37B0C" w:rsidP="00F031C5">
            <w:pPr>
              <w:jc w:val="center"/>
              <w:rPr>
                <w:rFonts w:eastAsia="Dotum"/>
                <w:b/>
                <w:i/>
              </w:rPr>
            </w:pPr>
            <w:r w:rsidRPr="00A4503D">
              <w:rPr>
                <w:rFonts w:eastAsia="Dotum"/>
                <w:b/>
                <w:i/>
              </w:rPr>
              <w:t>3</w:t>
            </w:r>
          </w:p>
        </w:tc>
        <w:tc>
          <w:tcPr>
            <w:tcW w:w="850" w:type="dxa"/>
          </w:tcPr>
          <w:p w:rsidR="00A37B0C" w:rsidRPr="00A4503D" w:rsidRDefault="00A37B0C" w:rsidP="00F031C5">
            <w:pPr>
              <w:jc w:val="center"/>
              <w:rPr>
                <w:rFonts w:eastAsia="Dotum"/>
                <w:b/>
                <w:i/>
              </w:rPr>
            </w:pPr>
            <w:r w:rsidRPr="00A4503D">
              <w:rPr>
                <w:rFonts w:eastAsia="Dotum"/>
                <w:b/>
                <w:i/>
              </w:rPr>
              <w:t>4</w:t>
            </w:r>
          </w:p>
        </w:tc>
        <w:tc>
          <w:tcPr>
            <w:tcW w:w="851" w:type="dxa"/>
          </w:tcPr>
          <w:p w:rsidR="00A37B0C" w:rsidRPr="00A4503D" w:rsidRDefault="00A37B0C" w:rsidP="00F031C5">
            <w:pPr>
              <w:jc w:val="center"/>
              <w:rPr>
                <w:rFonts w:eastAsia="Dotum"/>
                <w:b/>
                <w:i/>
              </w:rPr>
            </w:pPr>
            <w:r w:rsidRPr="00A4503D">
              <w:rPr>
                <w:rFonts w:eastAsia="Dotum"/>
                <w:b/>
                <w:i/>
              </w:rPr>
              <w:t>5</w:t>
            </w:r>
          </w:p>
        </w:tc>
        <w:tc>
          <w:tcPr>
            <w:tcW w:w="850" w:type="dxa"/>
          </w:tcPr>
          <w:p w:rsidR="00A37B0C" w:rsidRPr="00A4503D" w:rsidRDefault="00A37B0C" w:rsidP="00F031C5">
            <w:pPr>
              <w:jc w:val="center"/>
              <w:rPr>
                <w:rFonts w:eastAsia="Dotum"/>
                <w:b/>
                <w:i/>
              </w:rPr>
            </w:pPr>
            <w:r w:rsidRPr="00A4503D">
              <w:rPr>
                <w:rFonts w:eastAsia="Dotum"/>
                <w:b/>
                <w:i/>
              </w:rPr>
              <w:t>6</w:t>
            </w:r>
          </w:p>
        </w:tc>
        <w:tc>
          <w:tcPr>
            <w:tcW w:w="851" w:type="dxa"/>
          </w:tcPr>
          <w:p w:rsidR="00A37B0C" w:rsidRPr="00A4503D" w:rsidRDefault="00A37B0C" w:rsidP="00F031C5">
            <w:pPr>
              <w:jc w:val="center"/>
              <w:rPr>
                <w:rFonts w:eastAsia="Dotum"/>
                <w:b/>
                <w:i/>
              </w:rPr>
            </w:pPr>
            <w:r w:rsidRPr="00A4503D">
              <w:rPr>
                <w:rFonts w:eastAsia="Dotum"/>
                <w:b/>
                <w:i/>
              </w:rPr>
              <w:t>7</w:t>
            </w:r>
          </w:p>
        </w:tc>
        <w:tc>
          <w:tcPr>
            <w:tcW w:w="850" w:type="dxa"/>
          </w:tcPr>
          <w:p w:rsidR="00A37B0C" w:rsidRPr="00A4503D" w:rsidRDefault="00A37B0C" w:rsidP="00F031C5">
            <w:pPr>
              <w:jc w:val="center"/>
              <w:rPr>
                <w:rFonts w:eastAsia="Dotum"/>
                <w:b/>
                <w:i/>
              </w:rPr>
            </w:pPr>
            <w:r w:rsidRPr="00A4503D">
              <w:rPr>
                <w:rFonts w:eastAsia="Dotum"/>
                <w:b/>
                <w:i/>
              </w:rPr>
              <w:t>8</w:t>
            </w:r>
          </w:p>
        </w:tc>
      </w:tr>
      <w:tr w:rsidR="00A37B0C" w:rsidRPr="00BA0798" w:rsidTr="0012218F">
        <w:trPr>
          <w:trHeight w:val="2246"/>
        </w:trPr>
        <w:tc>
          <w:tcPr>
            <w:tcW w:w="568" w:type="dxa"/>
          </w:tcPr>
          <w:p w:rsidR="00A37B0C" w:rsidRPr="00BA0798" w:rsidRDefault="00A37B0C" w:rsidP="00F031C5">
            <w:pPr>
              <w:jc w:val="center"/>
              <w:rPr>
                <w:rFonts w:eastAsia="Dotum"/>
                <w:color w:val="000000" w:themeColor="text1"/>
              </w:rPr>
            </w:pPr>
            <w:r w:rsidRPr="00BA0798">
              <w:rPr>
                <w:rFonts w:eastAsia="Dotum"/>
                <w:color w:val="000000" w:themeColor="text1"/>
              </w:rPr>
              <w:t>1</w:t>
            </w:r>
          </w:p>
        </w:tc>
        <w:tc>
          <w:tcPr>
            <w:tcW w:w="2268" w:type="dxa"/>
          </w:tcPr>
          <w:p w:rsidR="00A37B0C" w:rsidRPr="00BA0798" w:rsidRDefault="00A37B0C" w:rsidP="00A37B0C">
            <w:pPr>
              <w:jc w:val="both"/>
              <w:rPr>
                <w:rFonts w:eastAsia="Dotum"/>
                <w:b/>
                <w:color w:val="000000" w:themeColor="text1"/>
              </w:rPr>
            </w:pPr>
            <w:r w:rsidRPr="00BA0798">
              <w:rPr>
                <w:color w:val="000000" w:themeColor="text1"/>
                <w:shd w:val="clear" w:color="auto" w:fill="FFFFFF"/>
              </w:rPr>
              <w:t>Розмір надходжень до бюджету Криво</w:t>
            </w:r>
            <w:r w:rsidR="0012218F">
              <w:rPr>
                <w:color w:val="000000" w:themeColor="text1"/>
                <w:shd w:val="clear" w:color="auto" w:fill="FFFFFF"/>
              </w:rPr>
              <w:t>-</w:t>
            </w:r>
            <w:proofErr w:type="spellStart"/>
            <w:r w:rsidRPr="00BA0798">
              <w:rPr>
                <w:color w:val="000000" w:themeColor="text1"/>
                <w:shd w:val="clear" w:color="auto" w:fill="FFFFFF"/>
              </w:rPr>
              <w:t>різької</w:t>
            </w:r>
            <w:proofErr w:type="spellEnd"/>
            <w:r w:rsidR="00CA56DA">
              <w:rPr>
                <w:color w:val="000000" w:themeColor="text1"/>
                <w:shd w:val="clear" w:color="auto" w:fill="FFFFFF"/>
              </w:rPr>
              <w:t xml:space="preserve"> міської</w:t>
            </w:r>
            <w:r w:rsidRPr="00BA0798">
              <w:rPr>
                <w:color w:val="000000" w:themeColor="text1"/>
                <w:shd w:val="clear" w:color="auto" w:fill="FFFFFF"/>
              </w:rPr>
              <w:t xml:space="preserve"> територіальної гро</w:t>
            </w:r>
            <w:r w:rsidR="00CA56DA">
              <w:rPr>
                <w:color w:val="000000" w:themeColor="text1"/>
                <w:shd w:val="clear" w:color="auto" w:fill="FFFFFF"/>
              </w:rPr>
              <w:t>-</w:t>
            </w:r>
            <w:proofErr w:type="spellStart"/>
            <w:r w:rsidRPr="00BA0798">
              <w:rPr>
                <w:color w:val="000000" w:themeColor="text1"/>
                <w:shd w:val="clear" w:color="auto" w:fill="FFFFFF"/>
              </w:rPr>
              <w:t>мади</w:t>
            </w:r>
            <w:proofErr w:type="spellEnd"/>
            <w:r w:rsidRPr="00885001">
              <w:rPr>
                <w:color w:val="000000" w:themeColor="text1"/>
                <w:spacing w:val="-20"/>
                <w:shd w:val="clear" w:color="auto" w:fill="FFFFFF"/>
              </w:rPr>
              <w:t xml:space="preserve"> </w:t>
            </w:r>
            <w:r w:rsidRPr="00BA0798">
              <w:rPr>
                <w:color w:val="000000" w:themeColor="text1"/>
                <w:shd w:val="clear" w:color="auto" w:fill="FFFFFF"/>
              </w:rPr>
              <w:t>від сплати</w:t>
            </w:r>
            <w:r w:rsidRPr="0012218F">
              <w:rPr>
                <w:color w:val="000000" w:themeColor="text1"/>
                <w:spacing w:val="-20"/>
                <w:shd w:val="clear" w:color="auto" w:fill="FFFFFF"/>
              </w:rPr>
              <w:t xml:space="preserve"> </w:t>
            </w:r>
            <w:r w:rsidRPr="00BA0798">
              <w:rPr>
                <w:color w:val="000000" w:themeColor="text1"/>
                <w:shd w:val="clear" w:color="auto" w:fill="FFFFFF"/>
              </w:rPr>
              <w:t>податків</w:t>
            </w:r>
            <w:r w:rsidRPr="0012218F">
              <w:rPr>
                <w:color w:val="000000" w:themeColor="text1"/>
                <w:spacing w:val="-20"/>
                <w:shd w:val="clear" w:color="auto" w:fill="FFFFFF"/>
              </w:rPr>
              <w:t xml:space="preserve">, </w:t>
            </w:r>
            <w:r w:rsidRPr="00BA0798">
              <w:rPr>
                <w:color w:val="000000" w:themeColor="text1"/>
                <w:shd w:val="clear" w:color="auto" w:fill="FFFFFF"/>
              </w:rPr>
              <w:t xml:space="preserve">зборів та інших обов’язкових </w:t>
            </w:r>
            <w:proofErr w:type="spellStart"/>
            <w:r w:rsidRPr="00BA0798">
              <w:rPr>
                <w:color w:val="000000" w:themeColor="text1"/>
                <w:shd w:val="clear" w:color="auto" w:fill="FFFFFF"/>
              </w:rPr>
              <w:t>плате</w:t>
            </w:r>
            <w:r w:rsidR="00FD0CB2">
              <w:rPr>
                <w:color w:val="000000" w:themeColor="text1"/>
                <w:shd w:val="clear" w:color="auto" w:fill="FFFFFF"/>
              </w:rPr>
              <w:t>-</w:t>
            </w:r>
            <w:r w:rsidRPr="00BA0798">
              <w:rPr>
                <w:color w:val="000000" w:themeColor="text1"/>
                <w:shd w:val="clear" w:color="auto" w:fill="FFFFFF"/>
              </w:rPr>
              <w:t>жів</w:t>
            </w:r>
            <w:proofErr w:type="spellEnd"/>
            <w:r w:rsidRPr="00BA0798">
              <w:rPr>
                <w:color w:val="000000" w:themeColor="text1"/>
                <w:shd w:val="clear" w:color="auto" w:fill="FFFFFF"/>
              </w:rPr>
              <w:t xml:space="preserve">  </w:t>
            </w:r>
          </w:p>
        </w:tc>
        <w:tc>
          <w:tcPr>
            <w:tcW w:w="2693" w:type="dxa"/>
          </w:tcPr>
          <w:p w:rsidR="000937C8" w:rsidRPr="00BA0798" w:rsidRDefault="00A37B0C" w:rsidP="00885001">
            <w:pPr>
              <w:spacing w:line="245" w:lineRule="auto"/>
              <w:jc w:val="both"/>
              <w:rPr>
                <w:color w:val="000000" w:themeColor="text1"/>
                <w:shd w:val="clear" w:color="auto" w:fill="FFFFFF"/>
              </w:rPr>
            </w:pPr>
            <w:r w:rsidRPr="00BA0798">
              <w:rPr>
                <w:color w:val="000000" w:themeColor="text1"/>
                <w:shd w:val="clear" w:color="auto" w:fill="FFFFFF"/>
              </w:rPr>
              <w:t>Розмір надходжень до місцевого бюд</w:t>
            </w:r>
            <w:r w:rsidR="00FD0CB2">
              <w:rPr>
                <w:color w:val="000000" w:themeColor="text1"/>
                <w:shd w:val="clear" w:color="auto" w:fill="FFFFFF"/>
              </w:rPr>
              <w:t>жету за</w:t>
            </w:r>
            <w:r w:rsidR="00885001">
              <w:rPr>
                <w:color w:val="000000" w:themeColor="text1"/>
                <w:shd w:val="clear" w:color="auto" w:fill="FFFFFF"/>
              </w:rPr>
              <w:t>-</w:t>
            </w:r>
            <w:r w:rsidR="00FD0CB2">
              <w:rPr>
                <w:color w:val="000000" w:themeColor="text1"/>
                <w:shd w:val="clear" w:color="auto" w:fill="FFFFFF"/>
              </w:rPr>
              <w:t>лежить від коштів, спла</w:t>
            </w:r>
            <w:r w:rsidRPr="00BA0798">
              <w:rPr>
                <w:color w:val="000000" w:themeColor="text1"/>
                <w:shd w:val="clear" w:color="auto" w:fill="FFFFFF"/>
              </w:rPr>
              <w:t xml:space="preserve">чених суб’єктами господарювання малого </w:t>
            </w:r>
            <w:r>
              <w:rPr>
                <w:color w:val="000000" w:themeColor="text1"/>
                <w:shd w:val="clear" w:color="auto" w:fill="FFFFFF"/>
              </w:rPr>
              <w:t>під</w:t>
            </w:r>
            <w:r w:rsidR="00FD0CB2">
              <w:rPr>
                <w:color w:val="000000" w:themeColor="text1"/>
                <w:shd w:val="clear" w:color="auto" w:fill="FFFFFF"/>
              </w:rPr>
              <w:t>приєм</w:t>
            </w:r>
            <w:r>
              <w:rPr>
                <w:color w:val="000000" w:themeColor="text1"/>
                <w:shd w:val="clear" w:color="auto" w:fill="FFFFFF"/>
              </w:rPr>
              <w:t>ни</w:t>
            </w:r>
            <w:r w:rsidRPr="00BA0798">
              <w:rPr>
                <w:color w:val="000000" w:themeColor="text1"/>
                <w:shd w:val="clear" w:color="auto" w:fill="FFFFFF"/>
              </w:rPr>
              <w:t xml:space="preserve">цтва, на які буде поширено </w:t>
            </w:r>
            <w:proofErr w:type="spellStart"/>
            <w:r w:rsidRPr="00BA0798">
              <w:rPr>
                <w:color w:val="000000" w:themeColor="text1"/>
                <w:shd w:val="clear" w:color="auto" w:fill="FFFFFF"/>
              </w:rPr>
              <w:t>регулю</w:t>
            </w:r>
            <w:r w:rsidR="0012218F">
              <w:rPr>
                <w:color w:val="000000" w:themeColor="text1"/>
                <w:shd w:val="clear" w:color="auto" w:fill="FFFFFF"/>
              </w:rPr>
              <w:t>-</w:t>
            </w:r>
            <w:r w:rsidRPr="00BA0798">
              <w:rPr>
                <w:color w:val="000000" w:themeColor="text1"/>
                <w:shd w:val="clear" w:color="auto" w:fill="FFFFFF"/>
              </w:rPr>
              <w:t>вання</w:t>
            </w:r>
            <w:proofErr w:type="spellEnd"/>
            <w:r w:rsidRPr="00BA0798">
              <w:rPr>
                <w:color w:val="000000" w:themeColor="text1"/>
                <w:shd w:val="clear" w:color="auto" w:fill="FFFFFF"/>
              </w:rPr>
              <w:t>, млн грн</w:t>
            </w:r>
          </w:p>
        </w:tc>
        <w:tc>
          <w:tcPr>
            <w:tcW w:w="850" w:type="dxa"/>
          </w:tcPr>
          <w:p w:rsidR="00A37B0C" w:rsidRPr="00A37B0C" w:rsidRDefault="00A37B0C" w:rsidP="00A37B0C">
            <w:pPr>
              <w:ind w:left="-249" w:firstLine="142"/>
              <w:jc w:val="center"/>
              <w:rPr>
                <w:rFonts w:eastAsia="Dotum"/>
                <w:color w:val="000000" w:themeColor="text1"/>
              </w:rPr>
            </w:pPr>
            <w:r w:rsidRPr="00A37B0C">
              <w:rPr>
                <w:rFonts w:eastAsia="Dotum"/>
                <w:color w:val="000000" w:themeColor="text1"/>
              </w:rPr>
              <w:t>46,0</w:t>
            </w:r>
          </w:p>
        </w:tc>
        <w:tc>
          <w:tcPr>
            <w:tcW w:w="851" w:type="dxa"/>
          </w:tcPr>
          <w:p w:rsidR="00A37B0C" w:rsidRPr="00A37B0C" w:rsidRDefault="00A37B0C" w:rsidP="00A37B0C">
            <w:pPr>
              <w:jc w:val="center"/>
              <w:rPr>
                <w:rFonts w:eastAsia="Dotum"/>
                <w:color w:val="000000" w:themeColor="text1"/>
              </w:rPr>
            </w:pPr>
            <w:r w:rsidRPr="00A37B0C">
              <w:rPr>
                <w:rFonts w:eastAsia="Dotum"/>
                <w:color w:val="000000" w:themeColor="text1"/>
              </w:rPr>
              <w:t>51,0</w:t>
            </w:r>
          </w:p>
        </w:tc>
        <w:tc>
          <w:tcPr>
            <w:tcW w:w="850" w:type="dxa"/>
          </w:tcPr>
          <w:p w:rsidR="00A37B0C" w:rsidRPr="00A37B0C" w:rsidRDefault="00A37B0C" w:rsidP="00A37B0C">
            <w:pPr>
              <w:jc w:val="center"/>
              <w:rPr>
                <w:rFonts w:eastAsia="Dotum"/>
                <w:color w:val="000000" w:themeColor="text1"/>
              </w:rPr>
            </w:pPr>
            <w:r w:rsidRPr="00A37B0C">
              <w:rPr>
                <w:rFonts w:eastAsia="Dotum"/>
                <w:color w:val="000000" w:themeColor="text1"/>
              </w:rPr>
              <w:t>54,0</w:t>
            </w:r>
          </w:p>
        </w:tc>
        <w:tc>
          <w:tcPr>
            <w:tcW w:w="851" w:type="dxa"/>
          </w:tcPr>
          <w:p w:rsidR="00A37B0C" w:rsidRPr="00A37B0C" w:rsidRDefault="00A37B0C" w:rsidP="00A37B0C">
            <w:pPr>
              <w:jc w:val="center"/>
              <w:rPr>
                <w:rFonts w:eastAsia="Dotum"/>
                <w:color w:val="000000" w:themeColor="text1"/>
              </w:rPr>
            </w:pPr>
            <w:r w:rsidRPr="00A37B0C">
              <w:rPr>
                <w:rFonts w:eastAsia="Dotum"/>
                <w:color w:val="000000" w:themeColor="text1"/>
              </w:rPr>
              <w:t>57,0</w:t>
            </w:r>
          </w:p>
        </w:tc>
        <w:tc>
          <w:tcPr>
            <w:tcW w:w="850" w:type="dxa"/>
          </w:tcPr>
          <w:p w:rsidR="00A37B0C" w:rsidRPr="00A37B0C" w:rsidRDefault="00A37B0C" w:rsidP="00A37B0C">
            <w:pPr>
              <w:jc w:val="center"/>
              <w:rPr>
                <w:rFonts w:eastAsia="Dotum"/>
                <w:color w:val="000000" w:themeColor="text1"/>
              </w:rPr>
            </w:pPr>
            <w:r w:rsidRPr="00A37B0C">
              <w:rPr>
                <w:rFonts w:eastAsia="Dotum"/>
                <w:color w:val="000000" w:themeColor="text1"/>
              </w:rPr>
              <w:t>60,0</w:t>
            </w:r>
          </w:p>
        </w:tc>
      </w:tr>
      <w:tr w:rsidR="00A37B0C" w:rsidRPr="00BA0798" w:rsidTr="0012218F">
        <w:trPr>
          <w:trHeight w:val="1985"/>
        </w:trPr>
        <w:tc>
          <w:tcPr>
            <w:tcW w:w="568" w:type="dxa"/>
          </w:tcPr>
          <w:p w:rsidR="00A37B0C" w:rsidRPr="00BA0798" w:rsidRDefault="00A37B0C" w:rsidP="00F031C5">
            <w:pPr>
              <w:jc w:val="center"/>
              <w:rPr>
                <w:rFonts w:eastAsia="Dotum"/>
                <w:b/>
                <w:i/>
                <w:color w:val="000000" w:themeColor="text1"/>
              </w:rPr>
            </w:pPr>
            <w:r w:rsidRPr="00BA0798">
              <w:rPr>
                <w:rFonts w:eastAsia="Dotum"/>
                <w:color w:val="000000" w:themeColor="text1"/>
              </w:rPr>
              <w:t>2</w:t>
            </w:r>
          </w:p>
        </w:tc>
        <w:tc>
          <w:tcPr>
            <w:tcW w:w="2268" w:type="dxa"/>
          </w:tcPr>
          <w:p w:rsidR="00A37B0C" w:rsidRPr="00BA0798" w:rsidRDefault="00A37B0C" w:rsidP="00A37B0C">
            <w:pPr>
              <w:jc w:val="both"/>
              <w:rPr>
                <w:rFonts w:eastAsia="Dotum"/>
                <w:b/>
                <w:i/>
                <w:color w:val="000000" w:themeColor="text1"/>
              </w:rPr>
            </w:pPr>
            <w:r w:rsidRPr="00BA0798">
              <w:rPr>
                <w:color w:val="000000" w:themeColor="text1"/>
                <w:shd w:val="clear" w:color="auto" w:fill="FFFFFF"/>
              </w:rPr>
              <w:t xml:space="preserve">Кількість </w:t>
            </w:r>
            <w:r>
              <w:rPr>
                <w:color w:val="000000" w:themeColor="text1"/>
                <w:shd w:val="clear" w:color="auto" w:fill="FFFFFF"/>
              </w:rPr>
              <w:t>суб</w:t>
            </w:r>
            <w:r w:rsidRPr="00BA0798">
              <w:rPr>
                <w:color w:val="000000" w:themeColor="text1"/>
                <w:shd w:val="clear" w:color="auto" w:fill="FFFFFF"/>
              </w:rPr>
              <w:t>’єктів</w:t>
            </w:r>
            <w:r>
              <w:rPr>
                <w:color w:val="000000" w:themeColor="text1"/>
                <w:shd w:val="clear" w:color="auto" w:fill="FFFFFF"/>
              </w:rPr>
              <w:t xml:space="preserve"> </w:t>
            </w:r>
            <w:r w:rsidRPr="00BA0798">
              <w:rPr>
                <w:color w:val="000000" w:themeColor="text1"/>
                <w:shd w:val="clear" w:color="auto" w:fill="FFFFFF"/>
              </w:rPr>
              <w:t xml:space="preserve">  господарювання,  що здійснюють під</w:t>
            </w:r>
            <w:r w:rsidR="0012218F">
              <w:rPr>
                <w:color w:val="000000" w:themeColor="text1"/>
                <w:shd w:val="clear" w:color="auto" w:fill="FFFFFF"/>
              </w:rPr>
              <w:t>-</w:t>
            </w:r>
            <w:proofErr w:type="spellStart"/>
            <w:r w:rsidRPr="00BA0798">
              <w:rPr>
                <w:color w:val="000000" w:themeColor="text1"/>
                <w:shd w:val="clear" w:color="auto" w:fill="FFFFFF"/>
              </w:rPr>
              <w:t>приємницьку</w:t>
            </w:r>
            <w:proofErr w:type="spellEnd"/>
            <w:r w:rsidRPr="00BA0798">
              <w:rPr>
                <w:color w:val="000000" w:themeColor="text1"/>
                <w:shd w:val="clear" w:color="auto" w:fill="FFFFFF"/>
              </w:rPr>
              <w:t xml:space="preserve"> </w:t>
            </w:r>
            <w:proofErr w:type="spellStart"/>
            <w:r w:rsidRPr="00BA0798">
              <w:rPr>
                <w:color w:val="000000" w:themeColor="text1"/>
                <w:shd w:val="clear" w:color="auto" w:fill="FFFFFF"/>
              </w:rPr>
              <w:t>діяль</w:t>
            </w:r>
            <w:r w:rsidR="0012218F">
              <w:rPr>
                <w:color w:val="000000" w:themeColor="text1"/>
                <w:shd w:val="clear" w:color="auto" w:fill="FFFFFF"/>
              </w:rPr>
              <w:t>-</w:t>
            </w:r>
            <w:r w:rsidRPr="00BA0798">
              <w:rPr>
                <w:color w:val="000000" w:themeColor="text1"/>
                <w:shd w:val="clear" w:color="auto" w:fill="FFFFFF"/>
              </w:rPr>
              <w:t>ність</w:t>
            </w:r>
            <w:proofErr w:type="spellEnd"/>
            <w:r w:rsidRPr="00BA0798">
              <w:rPr>
                <w:color w:val="000000" w:themeColor="text1"/>
                <w:shd w:val="clear" w:color="auto" w:fill="FFFFFF"/>
              </w:rPr>
              <w:t xml:space="preserve"> на території ринків міста  </w:t>
            </w:r>
          </w:p>
        </w:tc>
        <w:tc>
          <w:tcPr>
            <w:tcW w:w="2693" w:type="dxa"/>
          </w:tcPr>
          <w:p w:rsidR="000937C8" w:rsidRPr="001B1E48" w:rsidRDefault="000937C8" w:rsidP="00885001">
            <w:pPr>
              <w:spacing w:line="245" w:lineRule="auto"/>
              <w:jc w:val="both"/>
              <w:rPr>
                <w:rFonts w:eastAsia="Dotum"/>
                <w:color w:val="000000" w:themeColor="text1"/>
              </w:rPr>
            </w:pPr>
            <w:r>
              <w:rPr>
                <w:rFonts w:eastAsia="Dotum"/>
                <w:color w:val="000000" w:themeColor="text1"/>
              </w:rPr>
              <w:t>Точну</w:t>
            </w:r>
            <w:r w:rsidRPr="001B1DA3">
              <w:rPr>
                <w:rFonts w:eastAsia="Dotum"/>
                <w:color w:val="000000" w:themeColor="text1"/>
                <w:spacing w:val="-20"/>
              </w:rPr>
              <w:t xml:space="preserve"> </w:t>
            </w:r>
            <w:r>
              <w:rPr>
                <w:rFonts w:eastAsia="Dotum"/>
                <w:color w:val="000000" w:themeColor="text1"/>
              </w:rPr>
              <w:t>кількість су</w:t>
            </w:r>
            <w:r w:rsidR="001B1DA3">
              <w:rPr>
                <w:rFonts w:eastAsia="Dotum"/>
                <w:color w:val="000000" w:themeColor="text1"/>
              </w:rPr>
              <w:t>-</w:t>
            </w:r>
            <w:proofErr w:type="spellStart"/>
            <w:r>
              <w:rPr>
                <w:rFonts w:eastAsia="Dotum"/>
                <w:color w:val="000000" w:themeColor="text1"/>
              </w:rPr>
              <w:t>б’єктів</w:t>
            </w:r>
            <w:proofErr w:type="spellEnd"/>
            <w:r>
              <w:rPr>
                <w:rFonts w:eastAsia="Dotum"/>
                <w:color w:val="000000" w:themeColor="text1"/>
              </w:rPr>
              <w:t xml:space="preserve"> </w:t>
            </w:r>
            <w:proofErr w:type="spellStart"/>
            <w:r>
              <w:rPr>
                <w:rFonts w:eastAsia="Dotum"/>
                <w:color w:val="000000" w:themeColor="text1"/>
              </w:rPr>
              <w:t>господарюван</w:t>
            </w:r>
            <w:proofErr w:type="spellEnd"/>
            <w:r w:rsidR="0012218F">
              <w:rPr>
                <w:rFonts w:eastAsia="Dotum"/>
                <w:color w:val="000000" w:themeColor="text1"/>
              </w:rPr>
              <w:t>-</w:t>
            </w:r>
            <w:r w:rsidR="00CA56DA">
              <w:rPr>
                <w:rFonts w:eastAsia="Dotum"/>
                <w:color w:val="000000" w:themeColor="text1"/>
              </w:rPr>
              <w:t>ня визначити не має можливості</w:t>
            </w:r>
            <w:r>
              <w:rPr>
                <w:rFonts w:eastAsia="Dotum"/>
                <w:color w:val="000000" w:themeColor="text1"/>
              </w:rPr>
              <w:t xml:space="preserve"> у зв’язку з воєнним станом та не</w:t>
            </w:r>
            <w:r w:rsidR="0012218F">
              <w:rPr>
                <w:rFonts w:eastAsia="Dotum"/>
                <w:color w:val="000000" w:themeColor="text1"/>
              </w:rPr>
              <w:t>-</w:t>
            </w:r>
            <w:r>
              <w:rPr>
                <w:rFonts w:eastAsia="Dotum"/>
                <w:color w:val="000000" w:themeColor="text1"/>
              </w:rPr>
              <w:t>стабільною ситуацією в країні. Припинення дія</w:t>
            </w:r>
            <w:r w:rsidR="0012218F">
              <w:rPr>
                <w:rFonts w:eastAsia="Dotum"/>
                <w:color w:val="000000" w:themeColor="text1"/>
              </w:rPr>
              <w:t>-</w:t>
            </w:r>
            <w:proofErr w:type="spellStart"/>
            <w:r>
              <w:rPr>
                <w:rFonts w:eastAsia="Dotum"/>
                <w:color w:val="000000" w:themeColor="text1"/>
              </w:rPr>
              <w:t>льності</w:t>
            </w:r>
            <w:proofErr w:type="spellEnd"/>
            <w:r>
              <w:rPr>
                <w:rFonts w:eastAsia="Dotum"/>
                <w:color w:val="000000" w:themeColor="text1"/>
              </w:rPr>
              <w:t xml:space="preserve"> через воєнні дії або економічні трудно</w:t>
            </w:r>
            <w:r w:rsidR="0012218F">
              <w:rPr>
                <w:rFonts w:eastAsia="Dotum"/>
                <w:color w:val="000000" w:themeColor="text1"/>
              </w:rPr>
              <w:t>-</w:t>
            </w:r>
            <w:proofErr w:type="spellStart"/>
            <w:r>
              <w:rPr>
                <w:rFonts w:eastAsia="Dotum"/>
                <w:color w:val="000000" w:themeColor="text1"/>
              </w:rPr>
              <w:t>щі</w:t>
            </w:r>
            <w:proofErr w:type="spellEnd"/>
            <w:r w:rsidR="00CA56DA">
              <w:rPr>
                <w:rFonts w:eastAsia="Dotum"/>
                <w:color w:val="000000" w:themeColor="text1"/>
                <w:spacing w:val="-20"/>
              </w:rPr>
              <w:t xml:space="preserve"> </w:t>
            </w:r>
            <w:r w:rsidRPr="0012218F">
              <w:rPr>
                <w:rFonts w:eastAsia="Dotum"/>
                <w:color w:val="000000" w:themeColor="text1"/>
                <w:spacing w:val="-20"/>
              </w:rPr>
              <w:t xml:space="preserve"> </w:t>
            </w:r>
            <w:r>
              <w:rPr>
                <w:rFonts w:eastAsia="Dotum"/>
                <w:color w:val="000000" w:themeColor="text1"/>
              </w:rPr>
              <w:t>можуть зн</w:t>
            </w:r>
            <w:r w:rsidR="00FD0CB2">
              <w:rPr>
                <w:rFonts w:eastAsia="Dotum"/>
                <w:color w:val="000000" w:themeColor="text1"/>
              </w:rPr>
              <w:t xml:space="preserve">ачно </w:t>
            </w:r>
            <w:proofErr w:type="spellStart"/>
            <w:r w:rsidR="00FD0CB2">
              <w:rPr>
                <w:rFonts w:eastAsia="Dotum"/>
                <w:color w:val="000000" w:themeColor="text1"/>
              </w:rPr>
              <w:t>впли</w:t>
            </w:r>
            <w:proofErr w:type="spellEnd"/>
            <w:r w:rsidR="0012218F">
              <w:rPr>
                <w:rFonts w:eastAsia="Dotum"/>
                <w:color w:val="000000" w:themeColor="text1"/>
              </w:rPr>
              <w:t>-</w:t>
            </w:r>
            <w:r w:rsidR="00FD0CB2">
              <w:rPr>
                <w:rFonts w:eastAsia="Dotum"/>
                <w:color w:val="000000" w:themeColor="text1"/>
              </w:rPr>
              <w:t>вати на актуальні дані</w:t>
            </w:r>
          </w:p>
        </w:tc>
        <w:tc>
          <w:tcPr>
            <w:tcW w:w="850" w:type="dxa"/>
          </w:tcPr>
          <w:p w:rsidR="00A37B0C" w:rsidRPr="00A37B0C" w:rsidRDefault="00A37B0C" w:rsidP="00656999">
            <w:pPr>
              <w:jc w:val="center"/>
              <w:rPr>
                <w:rFonts w:eastAsia="Dotum"/>
                <w:color w:val="000000" w:themeColor="text1"/>
              </w:rPr>
            </w:pPr>
            <w:r w:rsidRPr="00A37B0C">
              <w:rPr>
                <w:rFonts w:eastAsia="Dotum"/>
                <w:color w:val="000000" w:themeColor="text1"/>
              </w:rPr>
              <w:t>6</w:t>
            </w:r>
            <w:r w:rsidR="009F5E83">
              <w:rPr>
                <w:rFonts w:eastAsia="Dotum"/>
                <w:color w:val="000000" w:themeColor="text1"/>
              </w:rPr>
              <w:t xml:space="preserve"> </w:t>
            </w:r>
            <w:r w:rsidR="00656999">
              <w:rPr>
                <w:rFonts w:eastAsia="Dotum"/>
                <w:color w:val="000000" w:themeColor="text1"/>
              </w:rPr>
              <w:t>0</w:t>
            </w:r>
            <w:r w:rsidRPr="00A37B0C">
              <w:rPr>
                <w:rFonts w:eastAsia="Dotum"/>
                <w:color w:val="000000" w:themeColor="text1"/>
              </w:rPr>
              <w:t>00</w:t>
            </w:r>
          </w:p>
        </w:tc>
        <w:tc>
          <w:tcPr>
            <w:tcW w:w="851" w:type="dxa"/>
          </w:tcPr>
          <w:p w:rsidR="00A37B0C" w:rsidRPr="00A37B0C" w:rsidRDefault="00A37B0C" w:rsidP="00F031C5">
            <w:pPr>
              <w:jc w:val="center"/>
              <w:rPr>
                <w:rFonts w:eastAsia="Dotum"/>
                <w:color w:val="000000" w:themeColor="text1"/>
              </w:rPr>
            </w:pPr>
            <w:r w:rsidRPr="00A37B0C">
              <w:rPr>
                <w:rFonts w:eastAsia="Dotum"/>
                <w:color w:val="000000" w:themeColor="text1"/>
              </w:rPr>
              <w:t>6</w:t>
            </w:r>
            <w:r w:rsidR="009F5E83">
              <w:rPr>
                <w:rFonts w:eastAsia="Dotum"/>
                <w:color w:val="000000" w:themeColor="text1"/>
              </w:rPr>
              <w:t xml:space="preserve"> </w:t>
            </w:r>
            <w:r w:rsidRPr="00A37B0C">
              <w:rPr>
                <w:rFonts w:eastAsia="Dotum"/>
                <w:color w:val="000000" w:themeColor="text1"/>
              </w:rPr>
              <w:t>100</w:t>
            </w:r>
          </w:p>
        </w:tc>
        <w:tc>
          <w:tcPr>
            <w:tcW w:w="850" w:type="dxa"/>
          </w:tcPr>
          <w:p w:rsidR="00A37B0C" w:rsidRPr="00A37B0C" w:rsidRDefault="00A37B0C" w:rsidP="00F031C5">
            <w:pPr>
              <w:jc w:val="center"/>
              <w:rPr>
                <w:rFonts w:eastAsia="Dotum"/>
                <w:color w:val="000000" w:themeColor="text1"/>
              </w:rPr>
            </w:pPr>
            <w:r w:rsidRPr="00A37B0C">
              <w:rPr>
                <w:rFonts w:eastAsia="Dotum"/>
                <w:color w:val="000000" w:themeColor="text1"/>
              </w:rPr>
              <w:t>6</w:t>
            </w:r>
            <w:r w:rsidR="009F5E83">
              <w:rPr>
                <w:rFonts w:eastAsia="Dotum"/>
                <w:color w:val="000000" w:themeColor="text1"/>
              </w:rPr>
              <w:t xml:space="preserve"> </w:t>
            </w:r>
            <w:r w:rsidRPr="00A37B0C">
              <w:rPr>
                <w:rFonts w:eastAsia="Dotum"/>
                <w:color w:val="000000" w:themeColor="text1"/>
              </w:rPr>
              <w:t>100</w:t>
            </w:r>
          </w:p>
        </w:tc>
        <w:tc>
          <w:tcPr>
            <w:tcW w:w="851" w:type="dxa"/>
          </w:tcPr>
          <w:p w:rsidR="00A37B0C" w:rsidRPr="00A37B0C" w:rsidRDefault="00A37B0C" w:rsidP="00F031C5">
            <w:pPr>
              <w:jc w:val="center"/>
              <w:rPr>
                <w:rFonts w:eastAsia="Dotum"/>
                <w:color w:val="000000" w:themeColor="text1"/>
              </w:rPr>
            </w:pPr>
            <w:r w:rsidRPr="00A37B0C">
              <w:rPr>
                <w:rFonts w:eastAsia="Dotum"/>
                <w:color w:val="000000" w:themeColor="text1"/>
              </w:rPr>
              <w:t>6</w:t>
            </w:r>
            <w:r w:rsidR="009F5E83">
              <w:rPr>
                <w:rFonts w:eastAsia="Dotum"/>
                <w:color w:val="000000" w:themeColor="text1"/>
              </w:rPr>
              <w:t xml:space="preserve"> </w:t>
            </w:r>
            <w:r w:rsidRPr="00A37B0C">
              <w:rPr>
                <w:rFonts w:eastAsia="Dotum"/>
                <w:color w:val="000000" w:themeColor="text1"/>
              </w:rPr>
              <w:t>100</w:t>
            </w:r>
          </w:p>
        </w:tc>
        <w:tc>
          <w:tcPr>
            <w:tcW w:w="850" w:type="dxa"/>
          </w:tcPr>
          <w:p w:rsidR="00A37B0C" w:rsidRPr="00A37B0C" w:rsidRDefault="00A37B0C" w:rsidP="00F031C5">
            <w:pPr>
              <w:jc w:val="center"/>
              <w:rPr>
                <w:rFonts w:eastAsia="Dotum"/>
                <w:color w:val="000000" w:themeColor="text1"/>
              </w:rPr>
            </w:pPr>
            <w:r w:rsidRPr="00A37B0C">
              <w:rPr>
                <w:rFonts w:eastAsia="Dotum"/>
                <w:color w:val="000000" w:themeColor="text1"/>
              </w:rPr>
              <w:t>6</w:t>
            </w:r>
            <w:r w:rsidR="009F5E83">
              <w:rPr>
                <w:rFonts w:eastAsia="Dotum"/>
                <w:color w:val="000000" w:themeColor="text1"/>
              </w:rPr>
              <w:t xml:space="preserve"> </w:t>
            </w:r>
            <w:r w:rsidRPr="00A37B0C">
              <w:rPr>
                <w:rFonts w:eastAsia="Dotum"/>
                <w:color w:val="000000" w:themeColor="text1"/>
              </w:rPr>
              <w:t>100</w:t>
            </w:r>
          </w:p>
        </w:tc>
      </w:tr>
    </w:tbl>
    <w:p w:rsidR="00885001" w:rsidRDefault="00885001"/>
    <w:tbl>
      <w:tblPr>
        <w:tblStyle w:val="a4"/>
        <w:tblW w:w="9781" w:type="dxa"/>
        <w:tblInd w:w="-147" w:type="dxa"/>
        <w:tblLayout w:type="fixed"/>
        <w:tblLook w:val="04A0" w:firstRow="1" w:lastRow="0" w:firstColumn="1" w:lastColumn="0" w:noHBand="0" w:noVBand="1"/>
      </w:tblPr>
      <w:tblGrid>
        <w:gridCol w:w="568"/>
        <w:gridCol w:w="2268"/>
        <w:gridCol w:w="2693"/>
        <w:gridCol w:w="850"/>
        <w:gridCol w:w="851"/>
        <w:gridCol w:w="850"/>
        <w:gridCol w:w="851"/>
        <w:gridCol w:w="850"/>
      </w:tblGrid>
      <w:tr w:rsidR="000937C8" w:rsidRPr="000937C8" w:rsidTr="0012218F">
        <w:trPr>
          <w:trHeight w:val="132"/>
        </w:trPr>
        <w:tc>
          <w:tcPr>
            <w:tcW w:w="568" w:type="dxa"/>
          </w:tcPr>
          <w:p w:rsidR="000937C8" w:rsidRPr="000937C8" w:rsidRDefault="000937C8" w:rsidP="000937C8">
            <w:pPr>
              <w:jc w:val="center"/>
              <w:rPr>
                <w:b/>
                <w:i/>
                <w:color w:val="000000" w:themeColor="text1"/>
              </w:rPr>
            </w:pPr>
            <w:r w:rsidRPr="000937C8">
              <w:rPr>
                <w:b/>
                <w:i/>
                <w:color w:val="000000" w:themeColor="text1"/>
              </w:rPr>
              <w:t>1</w:t>
            </w:r>
          </w:p>
        </w:tc>
        <w:tc>
          <w:tcPr>
            <w:tcW w:w="2268" w:type="dxa"/>
          </w:tcPr>
          <w:p w:rsidR="000937C8" w:rsidRPr="000937C8" w:rsidRDefault="000937C8" w:rsidP="000937C8">
            <w:pPr>
              <w:jc w:val="center"/>
              <w:rPr>
                <w:b/>
                <w:i/>
                <w:color w:val="000000" w:themeColor="text1"/>
                <w:shd w:val="clear" w:color="auto" w:fill="FFFFFF"/>
              </w:rPr>
            </w:pPr>
            <w:r w:rsidRPr="000937C8">
              <w:rPr>
                <w:b/>
                <w:i/>
                <w:color w:val="000000" w:themeColor="text1"/>
                <w:shd w:val="clear" w:color="auto" w:fill="FFFFFF"/>
              </w:rPr>
              <w:t>2</w:t>
            </w:r>
          </w:p>
        </w:tc>
        <w:tc>
          <w:tcPr>
            <w:tcW w:w="2693" w:type="dxa"/>
          </w:tcPr>
          <w:p w:rsidR="000937C8" w:rsidRPr="000937C8" w:rsidRDefault="000937C8" w:rsidP="000937C8">
            <w:pPr>
              <w:jc w:val="center"/>
              <w:rPr>
                <w:rFonts w:eastAsia="Dotum"/>
                <w:b/>
                <w:i/>
                <w:color w:val="000000" w:themeColor="text1"/>
              </w:rPr>
            </w:pPr>
            <w:r w:rsidRPr="000937C8">
              <w:rPr>
                <w:rFonts w:eastAsia="Dotum"/>
                <w:b/>
                <w:i/>
                <w:color w:val="000000" w:themeColor="text1"/>
              </w:rPr>
              <w:t>3</w:t>
            </w:r>
          </w:p>
        </w:tc>
        <w:tc>
          <w:tcPr>
            <w:tcW w:w="850" w:type="dxa"/>
          </w:tcPr>
          <w:p w:rsidR="000937C8" w:rsidRPr="000937C8" w:rsidRDefault="000937C8" w:rsidP="000937C8">
            <w:pPr>
              <w:jc w:val="center"/>
              <w:rPr>
                <w:rFonts w:eastAsia="Dotum"/>
                <w:b/>
                <w:i/>
                <w:color w:val="000000" w:themeColor="text1"/>
              </w:rPr>
            </w:pPr>
            <w:r w:rsidRPr="000937C8">
              <w:rPr>
                <w:rFonts w:eastAsia="Dotum"/>
                <w:b/>
                <w:i/>
                <w:color w:val="000000" w:themeColor="text1"/>
              </w:rPr>
              <w:t>4</w:t>
            </w:r>
          </w:p>
        </w:tc>
        <w:tc>
          <w:tcPr>
            <w:tcW w:w="851" w:type="dxa"/>
          </w:tcPr>
          <w:p w:rsidR="000937C8" w:rsidRPr="000937C8" w:rsidRDefault="000937C8" w:rsidP="000937C8">
            <w:pPr>
              <w:jc w:val="center"/>
              <w:rPr>
                <w:rFonts w:eastAsia="Dotum"/>
                <w:b/>
                <w:i/>
                <w:color w:val="000000" w:themeColor="text1"/>
              </w:rPr>
            </w:pPr>
            <w:r w:rsidRPr="000937C8">
              <w:rPr>
                <w:rFonts w:eastAsia="Dotum"/>
                <w:b/>
                <w:i/>
                <w:color w:val="000000" w:themeColor="text1"/>
              </w:rPr>
              <w:t>5</w:t>
            </w:r>
          </w:p>
        </w:tc>
        <w:tc>
          <w:tcPr>
            <w:tcW w:w="850" w:type="dxa"/>
          </w:tcPr>
          <w:p w:rsidR="000937C8" w:rsidRPr="000937C8" w:rsidRDefault="000937C8" w:rsidP="000937C8">
            <w:pPr>
              <w:jc w:val="center"/>
              <w:rPr>
                <w:rFonts w:eastAsia="Dotum"/>
                <w:b/>
                <w:i/>
                <w:color w:val="000000" w:themeColor="text1"/>
              </w:rPr>
            </w:pPr>
            <w:r w:rsidRPr="000937C8">
              <w:rPr>
                <w:rFonts w:eastAsia="Dotum"/>
                <w:b/>
                <w:i/>
                <w:color w:val="000000" w:themeColor="text1"/>
              </w:rPr>
              <w:t>6</w:t>
            </w:r>
          </w:p>
        </w:tc>
        <w:tc>
          <w:tcPr>
            <w:tcW w:w="851" w:type="dxa"/>
          </w:tcPr>
          <w:p w:rsidR="000937C8" w:rsidRPr="000937C8" w:rsidRDefault="000937C8" w:rsidP="000937C8">
            <w:pPr>
              <w:jc w:val="center"/>
              <w:rPr>
                <w:rFonts w:eastAsia="Dotum"/>
                <w:b/>
                <w:i/>
                <w:color w:val="000000" w:themeColor="text1"/>
              </w:rPr>
            </w:pPr>
            <w:r w:rsidRPr="000937C8">
              <w:rPr>
                <w:rFonts w:eastAsia="Dotum"/>
                <w:b/>
                <w:i/>
                <w:color w:val="000000" w:themeColor="text1"/>
              </w:rPr>
              <w:t>7</w:t>
            </w:r>
          </w:p>
        </w:tc>
        <w:tc>
          <w:tcPr>
            <w:tcW w:w="850" w:type="dxa"/>
          </w:tcPr>
          <w:p w:rsidR="000937C8" w:rsidRPr="000937C8" w:rsidRDefault="000937C8" w:rsidP="000937C8">
            <w:pPr>
              <w:jc w:val="center"/>
              <w:rPr>
                <w:rFonts w:eastAsia="Dotum"/>
                <w:b/>
                <w:i/>
                <w:color w:val="000000" w:themeColor="text1"/>
              </w:rPr>
            </w:pPr>
            <w:r w:rsidRPr="000937C8">
              <w:rPr>
                <w:rFonts w:eastAsia="Dotum"/>
                <w:b/>
                <w:i/>
                <w:color w:val="000000" w:themeColor="text1"/>
              </w:rPr>
              <w:t>8</w:t>
            </w:r>
          </w:p>
        </w:tc>
      </w:tr>
      <w:tr w:rsidR="00CA56DA" w:rsidRPr="00BA0798" w:rsidTr="0012218F">
        <w:trPr>
          <w:trHeight w:val="840"/>
        </w:trPr>
        <w:tc>
          <w:tcPr>
            <w:tcW w:w="568" w:type="dxa"/>
          </w:tcPr>
          <w:p w:rsidR="00CA56DA" w:rsidRPr="00BA0798" w:rsidRDefault="00CA56DA" w:rsidP="00CA56DA">
            <w:pPr>
              <w:jc w:val="center"/>
              <w:rPr>
                <w:color w:val="000000" w:themeColor="text1"/>
              </w:rPr>
            </w:pPr>
            <w:r w:rsidRPr="00BA0798">
              <w:rPr>
                <w:color w:val="000000" w:themeColor="text1"/>
              </w:rPr>
              <w:t>3</w:t>
            </w:r>
          </w:p>
        </w:tc>
        <w:tc>
          <w:tcPr>
            <w:tcW w:w="2268" w:type="dxa"/>
          </w:tcPr>
          <w:p w:rsidR="00CA56DA" w:rsidRPr="00BA0798" w:rsidRDefault="00CA56DA" w:rsidP="00CA56DA">
            <w:pPr>
              <w:spacing w:line="233" w:lineRule="auto"/>
              <w:jc w:val="both"/>
              <w:rPr>
                <w:color w:val="000000" w:themeColor="text1"/>
              </w:rPr>
            </w:pPr>
            <w:r w:rsidRPr="00BA0798">
              <w:rPr>
                <w:color w:val="000000" w:themeColor="text1"/>
                <w:shd w:val="clear" w:color="auto" w:fill="FFFFFF"/>
              </w:rPr>
              <w:t xml:space="preserve">Кількість </w:t>
            </w:r>
            <w:proofErr w:type="spellStart"/>
            <w:r w:rsidRPr="00BA0798">
              <w:rPr>
                <w:color w:val="000000" w:themeColor="text1"/>
                <w:shd w:val="clear" w:color="auto" w:fill="FFFFFF"/>
              </w:rPr>
              <w:t>переві</w:t>
            </w:r>
            <w:proofErr w:type="spellEnd"/>
            <w:r>
              <w:rPr>
                <w:color w:val="000000" w:themeColor="text1"/>
                <w:shd w:val="clear" w:color="auto" w:fill="FFFFFF"/>
              </w:rPr>
              <w:t>-</w:t>
            </w:r>
            <w:r w:rsidRPr="00BA0798">
              <w:rPr>
                <w:color w:val="000000" w:themeColor="text1"/>
                <w:shd w:val="clear" w:color="auto" w:fill="FFFFFF"/>
              </w:rPr>
              <w:t xml:space="preserve">рок  ринків </w:t>
            </w:r>
            <w:proofErr w:type="spellStart"/>
            <w:r w:rsidRPr="00BA0798">
              <w:rPr>
                <w:color w:val="000000" w:themeColor="text1"/>
                <w:shd w:val="clear" w:color="auto" w:fill="FFFFFF"/>
              </w:rPr>
              <w:t>органа</w:t>
            </w:r>
            <w:proofErr w:type="spellEnd"/>
            <w:r>
              <w:rPr>
                <w:color w:val="000000" w:themeColor="text1"/>
                <w:shd w:val="clear" w:color="auto" w:fill="FFFFFF"/>
              </w:rPr>
              <w:t>-</w:t>
            </w:r>
            <w:r w:rsidRPr="00BA0798">
              <w:rPr>
                <w:color w:val="000000" w:themeColor="text1"/>
                <w:shd w:val="clear" w:color="auto" w:fill="FFFFFF"/>
              </w:rPr>
              <w:t>ми  державного на</w:t>
            </w:r>
            <w:r>
              <w:rPr>
                <w:color w:val="000000" w:themeColor="text1"/>
                <w:shd w:val="clear" w:color="auto" w:fill="FFFFFF"/>
              </w:rPr>
              <w:t>-</w:t>
            </w:r>
            <w:proofErr w:type="spellStart"/>
            <w:r w:rsidRPr="00BA0798">
              <w:rPr>
                <w:color w:val="000000" w:themeColor="text1"/>
                <w:shd w:val="clear" w:color="auto" w:fill="FFFFFF"/>
              </w:rPr>
              <w:t>гляду</w:t>
            </w:r>
            <w:proofErr w:type="spellEnd"/>
            <w:r w:rsidRPr="00BA0798">
              <w:rPr>
                <w:color w:val="000000" w:themeColor="text1"/>
                <w:shd w:val="clear" w:color="auto" w:fill="FFFFFF"/>
              </w:rPr>
              <w:t xml:space="preserve"> (контролю)</w:t>
            </w:r>
          </w:p>
        </w:tc>
        <w:tc>
          <w:tcPr>
            <w:tcW w:w="2693" w:type="dxa"/>
          </w:tcPr>
          <w:p w:rsidR="00CA56DA" w:rsidRPr="00BA0798" w:rsidRDefault="00CA56DA" w:rsidP="00CA56DA">
            <w:pPr>
              <w:spacing w:line="233" w:lineRule="auto"/>
              <w:jc w:val="both"/>
              <w:rPr>
                <w:color w:val="000000" w:themeColor="text1"/>
              </w:rPr>
            </w:pPr>
            <w:r w:rsidRPr="00BA0798">
              <w:rPr>
                <w:rFonts w:eastAsia="Dotum"/>
                <w:color w:val="000000" w:themeColor="text1"/>
              </w:rPr>
              <w:t>Після завершення воєн</w:t>
            </w:r>
            <w:r>
              <w:rPr>
                <w:rFonts w:eastAsia="Dotum"/>
                <w:color w:val="000000" w:themeColor="text1"/>
              </w:rPr>
              <w:t>-</w:t>
            </w:r>
            <w:r w:rsidRPr="00BA0798">
              <w:rPr>
                <w:rFonts w:eastAsia="Dotum"/>
                <w:color w:val="000000" w:themeColor="text1"/>
              </w:rPr>
              <w:t>ного стану, коли мора</w:t>
            </w:r>
            <w:r>
              <w:rPr>
                <w:rFonts w:eastAsia="Dotum"/>
                <w:color w:val="000000" w:themeColor="text1"/>
              </w:rPr>
              <w:t>-</w:t>
            </w:r>
            <w:r w:rsidRPr="00BA0798">
              <w:rPr>
                <w:rFonts w:eastAsia="Dotum"/>
                <w:color w:val="000000" w:themeColor="text1"/>
              </w:rPr>
              <w:t>торій на перевірки буде скасовано, органи дер</w:t>
            </w:r>
            <w:r>
              <w:rPr>
                <w:rFonts w:eastAsia="Dotum"/>
                <w:color w:val="000000" w:themeColor="text1"/>
              </w:rPr>
              <w:t>-</w:t>
            </w:r>
            <w:proofErr w:type="spellStart"/>
            <w:r w:rsidRPr="00BA0798">
              <w:rPr>
                <w:rFonts w:eastAsia="Dotum"/>
                <w:color w:val="000000" w:themeColor="text1"/>
              </w:rPr>
              <w:t>жавного</w:t>
            </w:r>
            <w:proofErr w:type="spellEnd"/>
            <w:r w:rsidRPr="00BA0798">
              <w:rPr>
                <w:rFonts w:eastAsia="Dotum"/>
                <w:color w:val="000000" w:themeColor="text1"/>
              </w:rPr>
              <w:t xml:space="preserve"> нагляду (</w:t>
            </w:r>
            <w:proofErr w:type="spellStart"/>
            <w:r w:rsidRPr="00BA0798">
              <w:rPr>
                <w:rFonts w:eastAsia="Dotum"/>
                <w:color w:val="000000" w:themeColor="text1"/>
              </w:rPr>
              <w:t>конт</w:t>
            </w:r>
            <w:r>
              <w:rPr>
                <w:rFonts w:eastAsia="Dotum"/>
                <w:color w:val="000000" w:themeColor="text1"/>
              </w:rPr>
              <w:t>-</w:t>
            </w:r>
            <w:r w:rsidRPr="00BA0798">
              <w:rPr>
                <w:rFonts w:eastAsia="Dotum"/>
                <w:color w:val="000000" w:themeColor="text1"/>
              </w:rPr>
              <w:t>ролю</w:t>
            </w:r>
            <w:proofErr w:type="spellEnd"/>
            <w:r w:rsidRPr="00BA0798">
              <w:rPr>
                <w:rFonts w:eastAsia="Dotum"/>
                <w:color w:val="000000" w:themeColor="text1"/>
              </w:rPr>
              <w:t>),</w:t>
            </w:r>
            <w:r>
              <w:rPr>
                <w:rFonts w:eastAsia="Dotum"/>
                <w:color w:val="000000" w:themeColor="text1"/>
              </w:rPr>
              <w:t xml:space="preserve"> </w:t>
            </w:r>
            <w:r w:rsidRPr="00BA0798">
              <w:rPr>
                <w:rFonts w:eastAsia="Dotum"/>
                <w:color w:val="000000" w:themeColor="text1"/>
              </w:rPr>
              <w:t xml:space="preserve">ймовірно, </w:t>
            </w:r>
            <w:proofErr w:type="spellStart"/>
            <w:r w:rsidRPr="00BA0798">
              <w:rPr>
                <w:rFonts w:eastAsia="Dotum"/>
                <w:color w:val="000000" w:themeColor="text1"/>
              </w:rPr>
              <w:t>змо</w:t>
            </w:r>
            <w:r>
              <w:rPr>
                <w:rFonts w:eastAsia="Dotum"/>
                <w:color w:val="000000" w:themeColor="text1"/>
              </w:rPr>
              <w:t>-</w:t>
            </w:r>
            <w:r w:rsidRPr="00BA0798">
              <w:rPr>
                <w:rFonts w:eastAsia="Dotum"/>
                <w:color w:val="000000" w:themeColor="text1"/>
              </w:rPr>
              <w:t>жуть</w:t>
            </w:r>
            <w:proofErr w:type="spellEnd"/>
            <w:r w:rsidRPr="00BA0798">
              <w:rPr>
                <w:rFonts w:eastAsia="Dotum"/>
                <w:color w:val="000000" w:themeColor="text1"/>
              </w:rPr>
              <w:t xml:space="preserve"> відно</w:t>
            </w:r>
            <w:r>
              <w:rPr>
                <w:rFonts w:eastAsia="Dotum"/>
                <w:color w:val="000000" w:themeColor="text1"/>
              </w:rPr>
              <w:t xml:space="preserve">вити </w:t>
            </w:r>
            <w:proofErr w:type="spellStart"/>
            <w:r>
              <w:rPr>
                <w:rFonts w:eastAsia="Dotum"/>
                <w:color w:val="000000" w:themeColor="text1"/>
              </w:rPr>
              <w:t>прове-</w:t>
            </w:r>
            <w:r w:rsidRPr="00BA0798">
              <w:rPr>
                <w:rFonts w:eastAsia="Dotum"/>
                <w:color w:val="000000" w:themeColor="text1"/>
              </w:rPr>
              <w:t>дення</w:t>
            </w:r>
            <w:proofErr w:type="spellEnd"/>
            <w:r w:rsidRPr="00BA0798">
              <w:rPr>
                <w:rFonts w:eastAsia="Dotum"/>
                <w:color w:val="000000" w:themeColor="text1"/>
              </w:rPr>
              <w:t xml:space="preserve"> перевірок у </w:t>
            </w:r>
            <w:proofErr w:type="spellStart"/>
            <w:r w:rsidRPr="00BA0798">
              <w:rPr>
                <w:rFonts w:eastAsia="Dotum"/>
                <w:color w:val="000000" w:themeColor="text1"/>
              </w:rPr>
              <w:t>звич</w:t>
            </w:r>
            <w:proofErr w:type="spellEnd"/>
            <w:r>
              <w:rPr>
                <w:rFonts w:eastAsia="Dotum"/>
                <w:color w:val="000000" w:themeColor="text1"/>
              </w:rPr>
              <w:t>-</w:t>
            </w:r>
            <w:r w:rsidRPr="00BA0798">
              <w:rPr>
                <w:rFonts w:eastAsia="Dotum"/>
                <w:color w:val="000000" w:themeColor="text1"/>
              </w:rPr>
              <w:t xml:space="preserve"> </w:t>
            </w:r>
            <w:proofErr w:type="spellStart"/>
            <w:r w:rsidRPr="00BA0798">
              <w:rPr>
                <w:rFonts w:eastAsia="Dotum"/>
                <w:color w:val="000000" w:themeColor="text1"/>
              </w:rPr>
              <w:t>ному</w:t>
            </w:r>
            <w:proofErr w:type="spellEnd"/>
            <w:r w:rsidRPr="00BA0798">
              <w:rPr>
                <w:rFonts w:eastAsia="Dotum"/>
                <w:color w:val="000000" w:themeColor="text1"/>
              </w:rPr>
              <w:t xml:space="preserve"> режимі</w:t>
            </w:r>
          </w:p>
        </w:tc>
        <w:tc>
          <w:tcPr>
            <w:tcW w:w="850" w:type="dxa"/>
          </w:tcPr>
          <w:p w:rsidR="00CA56DA" w:rsidRPr="00A37B0C" w:rsidRDefault="00CA56DA" w:rsidP="00CA56DA">
            <w:pPr>
              <w:jc w:val="center"/>
              <w:rPr>
                <w:rFonts w:eastAsia="Dotum"/>
                <w:color w:val="000000" w:themeColor="text1"/>
              </w:rPr>
            </w:pPr>
            <w:r w:rsidRPr="00A37B0C">
              <w:rPr>
                <w:rFonts w:eastAsia="Dotum"/>
                <w:color w:val="000000" w:themeColor="text1"/>
              </w:rPr>
              <w:t>10</w:t>
            </w:r>
          </w:p>
        </w:tc>
        <w:tc>
          <w:tcPr>
            <w:tcW w:w="851" w:type="dxa"/>
          </w:tcPr>
          <w:p w:rsidR="00CA56DA" w:rsidRPr="00A37B0C" w:rsidRDefault="00CA56DA" w:rsidP="00CA56DA">
            <w:pPr>
              <w:jc w:val="center"/>
              <w:rPr>
                <w:rFonts w:eastAsia="Dotum"/>
                <w:color w:val="000000" w:themeColor="text1"/>
              </w:rPr>
            </w:pPr>
            <w:r w:rsidRPr="00A37B0C">
              <w:rPr>
                <w:rFonts w:eastAsia="Dotum"/>
                <w:color w:val="000000" w:themeColor="text1"/>
              </w:rPr>
              <w:t>10</w:t>
            </w:r>
          </w:p>
        </w:tc>
        <w:tc>
          <w:tcPr>
            <w:tcW w:w="850" w:type="dxa"/>
          </w:tcPr>
          <w:p w:rsidR="00CA56DA" w:rsidRPr="00A37B0C" w:rsidRDefault="00CA56DA" w:rsidP="00CA56DA">
            <w:pPr>
              <w:jc w:val="center"/>
              <w:rPr>
                <w:rFonts w:eastAsia="Dotum"/>
                <w:color w:val="000000" w:themeColor="text1"/>
              </w:rPr>
            </w:pPr>
            <w:r w:rsidRPr="00A37B0C">
              <w:rPr>
                <w:rFonts w:eastAsia="Dotum"/>
                <w:color w:val="000000" w:themeColor="text1"/>
              </w:rPr>
              <w:t>10</w:t>
            </w:r>
          </w:p>
        </w:tc>
        <w:tc>
          <w:tcPr>
            <w:tcW w:w="851" w:type="dxa"/>
          </w:tcPr>
          <w:p w:rsidR="00CA56DA" w:rsidRPr="00A37B0C" w:rsidRDefault="00CA56DA" w:rsidP="00CA56DA">
            <w:pPr>
              <w:jc w:val="center"/>
              <w:rPr>
                <w:rFonts w:eastAsia="Dotum"/>
                <w:color w:val="000000" w:themeColor="text1"/>
              </w:rPr>
            </w:pPr>
            <w:r w:rsidRPr="00A37B0C">
              <w:rPr>
                <w:rFonts w:eastAsia="Dotum"/>
                <w:color w:val="000000" w:themeColor="text1"/>
              </w:rPr>
              <w:t>10</w:t>
            </w:r>
          </w:p>
        </w:tc>
        <w:tc>
          <w:tcPr>
            <w:tcW w:w="850" w:type="dxa"/>
          </w:tcPr>
          <w:p w:rsidR="00CA56DA" w:rsidRPr="00A37B0C" w:rsidRDefault="00CA56DA" w:rsidP="00CA56DA">
            <w:pPr>
              <w:jc w:val="center"/>
              <w:rPr>
                <w:rFonts w:eastAsia="Dotum"/>
                <w:color w:val="000000" w:themeColor="text1"/>
              </w:rPr>
            </w:pPr>
            <w:r w:rsidRPr="00A37B0C">
              <w:rPr>
                <w:rFonts w:eastAsia="Dotum"/>
                <w:color w:val="000000" w:themeColor="text1"/>
              </w:rPr>
              <w:t>10</w:t>
            </w:r>
          </w:p>
        </w:tc>
      </w:tr>
      <w:tr w:rsidR="00CA56DA" w:rsidRPr="00BA0798" w:rsidTr="0012218F">
        <w:trPr>
          <w:trHeight w:val="840"/>
        </w:trPr>
        <w:tc>
          <w:tcPr>
            <w:tcW w:w="568" w:type="dxa"/>
          </w:tcPr>
          <w:p w:rsidR="00CA56DA" w:rsidRPr="00BA0798" w:rsidRDefault="00CA56DA" w:rsidP="00CA56DA">
            <w:pPr>
              <w:jc w:val="center"/>
              <w:rPr>
                <w:rFonts w:eastAsia="Dotum"/>
                <w:color w:val="000000" w:themeColor="text1"/>
              </w:rPr>
            </w:pPr>
            <w:r w:rsidRPr="00BA0798">
              <w:rPr>
                <w:rFonts w:eastAsia="Dotum"/>
                <w:color w:val="000000" w:themeColor="text1"/>
              </w:rPr>
              <w:t>4</w:t>
            </w:r>
          </w:p>
        </w:tc>
        <w:tc>
          <w:tcPr>
            <w:tcW w:w="2268" w:type="dxa"/>
          </w:tcPr>
          <w:p w:rsidR="00CA56DA" w:rsidRPr="00BA0798" w:rsidRDefault="00CA56DA" w:rsidP="00CA56DA">
            <w:pPr>
              <w:spacing w:line="233" w:lineRule="auto"/>
              <w:jc w:val="both"/>
              <w:rPr>
                <w:color w:val="000000" w:themeColor="text1"/>
              </w:rPr>
            </w:pPr>
            <w:r w:rsidRPr="00BA0798">
              <w:rPr>
                <w:color w:val="000000" w:themeColor="text1"/>
              </w:rPr>
              <w:t xml:space="preserve">Кількість звернень до виконкому </w:t>
            </w:r>
            <w:proofErr w:type="spellStart"/>
            <w:r w:rsidRPr="00BA0798">
              <w:rPr>
                <w:color w:val="000000" w:themeColor="text1"/>
              </w:rPr>
              <w:t>Кри</w:t>
            </w:r>
            <w:r>
              <w:rPr>
                <w:color w:val="000000" w:themeColor="text1"/>
              </w:rPr>
              <w:t>-</w:t>
            </w:r>
            <w:r w:rsidRPr="00BA0798">
              <w:rPr>
                <w:color w:val="000000" w:themeColor="text1"/>
              </w:rPr>
              <w:t>ворізької</w:t>
            </w:r>
            <w:proofErr w:type="spellEnd"/>
            <w:r w:rsidRPr="00BA0798">
              <w:rPr>
                <w:color w:val="000000" w:themeColor="text1"/>
              </w:rPr>
              <w:t xml:space="preserve"> міс</w:t>
            </w:r>
            <w:r>
              <w:rPr>
                <w:color w:val="000000" w:themeColor="text1"/>
              </w:rPr>
              <w:t>ької ради від суб’єктів господа</w:t>
            </w:r>
            <w:r w:rsidRPr="00BA0798">
              <w:rPr>
                <w:color w:val="000000" w:themeColor="text1"/>
              </w:rPr>
              <w:t>рювання та споживачів щодо організації ринко</w:t>
            </w:r>
            <w:r>
              <w:rPr>
                <w:color w:val="000000" w:themeColor="text1"/>
              </w:rPr>
              <w:t>-</w:t>
            </w:r>
            <w:proofErr w:type="spellStart"/>
            <w:r w:rsidRPr="00BA0798">
              <w:rPr>
                <w:color w:val="000000" w:themeColor="text1"/>
              </w:rPr>
              <w:t>вої</w:t>
            </w:r>
            <w:proofErr w:type="spellEnd"/>
            <w:r w:rsidRPr="00BA0798">
              <w:rPr>
                <w:color w:val="000000" w:themeColor="text1"/>
              </w:rPr>
              <w:t xml:space="preserve"> торгівлі  </w:t>
            </w:r>
            <w:r w:rsidRPr="00BA0798">
              <w:rPr>
                <w:color w:val="000000" w:themeColor="text1"/>
                <w:shd w:val="clear" w:color="auto" w:fill="FFFFFF"/>
              </w:rPr>
              <w:t xml:space="preserve">      </w:t>
            </w:r>
          </w:p>
        </w:tc>
        <w:tc>
          <w:tcPr>
            <w:tcW w:w="2693" w:type="dxa"/>
          </w:tcPr>
          <w:p w:rsidR="00CA56DA" w:rsidRPr="00BA0798" w:rsidRDefault="00CA56DA" w:rsidP="00C16685">
            <w:pPr>
              <w:spacing w:line="233" w:lineRule="auto"/>
              <w:jc w:val="both"/>
              <w:rPr>
                <w:color w:val="000000" w:themeColor="text1"/>
              </w:rPr>
            </w:pPr>
            <w:r w:rsidRPr="00BA0798">
              <w:rPr>
                <w:color w:val="000000" w:themeColor="text1"/>
              </w:rPr>
              <w:t>Кількість звернень  буде змінюватис</w:t>
            </w:r>
            <w:r w:rsidR="00C16685">
              <w:rPr>
                <w:color w:val="000000" w:themeColor="text1"/>
              </w:rPr>
              <w:t>я</w:t>
            </w:r>
            <w:r w:rsidRPr="00BA0798">
              <w:rPr>
                <w:color w:val="000000" w:themeColor="text1"/>
              </w:rPr>
              <w:t xml:space="preserve"> в </w:t>
            </w:r>
            <w:proofErr w:type="spellStart"/>
            <w:r w:rsidRPr="00BA0798">
              <w:rPr>
                <w:color w:val="000000" w:themeColor="text1"/>
              </w:rPr>
              <w:t>залеж</w:t>
            </w:r>
            <w:r>
              <w:rPr>
                <w:color w:val="000000" w:themeColor="text1"/>
              </w:rPr>
              <w:t>-</w:t>
            </w:r>
            <w:r w:rsidRPr="00BA0798">
              <w:rPr>
                <w:color w:val="000000" w:themeColor="text1"/>
              </w:rPr>
              <w:t>ності</w:t>
            </w:r>
            <w:proofErr w:type="spellEnd"/>
            <w:r w:rsidRPr="00BA0798">
              <w:rPr>
                <w:color w:val="000000" w:themeColor="text1"/>
              </w:rPr>
              <w:t xml:space="preserve"> від сезонності та змін у законодавстві</w:t>
            </w:r>
          </w:p>
        </w:tc>
        <w:tc>
          <w:tcPr>
            <w:tcW w:w="850" w:type="dxa"/>
          </w:tcPr>
          <w:p w:rsidR="00CA56DA" w:rsidRPr="00A37B0C" w:rsidRDefault="00CA56DA" w:rsidP="00CA56DA">
            <w:pPr>
              <w:jc w:val="center"/>
              <w:rPr>
                <w:color w:val="000000" w:themeColor="text1"/>
              </w:rPr>
            </w:pPr>
            <w:r w:rsidRPr="00A37B0C">
              <w:rPr>
                <w:color w:val="000000" w:themeColor="text1"/>
              </w:rPr>
              <w:t>15</w:t>
            </w:r>
          </w:p>
        </w:tc>
        <w:tc>
          <w:tcPr>
            <w:tcW w:w="851" w:type="dxa"/>
          </w:tcPr>
          <w:p w:rsidR="00CA56DA" w:rsidRPr="00A37B0C" w:rsidRDefault="00CA56DA" w:rsidP="00CA56DA">
            <w:pPr>
              <w:jc w:val="center"/>
              <w:rPr>
                <w:color w:val="000000" w:themeColor="text1"/>
              </w:rPr>
            </w:pPr>
            <w:r w:rsidRPr="00A37B0C">
              <w:rPr>
                <w:color w:val="000000" w:themeColor="text1"/>
              </w:rPr>
              <w:t>20</w:t>
            </w:r>
          </w:p>
        </w:tc>
        <w:tc>
          <w:tcPr>
            <w:tcW w:w="850" w:type="dxa"/>
          </w:tcPr>
          <w:p w:rsidR="00CA56DA" w:rsidRPr="00A37B0C" w:rsidRDefault="00CA56DA" w:rsidP="00CA56DA">
            <w:pPr>
              <w:jc w:val="center"/>
              <w:rPr>
                <w:color w:val="000000" w:themeColor="text1"/>
              </w:rPr>
            </w:pPr>
            <w:r w:rsidRPr="00A37B0C">
              <w:rPr>
                <w:color w:val="000000" w:themeColor="text1"/>
              </w:rPr>
              <w:t>15</w:t>
            </w:r>
          </w:p>
        </w:tc>
        <w:tc>
          <w:tcPr>
            <w:tcW w:w="851" w:type="dxa"/>
          </w:tcPr>
          <w:p w:rsidR="00CA56DA" w:rsidRPr="00A37B0C" w:rsidRDefault="00CA56DA" w:rsidP="00CA56DA">
            <w:pPr>
              <w:jc w:val="center"/>
              <w:rPr>
                <w:color w:val="000000" w:themeColor="text1"/>
              </w:rPr>
            </w:pPr>
            <w:r w:rsidRPr="00A37B0C">
              <w:rPr>
                <w:color w:val="000000" w:themeColor="text1"/>
              </w:rPr>
              <w:t>15</w:t>
            </w:r>
          </w:p>
        </w:tc>
        <w:tc>
          <w:tcPr>
            <w:tcW w:w="850" w:type="dxa"/>
          </w:tcPr>
          <w:p w:rsidR="00CA56DA" w:rsidRPr="00A37B0C" w:rsidRDefault="00CA56DA" w:rsidP="00CA56DA">
            <w:pPr>
              <w:jc w:val="center"/>
              <w:rPr>
                <w:color w:val="000000" w:themeColor="text1"/>
              </w:rPr>
            </w:pPr>
            <w:r w:rsidRPr="00A37B0C">
              <w:rPr>
                <w:color w:val="000000" w:themeColor="text1"/>
              </w:rPr>
              <w:t>10</w:t>
            </w:r>
          </w:p>
        </w:tc>
      </w:tr>
      <w:tr w:rsidR="00CA56DA" w:rsidRPr="00BA0798" w:rsidTr="0012218F">
        <w:trPr>
          <w:cantSplit/>
          <w:trHeight w:val="1134"/>
        </w:trPr>
        <w:tc>
          <w:tcPr>
            <w:tcW w:w="568" w:type="dxa"/>
          </w:tcPr>
          <w:p w:rsidR="00CA56DA" w:rsidRPr="00BA0798" w:rsidRDefault="00CA56DA" w:rsidP="00CA56DA">
            <w:pPr>
              <w:jc w:val="center"/>
              <w:rPr>
                <w:rFonts w:eastAsia="Dotum"/>
                <w:color w:val="000000" w:themeColor="text1"/>
              </w:rPr>
            </w:pPr>
            <w:r w:rsidRPr="00BA0798">
              <w:rPr>
                <w:rFonts w:eastAsia="Dotum"/>
                <w:color w:val="000000" w:themeColor="text1"/>
              </w:rPr>
              <w:t>5</w:t>
            </w:r>
          </w:p>
        </w:tc>
        <w:tc>
          <w:tcPr>
            <w:tcW w:w="2268" w:type="dxa"/>
          </w:tcPr>
          <w:p w:rsidR="00CA56DA" w:rsidRPr="00BA0798" w:rsidRDefault="00CA56DA" w:rsidP="00CA56DA">
            <w:pPr>
              <w:spacing w:line="233" w:lineRule="auto"/>
              <w:jc w:val="both"/>
              <w:rPr>
                <w:rFonts w:eastAsia="Dotum"/>
                <w:color w:val="000000" w:themeColor="text1"/>
              </w:rPr>
            </w:pPr>
            <w:r w:rsidRPr="00BA0798">
              <w:rPr>
                <w:color w:val="000000" w:themeColor="text1"/>
                <w:shd w:val="clear" w:color="auto" w:fill="FFFFFF"/>
              </w:rPr>
              <w:t xml:space="preserve">Рівень </w:t>
            </w:r>
            <w:proofErr w:type="spellStart"/>
            <w:r w:rsidRPr="00BA0798">
              <w:rPr>
                <w:color w:val="000000" w:themeColor="text1"/>
                <w:shd w:val="clear" w:color="auto" w:fill="FFFFFF"/>
              </w:rPr>
              <w:t>поін</w:t>
            </w:r>
            <w:r>
              <w:rPr>
                <w:color w:val="000000" w:themeColor="text1"/>
                <w:shd w:val="clear" w:color="auto" w:fill="FFFFFF"/>
              </w:rPr>
              <w:t>фо</w:t>
            </w:r>
            <w:r w:rsidRPr="00BA0798">
              <w:rPr>
                <w:color w:val="000000" w:themeColor="text1"/>
                <w:shd w:val="clear" w:color="auto" w:fill="FFFFFF"/>
              </w:rPr>
              <w:t>рмо</w:t>
            </w:r>
            <w:r>
              <w:rPr>
                <w:color w:val="000000" w:themeColor="text1"/>
                <w:shd w:val="clear" w:color="auto" w:fill="FFFFFF"/>
              </w:rPr>
              <w:t>-</w:t>
            </w:r>
            <w:r w:rsidRPr="00BA0798">
              <w:rPr>
                <w:color w:val="000000" w:themeColor="text1"/>
                <w:shd w:val="clear" w:color="auto" w:fill="FFFFFF"/>
              </w:rPr>
              <w:t>ваності</w:t>
            </w:r>
            <w:proofErr w:type="spellEnd"/>
            <w:r w:rsidRPr="00BA0798">
              <w:rPr>
                <w:color w:val="000000" w:themeColor="text1"/>
                <w:shd w:val="clear" w:color="auto" w:fill="FFFFFF"/>
              </w:rPr>
              <w:t xml:space="preserve"> суб’єктів </w:t>
            </w:r>
            <w:r>
              <w:rPr>
                <w:color w:val="000000" w:themeColor="text1"/>
                <w:shd w:val="clear" w:color="auto" w:fill="FFFFFF"/>
              </w:rPr>
              <w:t xml:space="preserve"> </w:t>
            </w:r>
            <w:r w:rsidRPr="00BA0798">
              <w:rPr>
                <w:color w:val="000000" w:themeColor="text1"/>
                <w:shd w:val="clear" w:color="auto" w:fill="FFFFFF"/>
              </w:rPr>
              <w:t>господарювання з основних поло</w:t>
            </w:r>
            <w:r>
              <w:rPr>
                <w:color w:val="000000" w:themeColor="text1"/>
                <w:shd w:val="clear" w:color="auto" w:fill="FFFFFF"/>
              </w:rPr>
              <w:t>же</w:t>
            </w:r>
            <w:r w:rsidRPr="00BA0798">
              <w:rPr>
                <w:color w:val="000000" w:themeColor="text1"/>
                <w:shd w:val="clear" w:color="auto" w:fill="FFFFFF"/>
              </w:rPr>
              <w:t xml:space="preserve">нь </w:t>
            </w:r>
            <w:proofErr w:type="spellStart"/>
            <w:r w:rsidRPr="00BA0798">
              <w:rPr>
                <w:color w:val="000000" w:themeColor="text1"/>
                <w:shd w:val="clear" w:color="auto" w:fill="FFFFFF"/>
              </w:rPr>
              <w:t>акта</w:t>
            </w:r>
            <w:proofErr w:type="spellEnd"/>
          </w:p>
        </w:tc>
        <w:tc>
          <w:tcPr>
            <w:tcW w:w="2693" w:type="dxa"/>
          </w:tcPr>
          <w:p w:rsidR="00CA56DA" w:rsidRPr="00BA0798" w:rsidRDefault="00CA56DA" w:rsidP="00CA56DA">
            <w:pPr>
              <w:spacing w:line="233" w:lineRule="auto"/>
              <w:jc w:val="center"/>
              <w:rPr>
                <w:rFonts w:eastAsia="Dotum"/>
                <w:color w:val="000000" w:themeColor="text1"/>
                <w:sz w:val="22"/>
                <w:szCs w:val="22"/>
              </w:rPr>
            </w:pPr>
            <w:r w:rsidRPr="00BA0798">
              <w:rPr>
                <w:rFonts w:eastAsia="Dotum"/>
                <w:color w:val="000000" w:themeColor="text1"/>
                <w:sz w:val="22"/>
                <w:szCs w:val="22"/>
              </w:rPr>
              <w:t>Високий</w:t>
            </w:r>
          </w:p>
        </w:tc>
        <w:tc>
          <w:tcPr>
            <w:tcW w:w="850" w:type="dxa"/>
            <w:textDirection w:val="btLr"/>
            <w:vAlign w:val="center"/>
          </w:tcPr>
          <w:p w:rsidR="00CA56DA" w:rsidRPr="00BA0798" w:rsidRDefault="00CA56DA" w:rsidP="00CA56DA">
            <w:pPr>
              <w:ind w:left="113" w:right="113"/>
              <w:jc w:val="center"/>
              <w:rPr>
                <w:rFonts w:eastAsia="Dotum"/>
                <w:color w:val="000000" w:themeColor="text1"/>
                <w:sz w:val="22"/>
                <w:szCs w:val="22"/>
              </w:rPr>
            </w:pPr>
            <w:r w:rsidRPr="00BA0798">
              <w:rPr>
                <w:rFonts w:eastAsia="Dotum"/>
                <w:color w:val="000000" w:themeColor="text1"/>
                <w:sz w:val="22"/>
                <w:szCs w:val="22"/>
              </w:rPr>
              <w:t>Високий</w:t>
            </w:r>
          </w:p>
        </w:tc>
        <w:tc>
          <w:tcPr>
            <w:tcW w:w="851" w:type="dxa"/>
            <w:textDirection w:val="btLr"/>
            <w:vAlign w:val="center"/>
          </w:tcPr>
          <w:p w:rsidR="00CA56DA" w:rsidRPr="00BA0798" w:rsidRDefault="00CA56DA" w:rsidP="00CA56DA">
            <w:pPr>
              <w:ind w:left="113" w:right="113"/>
              <w:jc w:val="center"/>
              <w:rPr>
                <w:rFonts w:eastAsia="Dotum"/>
                <w:color w:val="000000" w:themeColor="text1"/>
                <w:sz w:val="22"/>
                <w:szCs w:val="22"/>
              </w:rPr>
            </w:pPr>
            <w:r w:rsidRPr="00BA0798">
              <w:rPr>
                <w:rFonts w:eastAsia="Dotum"/>
                <w:color w:val="000000" w:themeColor="text1"/>
                <w:sz w:val="22"/>
                <w:szCs w:val="22"/>
              </w:rPr>
              <w:t>Високий</w:t>
            </w:r>
          </w:p>
        </w:tc>
        <w:tc>
          <w:tcPr>
            <w:tcW w:w="850" w:type="dxa"/>
            <w:textDirection w:val="btLr"/>
            <w:vAlign w:val="center"/>
          </w:tcPr>
          <w:p w:rsidR="00CA56DA" w:rsidRPr="00BA0798" w:rsidRDefault="00CA56DA" w:rsidP="00CA56DA">
            <w:pPr>
              <w:ind w:left="113" w:right="113"/>
              <w:jc w:val="center"/>
              <w:rPr>
                <w:rFonts w:eastAsia="Dotum"/>
                <w:color w:val="000000" w:themeColor="text1"/>
                <w:sz w:val="22"/>
                <w:szCs w:val="22"/>
              </w:rPr>
            </w:pPr>
            <w:r w:rsidRPr="00BA0798">
              <w:rPr>
                <w:rFonts w:eastAsia="Dotum"/>
                <w:color w:val="000000" w:themeColor="text1"/>
                <w:sz w:val="22"/>
                <w:szCs w:val="22"/>
              </w:rPr>
              <w:t>Високий</w:t>
            </w:r>
          </w:p>
        </w:tc>
        <w:tc>
          <w:tcPr>
            <w:tcW w:w="851" w:type="dxa"/>
            <w:textDirection w:val="btLr"/>
            <w:vAlign w:val="center"/>
          </w:tcPr>
          <w:p w:rsidR="00CA56DA" w:rsidRPr="00BA0798" w:rsidRDefault="00CA56DA" w:rsidP="00CA56DA">
            <w:pPr>
              <w:ind w:left="113" w:right="113"/>
              <w:jc w:val="center"/>
              <w:rPr>
                <w:rFonts w:eastAsia="Dotum"/>
                <w:color w:val="000000" w:themeColor="text1"/>
                <w:sz w:val="22"/>
                <w:szCs w:val="22"/>
              </w:rPr>
            </w:pPr>
            <w:r w:rsidRPr="00BA0798">
              <w:rPr>
                <w:rFonts w:eastAsia="Dotum"/>
                <w:color w:val="000000" w:themeColor="text1"/>
                <w:sz w:val="22"/>
                <w:szCs w:val="22"/>
              </w:rPr>
              <w:t>Високий</w:t>
            </w:r>
          </w:p>
        </w:tc>
        <w:tc>
          <w:tcPr>
            <w:tcW w:w="850" w:type="dxa"/>
            <w:textDirection w:val="btLr"/>
            <w:vAlign w:val="center"/>
          </w:tcPr>
          <w:p w:rsidR="00CA56DA" w:rsidRPr="00BA0798" w:rsidRDefault="00CA56DA" w:rsidP="00CA56DA">
            <w:pPr>
              <w:ind w:left="113" w:right="113"/>
              <w:jc w:val="center"/>
              <w:rPr>
                <w:rFonts w:eastAsia="Dotum"/>
                <w:color w:val="000000" w:themeColor="text1"/>
                <w:sz w:val="22"/>
                <w:szCs w:val="22"/>
              </w:rPr>
            </w:pPr>
            <w:r w:rsidRPr="00BA0798">
              <w:rPr>
                <w:rFonts w:eastAsia="Dotum"/>
                <w:color w:val="000000" w:themeColor="text1"/>
                <w:sz w:val="22"/>
                <w:szCs w:val="22"/>
              </w:rPr>
              <w:t>Високий</w:t>
            </w:r>
          </w:p>
        </w:tc>
      </w:tr>
      <w:tr w:rsidR="00CA56DA" w:rsidRPr="00BA0798" w:rsidTr="0012218F">
        <w:trPr>
          <w:trHeight w:val="415"/>
        </w:trPr>
        <w:tc>
          <w:tcPr>
            <w:tcW w:w="568" w:type="dxa"/>
          </w:tcPr>
          <w:p w:rsidR="00CA56DA" w:rsidRPr="00BA0798" w:rsidRDefault="00CA56DA" w:rsidP="00CA56DA">
            <w:pPr>
              <w:jc w:val="center"/>
              <w:rPr>
                <w:rFonts w:eastAsia="Dotum"/>
                <w:color w:val="000000" w:themeColor="text1"/>
              </w:rPr>
            </w:pPr>
            <w:r w:rsidRPr="00BA0798">
              <w:rPr>
                <w:rFonts w:eastAsia="Dotum"/>
                <w:color w:val="000000" w:themeColor="text1"/>
              </w:rPr>
              <w:t>6</w:t>
            </w:r>
          </w:p>
        </w:tc>
        <w:tc>
          <w:tcPr>
            <w:tcW w:w="2268" w:type="dxa"/>
          </w:tcPr>
          <w:p w:rsidR="00CA56DA" w:rsidRPr="00BA0798" w:rsidRDefault="00CA56DA" w:rsidP="00CA56DA">
            <w:pPr>
              <w:spacing w:line="233" w:lineRule="auto"/>
              <w:jc w:val="both"/>
              <w:rPr>
                <w:rFonts w:eastAsia="Dotum"/>
                <w:color w:val="000000" w:themeColor="text1"/>
              </w:rPr>
            </w:pPr>
            <w:r w:rsidRPr="00BA0798">
              <w:rPr>
                <w:color w:val="000000" w:themeColor="text1"/>
                <w:shd w:val="clear" w:color="auto" w:fill="FFFFFF"/>
              </w:rPr>
              <w:t>Розмір коштів і час, що витрачатимуть</w:t>
            </w:r>
            <w:r>
              <w:rPr>
                <w:color w:val="000000" w:themeColor="text1"/>
                <w:shd w:val="clear" w:color="auto" w:fill="FFFFFF"/>
              </w:rPr>
              <w:t>-</w:t>
            </w:r>
            <w:r w:rsidRPr="00BA0798">
              <w:rPr>
                <w:color w:val="000000" w:themeColor="text1"/>
                <w:shd w:val="clear" w:color="auto" w:fill="FFFFFF"/>
              </w:rPr>
              <w:t xml:space="preserve">ся    суб’єктами </w:t>
            </w:r>
            <w:proofErr w:type="spellStart"/>
            <w:r w:rsidRPr="00BA0798">
              <w:rPr>
                <w:color w:val="000000" w:themeColor="text1"/>
                <w:shd w:val="clear" w:color="auto" w:fill="FFFFFF"/>
              </w:rPr>
              <w:t>гос</w:t>
            </w:r>
            <w:r>
              <w:rPr>
                <w:color w:val="000000" w:themeColor="text1"/>
                <w:shd w:val="clear" w:color="auto" w:fill="FFFFFF"/>
              </w:rPr>
              <w:t>-</w:t>
            </w:r>
            <w:r w:rsidRPr="00BA0798">
              <w:rPr>
                <w:color w:val="000000" w:themeColor="text1"/>
                <w:shd w:val="clear" w:color="auto" w:fill="FFFFFF"/>
              </w:rPr>
              <w:t>подарю</w:t>
            </w:r>
            <w:r>
              <w:rPr>
                <w:color w:val="000000" w:themeColor="text1"/>
                <w:shd w:val="clear" w:color="auto" w:fill="FFFFFF"/>
              </w:rPr>
              <w:t>вання</w:t>
            </w:r>
            <w:proofErr w:type="spellEnd"/>
            <w:r>
              <w:rPr>
                <w:color w:val="000000" w:themeColor="text1"/>
                <w:shd w:val="clear" w:color="auto" w:fill="FFFFFF"/>
              </w:rPr>
              <w:t xml:space="preserve"> </w:t>
            </w:r>
            <w:r w:rsidRPr="00BA0798">
              <w:rPr>
                <w:color w:val="000000" w:themeColor="text1"/>
                <w:shd w:val="clear" w:color="auto" w:fill="FFFFFF"/>
              </w:rPr>
              <w:t>під</w:t>
            </w:r>
            <w:r>
              <w:rPr>
                <w:color w:val="000000" w:themeColor="text1"/>
                <w:shd w:val="clear" w:color="auto" w:fill="FFFFFF"/>
              </w:rPr>
              <w:t>-</w:t>
            </w:r>
            <w:proofErr w:type="spellStart"/>
            <w:r w:rsidRPr="00BA0798">
              <w:rPr>
                <w:color w:val="000000" w:themeColor="text1"/>
                <w:shd w:val="clear" w:color="auto" w:fill="FFFFFF"/>
              </w:rPr>
              <w:t>приємцями</w:t>
            </w:r>
            <w:proofErr w:type="spellEnd"/>
            <w:r w:rsidRPr="00BA0798">
              <w:rPr>
                <w:color w:val="000000" w:themeColor="text1"/>
                <w:shd w:val="clear" w:color="auto" w:fill="FFFFFF"/>
              </w:rPr>
              <w:t xml:space="preserve">, </w:t>
            </w:r>
            <w:proofErr w:type="spellStart"/>
            <w:r w:rsidRPr="00BA0798">
              <w:rPr>
                <w:color w:val="000000" w:themeColor="text1"/>
                <w:shd w:val="clear" w:color="auto" w:fill="FFFFFF"/>
              </w:rPr>
              <w:t>пов’я</w:t>
            </w:r>
            <w:r>
              <w:rPr>
                <w:color w:val="000000" w:themeColor="text1"/>
                <w:shd w:val="clear" w:color="auto" w:fill="FFFFFF"/>
              </w:rPr>
              <w:t>-заними</w:t>
            </w:r>
            <w:proofErr w:type="spellEnd"/>
            <w:r w:rsidRPr="00BA0798">
              <w:rPr>
                <w:color w:val="000000" w:themeColor="text1"/>
                <w:shd w:val="clear" w:color="auto" w:fill="FFFFFF"/>
              </w:rPr>
              <w:t xml:space="preserve"> з </w:t>
            </w:r>
            <w:proofErr w:type="spellStart"/>
            <w:r w:rsidRPr="00BA0798">
              <w:rPr>
                <w:color w:val="000000" w:themeColor="text1"/>
                <w:shd w:val="clear" w:color="auto" w:fill="FFFFFF"/>
              </w:rPr>
              <w:t>виконан</w:t>
            </w:r>
            <w:r>
              <w:rPr>
                <w:color w:val="000000" w:themeColor="text1"/>
                <w:shd w:val="clear" w:color="auto" w:fill="FFFFFF"/>
              </w:rPr>
              <w:t>-</w:t>
            </w:r>
            <w:r w:rsidRPr="00BA0798">
              <w:rPr>
                <w:color w:val="000000" w:themeColor="text1"/>
                <w:shd w:val="clear" w:color="auto" w:fill="FFFFFF"/>
              </w:rPr>
              <w:t>ням</w:t>
            </w:r>
            <w:proofErr w:type="spellEnd"/>
            <w:r w:rsidRPr="00BA0798">
              <w:rPr>
                <w:color w:val="000000" w:themeColor="text1"/>
                <w:shd w:val="clear" w:color="auto" w:fill="FFFFFF"/>
              </w:rPr>
              <w:t xml:space="preserve"> вимог </w:t>
            </w:r>
            <w:r w:rsidRPr="00BA0798">
              <w:rPr>
                <w:rFonts w:eastAsia="Dotum"/>
                <w:color w:val="000000" w:themeColor="text1"/>
              </w:rPr>
              <w:t xml:space="preserve"> </w:t>
            </w:r>
            <w:proofErr w:type="spellStart"/>
            <w:r w:rsidRPr="00BA0798">
              <w:rPr>
                <w:rFonts w:eastAsia="Dotum"/>
                <w:color w:val="000000" w:themeColor="text1"/>
              </w:rPr>
              <w:t>регуля</w:t>
            </w:r>
            <w:r>
              <w:rPr>
                <w:rFonts w:eastAsia="Dotum"/>
                <w:color w:val="000000" w:themeColor="text1"/>
              </w:rPr>
              <w:t>-</w:t>
            </w:r>
            <w:r w:rsidRPr="00BA0798">
              <w:rPr>
                <w:rFonts w:eastAsia="Dotum"/>
                <w:color w:val="000000" w:themeColor="text1"/>
              </w:rPr>
              <w:t>тор</w:t>
            </w:r>
            <w:r>
              <w:rPr>
                <w:rFonts w:eastAsia="Dotum"/>
                <w:color w:val="000000" w:themeColor="text1"/>
              </w:rPr>
              <w:t>но</w:t>
            </w:r>
            <w:r w:rsidRPr="00BA0798">
              <w:rPr>
                <w:rFonts w:eastAsia="Dotum"/>
                <w:color w:val="000000" w:themeColor="text1"/>
              </w:rPr>
              <w:t>го</w:t>
            </w:r>
            <w:proofErr w:type="spellEnd"/>
            <w:r w:rsidRPr="00BA0798">
              <w:rPr>
                <w:rFonts w:eastAsia="Dotum"/>
                <w:color w:val="000000" w:themeColor="text1"/>
              </w:rPr>
              <w:t xml:space="preserve"> </w:t>
            </w:r>
            <w:proofErr w:type="spellStart"/>
            <w:r w:rsidRPr="00BA0798">
              <w:rPr>
                <w:rFonts w:eastAsia="Dotum"/>
                <w:color w:val="000000" w:themeColor="text1"/>
              </w:rPr>
              <w:t>акта</w:t>
            </w:r>
            <w:proofErr w:type="spellEnd"/>
          </w:p>
        </w:tc>
        <w:tc>
          <w:tcPr>
            <w:tcW w:w="2693" w:type="dxa"/>
          </w:tcPr>
          <w:p w:rsidR="00CA56DA" w:rsidRDefault="00CA56DA" w:rsidP="00CA56DA">
            <w:pPr>
              <w:widowControl w:val="0"/>
              <w:spacing w:line="233" w:lineRule="auto"/>
              <w:jc w:val="both"/>
              <w:rPr>
                <w:color w:val="000000" w:themeColor="text1"/>
                <w:shd w:val="clear" w:color="auto" w:fill="FFFFFF"/>
              </w:rPr>
            </w:pPr>
            <w:r w:rsidRPr="00BA0798">
              <w:rPr>
                <w:color w:val="000000" w:themeColor="text1"/>
                <w:lang w:bidi="uk-UA"/>
              </w:rPr>
              <w:t>0,083 години (час, який витрачається суб’єкта</w:t>
            </w:r>
            <w:r>
              <w:rPr>
                <w:color w:val="000000" w:themeColor="text1"/>
                <w:lang w:bidi="uk-UA"/>
              </w:rPr>
              <w:t>-</w:t>
            </w:r>
            <w:r w:rsidRPr="00BA0798">
              <w:rPr>
                <w:color w:val="000000" w:themeColor="text1"/>
                <w:lang w:bidi="uk-UA"/>
              </w:rPr>
              <w:t xml:space="preserve">ми господарювання на ознайомлення з </w:t>
            </w:r>
            <w:proofErr w:type="spellStart"/>
            <w:r w:rsidRPr="00BA0798">
              <w:rPr>
                <w:color w:val="000000" w:themeColor="text1"/>
                <w:lang w:bidi="uk-UA"/>
              </w:rPr>
              <w:t>регу</w:t>
            </w:r>
            <w:r>
              <w:rPr>
                <w:color w:val="000000" w:themeColor="text1"/>
                <w:lang w:bidi="uk-UA"/>
              </w:rPr>
              <w:t>-</w:t>
            </w:r>
            <w:r w:rsidRPr="00BA0798">
              <w:rPr>
                <w:color w:val="000000" w:themeColor="text1"/>
                <w:lang w:bidi="uk-UA"/>
              </w:rPr>
              <w:t>ляторним</w:t>
            </w:r>
            <w:proofErr w:type="spellEnd"/>
            <w:r w:rsidRPr="00BA0798">
              <w:rPr>
                <w:color w:val="000000" w:themeColor="text1"/>
                <w:lang w:bidi="uk-UA"/>
              </w:rPr>
              <w:t xml:space="preserve"> актом) х </w:t>
            </w:r>
            <w:r>
              <w:rPr>
                <w:color w:val="000000" w:themeColor="text1"/>
                <w:lang w:bidi="uk-UA"/>
              </w:rPr>
              <w:t xml:space="preserve">                 </w:t>
            </w:r>
            <w:r w:rsidRPr="00BA0798">
              <w:rPr>
                <w:color w:val="000000" w:themeColor="text1"/>
                <w:lang w:bidi="uk-UA"/>
              </w:rPr>
              <w:t>8</w:t>
            </w:r>
            <w:r>
              <w:rPr>
                <w:color w:val="000000" w:themeColor="text1"/>
                <w:lang w:bidi="uk-UA"/>
              </w:rPr>
              <w:t xml:space="preserve"> </w:t>
            </w:r>
            <w:r w:rsidRPr="00BA0798">
              <w:rPr>
                <w:color w:val="000000" w:themeColor="text1"/>
                <w:lang w:bidi="uk-UA"/>
              </w:rPr>
              <w:t xml:space="preserve">000 грн </w:t>
            </w:r>
            <w:r w:rsidRPr="00BA0798">
              <w:rPr>
                <w:color w:val="000000" w:themeColor="text1"/>
                <w:shd w:val="clear" w:color="auto" w:fill="FFFFFF"/>
              </w:rPr>
              <w:t>(розмір за</w:t>
            </w:r>
            <w:r>
              <w:rPr>
                <w:color w:val="000000" w:themeColor="text1"/>
                <w:shd w:val="clear" w:color="auto" w:fill="FFFFFF"/>
              </w:rPr>
              <w:t>-</w:t>
            </w:r>
            <w:r w:rsidRPr="00BA0798">
              <w:rPr>
                <w:color w:val="000000" w:themeColor="text1"/>
                <w:shd w:val="clear" w:color="auto" w:fill="FFFFFF"/>
              </w:rPr>
              <w:t>робітної плати згідно із Законом України «</w:t>
            </w:r>
            <w:r>
              <w:rPr>
                <w:color w:val="000000" w:themeColor="text1"/>
                <w:shd w:val="clear" w:color="auto" w:fill="FFFFFF"/>
              </w:rPr>
              <w:t xml:space="preserve">Про Державний бюджет України на </w:t>
            </w:r>
            <w:r w:rsidRPr="00BA0798">
              <w:rPr>
                <w:color w:val="000000" w:themeColor="text1"/>
                <w:shd w:val="clear" w:color="auto" w:fill="FFFFFF"/>
              </w:rPr>
              <w:t>2025</w:t>
            </w:r>
            <w:r>
              <w:rPr>
                <w:color w:val="000000" w:themeColor="text1"/>
                <w:shd w:val="clear" w:color="auto" w:fill="FFFFFF"/>
              </w:rPr>
              <w:t xml:space="preserve"> </w:t>
            </w:r>
            <w:r w:rsidRPr="00BA0798">
              <w:rPr>
                <w:color w:val="000000" w:themeColor="text1"/>
                <w:shd w:val="clear" w:color="auto" w:fill="FFFFFF"/>
              </w:rPr>
              <w:t>рік») /</w:t>
            </w:r>
          </w:p>
          <w:p w:rsidR="00CA56DA" w:rsidRPr="00BA0798" w:rsidRDefault="00CA56DA" w:rsidP="00CA56DA">
            <w:pPr>
              <w:widowControl w:val="0"/>
              <w:spacing w:line="233" w:lineRule="auto"/>
              <w:jc w:val="both"/>
              <w:rPr>
                <w:color w:val="000000" w:themeColor="text1"/>
                <w:lang w:bidi="uk-UA"/>
              </w:rPr>
            </w:pPr>
            <w:r w:rsidRPr="00BA0798">
              <w:rPr>
                <w:color w:val="000000" w:themeColor="text1"/>
                <w:lang w:bidi="uk-UA"/>
              </w:rPr>
              <w:t>160 </w:t>
            </w:r>
            <w:r>
              <w:rPr>
                <w:color w:val="000000" w:themeColor="text1"/>
                <w:lang w:bidi="uk-UA"/>
              </w:rPr>
              <w:t>год </w:t>
            </w:r>
            <w:r w:rsidRPr="00BA0798">
              <w:rPr>
                <w:color w:val="000000" w:themeColor="text1"/>
                <w:lang w:bidi="uk-UA"/>
              </w:rPr>
              <w:t>(</w:t>
            </w:r>
            <w:r w:rsidRPr="00F031C5">
              <w:rPr>
                <w:color w:val="000000" w:themeColor="text1"/>
                <w:lang w:bidi="uk-UA"/>
              </w:rPr>
              <w:t>кількість</w:t>
            </w:r>
            <w:r w:rsidRPr="00BA0798">
              <w:rPr>
                <w:color w:val="000000" w:themeColor="text1"/>
                <w:lang w:bidi="uk-UA"/>
              </w:rPr>
              <w:t xml:space="preserve"> робо</w:t>
            </w:r>
            <w:r>
              <w:rPr>
                <w:color w:val="000000" w:themeColor="text1"/>
                <w:lang w:bidi="uk-UA"/>
              </w:rPr>
              <w:t>-</w:t>
            </w:r>
            <w:r w:rsidRPr="00BA0798">
              <w:rPr>
                <w:color w:val="000000" w:themeColor="text1"/>
                <w:lang w:bidi="uk-UA"/>
              </w:rPr>
              <w:t>чого часу за один мі</w:t>
            </w:r>
            <w:r>
              <w:rPr>
                <w:color w:val="000000" w:themeColor="text1"/>
                <w:lang w:bidi="uk-UA"/>
              </w:rPr>
              <w:t>-</w:t>
            </w:r>
            <w:proofErr w:type="spellStart"/>
            <w:r w:rsidRPr="00BA0798">
              <w:rPr>
                <w:color w:val="000000" w:themeColor="text1"/>
                <w:lang w:bidi="uk-UA"/>
              </w:rPr>
              <w:t>сяць</w:t>
            </w:r>
            <w:proofErr w:type="spellEnd"/>
            <w:r w:rsidRPr="00BA0798">
              <w:rPr>
                <w:color w:val="000000" w:themeColor="text1"/>
                <w:lang w:bidi="uk-UA"/>
              </w:rPr>
              <w:t xml:space="preserve">) </w:t>
            </w:r>
          </w:p>
        </w:tc>
        <w:tc>
          <w:tcPr>
            <w:tcW w:w="850" w:type="dxa"/>
          </w:tcPr>
          <w:p w:rsidR="00CA56DA" w:rsidRPr="00BA0798" w:rsidRDefault="00CA56DA" w:rsidP="00CA56DA">
            <w:pPr>
              <w:jc w:val="both"/>
              <w:rPr>
                <w:rFonts w:eastAsia="Dotum"/>
                <w:color w:val="000000" w:themeColor="text1"/>
              </w:rPr>
            </w:pPr>
            <w:r w:rsidRPr="00BA0798">
              <w:rPr>
                <w:rFonts w:eastAsia="Dotum"/>
                <w:color w:val="000000" w:themeColor="text1"/>
              </w:rPr>
              <w:t>4,15 грн</w:t>
            </w:r>
          </w:p>
        </w:tc>
        <w:tc>
          <w:tcPr>
            <w:tcW w:w="3402" w:type="dxa"/>
            <w:gridSpan w:val="4"/>
          </w:tcPr>
          <w:p w:rsidR="00CA56DA" w:rsidRPr="00BA0798" w:rsidRDefault="00CA56DA" w:rsidP="00930AA5">
            <w:pPr>
              <w:jc w:val="both"/>
              <w:rPr>
                <w:rFonts w:eastAsia="Dotum"/>
                <w:color w:val="000000" w:themeColor="text1"/>
              </w:rPr>
            </w:pPr>
            <w:r w:rsidRPr="00BA0798">
              <w:rPr>
                <w:rFonts w:eastAsia="Dotum"/>
                <w:color w:val="000000" w:themeColor="text1"/>
              </w:rPr>
              <w:t>Розмір часу буде сталим. Розмір коштів може зміню</w:t>
            </w:r>
            <w:r>
              <w:rPr>
                <w:rFonts w:eastAsia="Dotum"/>
                <w:color w:val="000000" w:themeColor="text1"/>
              </w:rPr>
              <w:t>-</w:t>
            </w:r>
            <w:proofErr w:type="spellStart"/>
            <w:r w:rsidRPr="00BA0798">
              <w:rPr>
                <w:rFonts w:eastAsia="Dotum"/>
                <w:color w:val="000000" w:themeColor="text1"/>
              </w:rPr>
              <w:t>ватися</w:t>
            </w:r>
            <w:proofErr w:type="spellEnd"/>
            <w:r w:rsidRPr="00BA0798">
              <w:rPr>
                <w:rFonts w:eastAsia="Dotum"/>
                <w:color w:val="000000" w:themeColor="text1"/>
              </w:rPr>
              <w:t xml:space="preserve"> в залежності від змін розміру мінімальної заробітної плати. </w:t>
            </w:r>
            <w:r w:rsidR="00930AA5">
              <w:rPr>
                <w:rFonts w:eastAsia="Dotum"/>
                <w:color w:val="000000" w:themeColor="text1"/>
              </w:rPr>
              <w:t>Розрахунки витрат наведено до аналізу регулятор</w:t>
            </w:r>
            <w:r w:rsidR="00E825D5">
              <w:rPr>
                <w:rFonts w:eastAsia="Dotum"/>
                <w:color w:val="000000" w:themeColor="text1"/>
              </w:rPr>
              <w:t>-</w:t>
            </w:r>
            <w:r w:rsidR="00930AA5">
              <w:rPr>
                <w:rFonts w:eastAsia="Dotum"/>
                <w:color w:val="000000" w:themeColor="text1"/>
              </w:rPr>
              <w:t xml:space="preserve">ного впливу  </w:t>
            </w:r>
            <w:proofErr w:type="spellStart"/>
            <w:r w:rsidR="00930AA5" w:rsidRPr="00930AA5">
              <w:rPr>
                <w:rFonts w:eastAsia="Dotum"/>
                <w:color w:val="000000" w:themeColor="text1"/>
              </w:rPr>
              <w:t>проєкту</w:t>
            </w:r>
            <w:proofErr w:type="spellEnd"/>
            <w:r w:rsidR="00930AA5" w:rsidRPr="00930AA5">
              <w:rPr>
                <w:rFonts w:eastAsia="Dotum"/>
                <w:color w:val="000000" w:themeColor="text1"/>
              </w:rPr>
              <w:t xml:space="preserve"> </w:t>
            </w:r>
            <w:proofErr w:type="spellStart"/>
            <w:r w:rsidR="00930AA5" w:rsidRPr="00930AA5">
              <w:rPr>
                <w:rFonts w:eastAsia="Dotum"/>
                <w:color w:val="000000" w:themeColor="text1"/>
              </w:rPr>
              <w:t>регуля</w:t>
            </w:r>
            <w:r w:rsidR="00E825D5">
              <w:rPr>
                <w:rFonts w:eastAsia="Dotum"/>
                <w:color w:val="000000" w:themeColor="text1"/>
              </w:rPr>
              <w:t>-</w:t>
            </w:r>
            <w:r w:rsidR="00930AA5">
              <w:rPr>
                <w:rFonts w:eastAsia="Dotum"/>
                <w:color w:val="000000" w:themeColor="text1"/>
              </w:rPr>
              <w:t>торного</w:t>
            </w:r>
            <w:proofErr w:type="spellEnd"/>
            <w:r w:rsidR="00930AA5">
              <w:rPr>
                <w:rFonts w:eastAsia="Dotum"/>
                <w:color w:val="000000" w:themeColor="text1"/>
              </w:rPr>
              <w:t xml:space="preserve"> </w:t>
            </w:r>
            <w:proofErr w:type="spellStart"/>
            <w:r w:rsidR="00930AA5">
              <w:rPr>
                <w:rFonts w:eastAsia="Dotum"/>
                <w:color w:val="000000" w:themeColor="text1"/>
              </w:rPr>
              <w:t>акта</w:t>
            </w:r>
            <w:proofErr w:type="spellEnd"/>
            <w:r w:rsidR="00930AA5">
              <w:rPr>
                <w:rFonts w:eastAsia="Dotum"/>
                <w:color w:val="000000" w:themeColor="text1"/>
              </w:rPr>
              <w:t xml:space="preserve"> – рішення міської </w:t>
            </w:r>
            <w:r w:rsidR="00930AA5" w:rsidRPr="00930AA5">
              <w:rPr>
                <w:rFonts w:eastAsia="Dotum"/>
                <w:color w:val="000000" w:themeColor="text1"/>
              </w:rPr>
              <w:t xml:space="preserve">ради «Про затвердження Правил торгівлі на ринках </w:t>
            </w:r>
            <w:r w:rsidR="00B25C69">
              <w:rPr>
                <w:rFonts w:eastAsia="Dotum"/>
                <w:color w:val="000000" w:themeColor="text1"/>
              </w:rPr>
              <w:t xml:space="preserve">                </w:t>
            </w:r>
            <w:r w:rsidR="00930AA5" w:rsidRPr="00930AA5">
              <w:rPr>
                <w:rFonts w:eastAsia="Dotum"/>
                <w:color w:val="000000" w:themeColor="text1"/>
              </w:rPr>
              <w:t>м. Кривого Рогу»</w:t>
            </w:r>
          </w:p>
        </w:tc>
      </w:tr>
    </w:tbl>
    <w:p w:rsidR="0012218F" w:rsidRDefault="0012218F" w:rsidP="00C8042F">
      <w:pPr>
        <w:ind w:firstLine="567"/>
        <w:jc w:val="both"/>
        <w:rPr>
          <w:sz w:val="28"/>
          <w:szCs w:val="28"/>
        </w:rPr>
      </w:pPr>
    </w:p>
    <w:p w:rsidR="0012073E" w:rsidRPr="005A27D5" w:rsidRDefault="00FA47E4" w:rsidP="00C8042F">
      <w:pPr>
        <w:ind w:firstLine="567"/>
        <w:jc w:val="both"/>
        <w:rPr>
          <w:sz w:val="28"/>
          <w:szCs w:val="28"/>
        </w:rPr>
      </w:pPr>
      <w:r w:rsidRPr="005A27D5">
        <w:rPr>
          <w:sz w:val="28"/>
          <w:szCs w:val="28"/>
        </w:rPr>
        <w:t xml:space="preserve">Аналіз регуляторного </w:t>
      </w:r>
      <w:proofErr w:type="spellStart"/>
      <w:r w:rsidRPr="005A27D5">
        <w:rPr>
          <w:sz w:val="28"/>
          <w:szCs w:val="28"/>
        </w:rPr>
        <w:t>акта</w:t>
      </w:r>
      <w:proofErr w:type="spellEnd"/>
      <w:r w:rsidRPr="005A27D5">
        <w:rPr>
          <w:sz w:val="28"/>
          <w:szCs w:val="28"/>
        </w:rPr>
        <w:t xml:space="preserve"> розроблений у відповідності до </w:t>
      </w:r>
      <w:r w:rsidR="00283ECC" w:rsidRPr="005A27D5">
        <w:rPr>
          <w:sz w:val="28"/>
          <w:szCs w:val="28"/>
        </w:rPr>
        <w:t>ст</w:t>
      </w:r>
      <w:r w:rsidR="00A2422A">
        <w:rPr>
          <w:sz w:val="28"/>
          <w:szCs w:val="28"/>
        </w:rPr>
        <w:t xml:space="preserve">атей 4 і </w:t>
      </w:r>
      <w:r w:rsidRPr="005A27D5">
        <w:rPr>
          <w:sz w:val="28"/>
          <w:szCs w:val="28"/>
        </w:rPr>
        <w:t xml:space="preserve">8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w:t>
      </w:r>
      <w:r w:rsidR="00057F45">
        <w:rPr>
          <w:sz w:val="28"/>
          <w:szCs w:val="28"/>
        </w:rPr>
        <w:t xml:space="preserve"> </w:t>
      </w:r>
      <w:r w:rsidRPr="005A27D5">
        <w:rPr>
          <w:sz w:val="28"/>
          <w:szCs w:val="28"/>
        </w:rPr>
        <w:t xml:space="preserve">11 березня 2004 року №308 «Про затвердження </w:t>
      </w:r>
      <w:proofErr w:type="spellStart"/>
      <w:r w:rsidRPr="005A27D5">
        <w:rPr>
          <w:sz w:val="28"/>
          <w:szCs w:val="28"/>
        </w:rPr>
        <w:t>Методик</w:t>
      </w:r>
      <w:proofErr w:type="spellEnd"/>
      <w:r w:rsidRPr="005A27D5">
        <w:rPr>
          <w:sz w:val="28"/>
          <w:szCs w:val="28"/>
        </w:rPr>
        <w:t xml:space="preserve"> проведення аналізу впливу та відстеження результативності регуляторного </w:t>
      </w:r>
      <w:proofErr w:type="spellStart"/>
      <w:r w:rsidRPr="005A27D5">
        <w:rPr>
          <w:sz w:val="28"/>
          <w:szCs w:val="28"/>
        </w:rPr>
        <w:t>акта</w:t>
      </w:r>
      <w:proofErr w:type="spellEnd"/>
      <w:r w:rsidRPr="005A27D5">
        <w:rPr>
          <w:sz w:val="28"/>
          <w:szCs w:val="28"/>
        </w:rPr>
        <w:t>», зі змінами.</w:t>
      </w:r>
    </w:p>
    <w:p w:rsidR="00FA47E4" w:rsidRPr="005A27D5" w:rsidRDefault="00FA47E4" w:rsidP="00C8042F">
      <w:pPr>
        <w:ind w:firstLine="567"/>
        <w:jc w:val="both"/>
        <w:rPr>
          <w:sz w:val="28"/>
          <w:szCs w:val="28"/>
        </w:rPr>
      </w:pPr>
      <w:r w:rsidRPr="005A27D5">
        <w:rPr>
          <w:sz w:val="28"/>
          <w:szCs w:val="28"/>
        </w:rPr>
        <w:t xml:space="preserve">Зворотний </w:t>
      </w:r>
      <w:r w:rsidR="00885001" w:rsidRPr="005A27D5">
        <w:rPr>
          <w:sz w:val="28"/>
          <w:szCs w:val="28"/>
        </w:rPr>
        <w:t>зв’язок</w:t>
      </w:r>
      <w:r w:rsidRPr="005A27D5">
        <w:rPr>
          <w:sz w:val="28"/>
          <w:szCs w:val="28"/>
        </w:rPr>
        <w:t>:</w:t>
      </w:r>
    </w:p>
    <w:p w:rsidR="00CF64ED" w:rsidRPr="00C8042F" w:rsidRDefault="00283ECC" w:rsidP="00C8042F">
      <w:pPr>
        <w:ind w:firstLine="567"/>
        <w:jc w:val="both"/>
        <w:rPr>
          <w:sz w:val="28"/>
          <w:szCs w:val="28"/>
        </w:rPr>
      </w:pPr>
      <w:r w:rsidRPr="00C8042F">
        <w:rPr>
          <w:sz w:val="28"/>
          <w:szCs w:val="28"/>
        </w:rPr>
        <w:t>поштова адреса: п</w:t>
      </w:r>
      <w:r w:rsidR="00A83ABE">
        <w:rPr>
          <w:sz w:val="28"/>
          <w:szCs w:val="28"/>
        </w:rPr>
        <w:t>р-т</w:t>
      </w:r>
      <w:r w:rsidR="00FA47E4" w:rsidRPr="00C8042F">
        <w:rPr>
          <w:sz w:val="28"/>
          <w:szCs w:val="28"/>
        </w:rPr>
        <w:t xml:space="preserve"> М</w:t>
      </w:r>
      <w:r w:rsidR="00CB290C" w:rsidRPr="00C8042F">
        <w:rPr>
          <w:sz w:val="28"/>
          <w:szCs w:val="28"/>
        </w:rPr>
        <w:t>ета</w:t>
      </w:r>
      <w:r w:rsidR="00FA47E4" w:rsidRPr="00C8042F">
        <w:rPr>
          <w:sz w:val="28"/>
          <w:szCs w:val="28"/>
        </w:rPr>
        <w:t>л</w:t>
      </w:r>
      <w:r w:rsidR="00CB290C" w:rsidRPr="00C8042F">
        <w:rPr>
          <w:sz w:val="28"/>
          <w:szCs w:val="28"/>
        </w:rPr>
        <w:t>ург</w:t>
      </w:r>
      <w:r w:rsidR="00FA47E4" w:rsidRPr="00C8042F">
        <w:rPr>
          <w:sz w:val="28"/>
          <w:szCs w:val="28"/>
        </w:rPr>
        <w:t>і</w:t>
      </w:r>
      <w:r w:rsidR="00CB290C" w:rsidRPr="00C8042F">
        <w:rPr>
          <w:sz w:val="28"/>
          <w:szCs w:val="28"/>
        </w:rPr>
        <w:t>в</w:t>
      </w:r>
      <w:r w:rsidR="00FA47E4" w:rsidRPr="00C8042F">
        <w:rPr>
          <w:sz w:val="28"/>
          <w:szCs w:val="28"/>
        </w:rPr>
        <w:t>,</w:t>
      </w:r>
      <w:r w:rsidR="00CB290C" w:rsidRPr="00C8042F">
        <w:rPr>
          <w:sz w:val="28"/>
          <w:szCs w:val="28"/>
        </w:rPr>
        <w:t xml:space="preserve"> 36Б</w:t>
      </w:r>
      <w:r w:rsidR="00FA47E4" w:rsidRPr="00C8042F">
        <w:rPr>
          <w:sz w:val="28"/>
          <w:szCs w:val="28"/>
        </w:rPr>
        <w:t xml:space="preserve">, кабінет </w:t>
      </w:r>
      <w:r w:rsidR="00BC1845" w:rsidRPr="00C8042F">
        <w:rPr>
          <w:sz w:val="28"/>
          <w:szCs w:val="28"/>
        </w:rPr>
        <w:t>421</w:t>
      </w:r>
      <w:r w:rsidR="00FA47E4" w:rsidRPr="00C8042F">
        <w:rPr>
          <w:sz w:val="28"/>
          <w:szCs w:val="28"/>
        </w:rPr>
        <w:t xml:space="preserve">, м. Кривий </w:t>
      </w:r>
      <w:r w:rsidRPr="00C8042F">
        <w:rPr>
          <w:sz w:val="28"/>
          <w:szCs w:val="28"/>
        </w:rPr>
        <w:t>Р</w:t>
      </w:r>
      <w:r w:rsidR="00FA47E4" w:rsidRPr="00C8042F">
        <w:rPr>
          <w:sz w:val="28"/>
          <w:szCs w:val="28"/>
        </w:rPr>
        <w:t xml:space="preserve">іг, 50101, Рижкова Ірина Олексіївна – начальник управління розвитку підприємництва виконкому Криворізької міської ради, </w:t>
      </w:r>
      <w:proofErr w:type="spellStart"/>
      <w:r w:rsidR="00FA47E4" w:rsidRPr="00C8042F">
        <w:rPr>
          <w:sz w:val="28"/>
          <w:szCs w:val="28"/>
        </w:rPr>
        <w:t>тел</w:t>
      </w:r>
      <w:proofErr w:type="spellEnd"/>
      <w:r w:rsidR="00FA47E4" w:rsidRPr="00C8042F">
        <w:rPr>
          <w:sz w:val="28"/>
          <w:szCs w:val="28"/>
        </w:rPr>
        <w:t>. (0564) 9</w:t>
      </w:r>
      <w:r w:rsidR="00BC1845" w:rsidRPr="00C8042F">
        <w:rPr>
          <w:sz w:val="28"/>
          <w:szCs w:val="28"/>
        </w:rPr>
        <w:t>4-74</w:t>
      </w:r>
      <w:r w:rsidR="00FA47E4" w:rsidRPr="00C8042F">
        <w:rPr>
          <w:sz w:val="28"/>
          <w:szCs w:val="28"/>
        </w:rPr>
        <w:t>-</w:t>
      </w:r>
      <w:r w:rsidR="00BC1845" w:rsidRPr="00C8042F">
        <w:rPr>
          <w:sz w:val="28"/>
          <w:szCs w:val="28"/>
        </w:rPr>
        <w:t>4</w:t>
      </w:r>
      <w:r w:rsidR="00FA47E4" w:rsidRPr="00C8042F">
        <w:rPr>
          <w:sz w:val="28"/>
          <w:szCs w:val="28"/>
        </w:rPr>
        <w:t xml:space="preserve">1, електронна адреса: </w:t>
      </w:r>
      <w:hyperlink r:id="rId8" w:history="1">
        <w:r w:rsidR="00CF64ED" w:rsidRPr="00C8042F">
          <w:rPr>
            <w:rStyle w:val="a9"/>
            <w:color w:val="auto"/>
            <w:sz w:val="28"/>
            <w:szCs w:val="28"/>
            <w:u w:val="none"/>
            <w:lang w:val="en-US"/>
          </w:rPr>
          <w:t>urp</w:t>
        </w:r>
        <w:r w:rsidR="00CF64ED" w:rsidRPr="00C8042F">
          <w:rPr>
            <w:rStyle w:val="a9"/>
            <w:color w:val="auto"/>
            <w:sz w:val="28"/>
            <w:szCs w:val="28"/>
            <w:u w:val="none"/>
          </w:rPr>
          <w:t>@</w:t>
        </w:r>
        <w:r w:rsidR="00CF64ED" w:rsidRPr="00C8042F">
          <w:rPr>
            <w:rStyle w:val="a9"/>
            <w:color w:val="auto"/>
            <w:sz w:val="28"/>
            <w:szCs w:val="28"/>
            <w:u w:val="none"/>
            <w:lang w:val="en-US"/>
          </w:rPr>
          <w:t>kr</w:t>
        </w:r>
        <w:r w:rsidR="00CF64ED" w:rsidRPr="00C8042F">
          <w:rPr>
            <w:rStyle w:val="a9"/>
            <w:color w:val="auto"/>
            <w:sz w:val="28"/>
            <w:szCs w:val="28"/>
            <w:u w:val="none"/>
          </w:rPr>
          <w:t>.</w:t>
        </w:r>
        <w:r w:rsidR="00CF64ED" w:rsidRPr="00C8042F">
          <w:rPr>
            <w:rStyle w:val="a9"/>
            <w:color w:val="auto"/>
            <w:sz w:val="28"/>
            <w:szCs w:val="28"/>
            <w:u w:val="none"/>
            <w:lang w:val="en-US"/>
          </w:rPr>
          <w:t>gov</w:t>
        </w:r>
        <w:r w:rsidR="00CF64ED" w:rsidRPr="00C8042F">
          <w:rPr>
            <w:rStyle w:val="a9"/>
            <w:color w:val="auto"/>
            <w:sz w:val="28"/>
            <w:szCs w:val="28"/>
            <w:u w:val="none"/>
          </w:rPr>
          <w:t>.</w:t>
        </w:r>
        <w:proofErr w:type="spellStart"/>
        <w:r w:rsidR="00CF64ED" w:rsidRPr="00C8042F">
          <w:rPr>
            <w:rStyle w:val="a9"/>
            <w:color w:val="auto"/>
            <w:sz w:val="28"/>
            <w:szCs w:val="28"/>
            <w:u w:val="none"/>
            <w:lang w:val="en-US"/>
          </w:rPr>
          <w:t>ua</w:t>
        </w:r>
        <w:proofErr w:type="spellEnd"/>
      </w:hyperlink>
      <w:r w:rsidR="00FA47E4" w:rsidRPr="00C8042F">
        <w:rPr>
          <w:sz w:val="28"/>
          <w:szCs w:val="28"/>
        </w:rPr>
        <w:t>.</w:t>
      </w:r>
    </w:p>
    <w:p w:rsidR="009F0471" w:rsidRDefault="009F0471" w:rsidP="00C36A28">
      <w:pPr>
        <w:jc w:val="both"/>
        <w:rPr>
          <w:b/>
          <w:i/>
          <w:sz w:val="28"/>
          <w:szCs w:val="28"/>
        </w:rPr>
      </w:pPr>
    </w:p>
    <w:p w:rsidR="00885001" w:rsidRPr="009F0471" w:rsidRDefault="00885001" w:rsidP="00C36A28">
      <w:pPr>
        <w:jc w:val="both"/>
        <w:rPr>
          <w:b/>
          <w:i/>
          <w:sz w:val="28"/>
          <w:szCs w:val="28"/>
        </w:rPr>
      </w:pPr>
    </w:p>
    <w:p w:rsidR="00C36A28" w:rsidRPr="00CA56DA" w:rsidRDefault="00CA56DA" w:rsidP="00C36A28">
      <w:pPr>
        <w:jc w:val="both"/>
        <w:rPr>
          <w:b/>
          <w:i/>
          <w:sz w:val="28"/>
          <w:szCs w:val="28"/>
        </w:rPr>
      </w:pPr>
      <w:r>
        <w:rPr>
          <w:b/>
          <w:i/>
          <w:sz w:val="28"/>
          <w:szCs w:val="28"/>
        </w:rPr>
        <w:t xml:space="preserve">Секретар міської ради </w:t>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sidR="009F0471" w:rsidRPr="009F0471">
        <w:rPr>
          <w:b/>
          <w:i/>
          <w:sz w:val="28"/>
          <w:szCs w:val="28"/>
        </w:rPr>
        <w:t>Юрій ВІЛКУЛ</w:t>
      </w:r>
    </w:p>
    <w:sectPr w:rsidR="00C36A28" w:rsidRPr="00CA56DA" w:rsidSect="00DB0D6C">
      <w:headerReference w:type="default" r:id="rId9"/>
      <w:pgSz w:w="11906" w:h="16838"/>
      <w:pgMar w:top="1134" w:right="567" w:bottom="1134" w:left="1701" w:header="709" w:footer="153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3D0B" w:rsidRDefault="00893D0B" w:rsidP="007239FC">
      <w:r>
        <w:separator/>
      </w:r>
    </w:p>
  </w:endnote>
  <w:endnote w:type="continuationSeparator" w:id="0">
    <w:p w:rsidR="00893D0B" w:rsidRDefault="00893D0B" w:rsidP="0072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3D0B" w:rsidRDefault="00893D0B" w:rsidP="007239FC">
      <w:r>
        <w:separator/>
      </w:r>
    </w:p>
  </w:footnote>
  <w:footnote w:type="continuationSeparator" w:id="0">
    <w:p w:rsidR="00893D0B" w:rsidRDefault="00893D0B" w:rsidP="007239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4730204"/>
      <w:docPartObj>
        <w:docPartGallery w:val="Page Numbers (Top of Page)"/>
        <w:docPartUnique/>
      </w:docPartObj>
    </w:sdtPr>
    <w:sdtEndPr/>
    <w:sdtContent>
      <w:p w:rsidR="004E5469" w:rsidRDefault="004E5469">
        <w:pPr>
          <w:pStyle w:val="af0"/>
          <w:jc w:val="center"/>
        </w:pPr>
        <w:r>
          <w:fldChar w:fldCharType="begin"/>
        </w:r>
        <w:r>
          <w:instrText>PAGE   \* MERGEFORMAT</w:instrText>
        </w:r>
        <w:r>
          <w:fldChar w:fldCharType="separate"/>
        </w:r>
        <w:r w:rsidR="00931B4F" w:rsidRPr="00931B4F">
          <w:rPr>
            <w:noProof/>
            <w:lang w:val="ru-RU"/>
          </w:rPr>
          <w:t>14</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55D9E"/>
    <w:multiLevelType w:val="hybridMultilevel"/>
    <w:tmpl w:val="B2B0AC30"/>
    <w:lvl w:ilvl="0" w:tplc="18B056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E86673F"/>
    <w:multiLevelType w:val="multilevel"/>
    <w:tmpl w:val="73DC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94497E"/>
    <w:multiLevelType w:val="hybridMultilevel"/>
    <w:tmpl w:val="12BE474C"/>
    <w:lvl w:ilvl="0" w:tplc="6F5E0BCC">
      <w:start w:val="8"/>
      <w:numFmt w:val="bullet"/>
      <w:lvlText w:val="-"/>
      <w:lvlJc w:val="left"/>
      <w:pPr>
        <w:ind w:left="3180" w:hanging="360"/>
      </w:pPr>
      <w:rPr>
        <w:rFonts w:ascii="Times New Roman" w:eastAsia="Times New Roman" w:hAnsi="Times New Roman" w:cs="Times New Roman" w:hint="default"/>
      </w:rPr>
    </w:lvl>
    <w:lvl w:ilvl="1" w:tplc="04190003" w:tentative="1">
      <w:start w:val="1"/>
      <w:numFmt w:val="bullet"/>
      <w:lvlText w:val="o"/>
      <w:lvlJc w:val="left"/>
      <w:pPr>
        <w:ind w:left="3900" w:hanging="360"/>
      </w:pPr>
      <w:rPr>
        <w:rFonts w:ascii="Courier New" w:hAnsi="Courier New" w:cs="Courier New" w:hint="default"/>
      </w:rPr>
    </w:lvl>
    <w:lvl w:ilvl="2" w:tplc="04190005" w:tentative="1">
      <w:start w:val="1"/>
      <w:numFmt w:val="bullet"/>
      <w:lvlText w:val=""/>
      <w:lvlJc w:val="left"/>
      <w:pPr>
        <w:ind w:left="4620" w:hanging="360"/>
      </w:pPr>
      <w:rPr>
        <w:rFonts w:ascii="Wingdings" w:hAnsi="Wingdings" w:hint="default"/>
      </w:rPr>
    </w:lvl>
    <w:lvl w:ilvl="3" w:tplc="04190001" w:tentative="1">
      <w:start w:val="1"/>
      <w:numFmt w:val="bullet"/>
      <w:lvlText w:val=""/>
      <w:lvlJc w:val="left"/>
      <w:pPr>
        <w:ind w:left="5340" w:hanging="360"/>
      </w:pPr>
      <w:rPr>
        <w:rFonts w:ascii="Symbol" w:hAnsi="Symbol" w:hint="default"/>
      </w:rPr>
    </w:lvl>
    <w:lvl w:ilvl="4" w:tplc="04190003" w:tentative="1">
      <w:start w:val="1"/>
      <w:numFmt w:val="bullet"/>
      <w:lvlText w:val="o"/>
      <w:lvlJc w:val="left"/>
      <w:pPr>
        <w:ind w:left="6060" w:hanging="360"/>
      </w:pPr>
      <w:rPr>
        <w:rFonts w:ascii="Courier New" w:hAnsi="Courier New" w:cs="Courier New" w:hint="default"/>
      </w:rPr>
    </w:lvl>
    <w:lvl w:ilvl="5" w:tplc="04190005" w:tentative="1">
      <w:start w:val="1"/>
      <w:numFmt w:val="bullet"/>
      <w:lvlText w:val=""/>
      <w:lvlJc w:val="left"/>
      <w:pPr>
        <w:ind w:left="6780" w:hanging="360"/>
      </w:pPr>
      <w:rPr>
        <w:rFonts w:ascii="Wingdings" w:hAnsi="Wingdings" w:hint="default"/>
      </w:rPr>
    </w:lvl>
    <w:lvl w:ilvl="6" w:tplc="04190001" w:tentative="1">
      <w:start w:val="1"/>
      <w:numFmt w:val="bullet"/>
      <w:lvlText w:val=""/>
      <w:lvlJc w:val="left"/>
      <w:pPr>
        <w:ind w:left="7500" w:hanging="360"/>
      </w:pPr>
      <w:rPr>
        <w:rFonts w:ascii="Symbol" w:hAnsi="Symbol" w:hint="default"/>
      </w:rPr>
    </w:lvl>
    <w:lvl w:ilvl="7" w:tplc="04190003" w:tentative="1">
      <w:start w:val="1"/>
      <w:numFmt w:val="bullet"/>
      <w:lvlText w:val="o"/>
      <w:lvlJc w:val="left"/>
      <w:pPr>
        <w:ind w:left="8220" w:hanging="360"/>
      </w:pPr>
      <w:rPr>
        <w:rFonts w:ascii="Courier New" w:hAnsi="Courier New" w:cs="Courier New" w:hint="default"/>
      </w:rPr>
    </w:lvl>
    <w:lvl w:ilvl="8" w:tplc="04190005" w:tentative="1">
      <w:start w:val="1"/>
      <w:numFmt w:val="bullet"/>
      <w:lvlText w:val=""/>
      <w:lvlJc w:val="left"/>
      <w:pPr>
        <w:ind w:left="8940" w:hanging="360"/>
      </w:pPr>
      <w:rPr>
        <w:rFonts w:ascii="Wingdings" w:hAnsi="Wingdings" w:hint="default"/>
      </w:rPr>
    </w:lvl>
  </w:abstractNum>
  <w:abstractNum w:abstractNumId="3" w15:restartNumberingAfterBreak="0">
    <w:nsid w:val="74B633AE"/>
    <w:multiLevelType w:val="hybridMultilevel"/>
    <w:tmpl w:val="5B925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8551A80"/>
    <w:multiLevelType w:val="hybridMultilevel"/>
    <w:tmpl w:val="8E04A902"/>
    <w:lvl w:ilvl="0" w:tplc="015EF048">
      <w:start w:val="6"/>
      <w:numFmt w:val="bullet"/>
      <w:lvlText w:val=""/>
      <w:lvlJc w:val="left"/>
      <w:pPr>
        <w:ind w:left="927" w:hanging="360"/>
      </w:pPr>
      <w:rPr>
        <w:rFonts w:ascii="Symbol" w:eastAsia="Times New Roman"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583"/>
    <w:rsid w:val="000016A2"/>
    <w:rsid w:val="000061E7"/>
    <w:rsid w:val="000177B4"/>
    <w:rsid w:val="000221CC"/>
    <w:rsid w:val="000276CD"/>
    <w:rsid w:val="00030E85"/>
    <w:rsid w:val="000376C4"/>
    <w:rsid w:val="00040CCA"/>
    <w:rsid w:val="00046413"/>
    <w:rsid w:val="00050EDD"/>
    <w:rsid w:val="00052498"/>
    <w:rsid w:val="000552BE"/>
    <w:rsid w:val="00057271"/>
    <w:rsid w:val="00057F45"/>
    <w:rsid w:val="00064B1D"/>
    <w:rsid w:val="0006685E"/>
    <w:rsid w:val="00085884"/>
    <w:rsid w:val="00086FB0"/>
    <w:rsid w:val="000914B9"/>
    <w:rsid w:val="000937C8"/>
    <w:rsid w:val="000B320F"/>
    <w:rsid w:val="000B4666"/>
    <w:rsid w:val="000B66E0"/>
    <w:rsid w:val="000D724D"/>
    <w:rsid w:val="000E6CC7"/>
    <w:rsid w:val="000E716B"/>
    <w:rsid w:val="000F506B"/>
    <w:rsid w:val="000F5D9A"/>
    <w:rsid w:val="00100D51"/>
    <w:rsid w:val="00103C7F"/>
    <w:rsid w:val="001067E9"/>
    <w:rsid w:val="00113F0C"/>
    <w:rsid w:val="0012073E"/>
    <w:rsid w:val="0012218F"/>
    <w:rsid w:val="00123525"/>
    <w:rsid w:val="00123876"/>
    <w:rsid w:val="001249E5"/>
    <w:rsid w:val="0013271A"/>
    <w:rsid w:val="00135D12"/>
    <w:rsid w:val="00136408"/>
    <w:rsid w:val="00146263"/>
    <w:rsid w:val="00154ABC"/>
    <w:rsid w:val="00155D1F"/>
    <w:rsid w:val="001600C9"/>
    <w:rsid w:val="001641A2"/>
    <w:rsid w:val="00167943"/>
    <w:rsid w:val="00173DD1"/>
    <w:rsid w:val="00182195"/>
    <w:rsid w:val="001968D5"/>
    <w:rsid w:val="00196C60"/>
    <w:rsid w:val="001A0267"/>
    <w:rsid w:val="001A1D11"/>
    <w:rsid w:val="001A649C"/>
    <w:rsid w:val="001B1DA3"/>
    <w:rsid w:val="001B1E48"/>
    <w:rsid w:val="001C37DF"/>
    <w:rsid w:val="001C4398"/>
    <w:rsid w:val="001D24DE"/>
    <w:rsid w:val="001D669D"/>
    <w:rsid w:val="001D6D7D"/>
    <w:rsid w:val="001E7E8C"/>
    <w:rsid w:val="001F2BC5"/>
    <w:rsid w:val="001F516E"/>
    <w:rsid w:val="002044D8"/>
    <w:rsid w:val="00206A4E"/>
    <w:rsid w:val="00207C58"/>
    <w:rsid w:val="00220A91"/>
    <w:rsid w:val="00226B00"/>
    <w:rsid w:val="002276EC"/>
    <w:rsid w:val="00230C14"/>
    <w:rsid w:val="0023292C"/>
    <w:rsid w:val="002330BF"/>
    <w:rsid w:val="0023372D"/>
    <w:rsid w:val="002354EC"/>
    <w:rsid w:val="0024128B"/>
    <w:rsid w:val="00241FF5"/>
    <w:rsid w:val="00242804"/>
    <w:rsid w:val="00244E81"/>
    <w:rsid w:val="00254746"/>
    <w:rsid w:val="00254FC4"/>
    <w:rsid w:val="00255BEE"/>
    <w:rsid w:val="00262E38"/>
    <w:rsid w:val="002646E0"/>
    <w:rsid w:val="00274A1E"/>
    <w:rsid w:val="00276B39"/>
    <w:rsid w:val="00280CC1"/>
    <w:rsid w:val="00283ECC"/>
    <w:rsid w:val="002866E2"/>
    <w:rsid w:val="00286F19"/>
    <w:rsid w:val="00291A5D"/>
    <w:rsid w:val="002B22DA"/>
    <w:rsid w:val="002C204E"/>
    <w:rsid w:val="002D4F11"/>
    <w:rsid w:val="00301355"/>
    <w:rsid w:val="003039D2"/>
    <w:rsid w:val="00306E74"/>
    <w:rsid w:val="00317776"/>
    <w:rsid w:val="003217E9"/>
    <w:rsid w:val="003227E6"/>
    <w:rsid w:val="003412E1"/>
    <w:rsid w:val="00360204"/>
    <w:rsid w:val="00367406"/>
    <w:rsid w:val="00373B04"/>
    <w:rsid w:val="0037535C"/>
    <w:rsid w:val="00375737"/>
    <w:rsid w:val="003766E9"/>
    <w:rsid w:val="00376A36"/>
    <w:rsid w:val="00393494"/>
    <w:rsid w:val="00394FD5"/>
    <w:rsid w:val="003A2A35"/>
    <w:rsid w:val="003A4662"/>
    <w:rsid w:val="003B75CB"/>
    <w:rsid w:val="003C41AA"/>
    <w:rsid w:val="003C67E5"/>
    <w:rsid w:val="003C785E"/>
    <w:rsid w:val="003D5CEC"/>
    <w:rsid w:val="003E128A"/>
    <w:rsid w:val="003E2153"/>
    <w:rsid w:val="003E3B5D"/>
    <w:rsid w:val="003E7142"/>
    <w:rsid w:val="003F1EE3"/>
    <w:rsid w:val="003F2FAA"/>
    <w:rsid w:val="00403DEB"/>
    <w:rsid w:val="00403F60"/>
    <w:rsid w:val="00403F79"/>
    <w:rsid w:val="004122E6"/>
    <w:rsid w:val="0041366E"/>
    <w:rsid w:val="00413AF3"/>
    <w:rsid w:val="004172A0"/>
    <w:rsid w:val="0042497B"/>
    <w:rsid w:val="0042642B"/>
    <w:rsid w:val="004307C4"/>
    <w:rsid w:val="00430F33"/>
    <w:rsid w:val="004375FB"/>
    <w:rsid w:val="00446DE2"/>
    <w:rsid w:val="00447035"/>
    <w:rsid w:val="00447ECC"/>
    <w:rsid w:val="004505AC"/>
    <w:rsid w:val="00453619"/>
    <w:rsid w:val="00454AB2"/>
    <w:rsid w:val="004550AA"/>
    <w:rsid w:val="0045627E"/>
    <w:rsid w:val="00473258"/>
    <w:rsid w:val="00477434"/>
    <w:rsid w:val="00481A6C"/>
    <w:rsid w:val="0048293C"/>
    <w:rsid w:val="004832FB"/>
    <w:rsid w:val="004907BD"/>
    <w:rsid w:val="00492734"/>
    <w:rsid w:val="00492C8E"/>
    <w:rsid w:val="00492C95"/>
    <w:rsid w:val="00494592"/>
    <w:rsid w:val="004A1748"/>
    <w:rsid w:val="004A3B10"/>
    <w:rsid w:val="004B1979"/>
    <w:rsid w:val="004B690E"/>
    <w:rsid w:val="004B7505"/>
    <w:rsid w:val="004C7EC1"/>
    <w:rsid w:val="004D0CBC"/>
    <w:rsid w:val="004D36F4"/>
    <w:rsid w:val="004E2332"/>
    <w:rsid w:val="004E5065"/>
    <w:rsid w:val="004E5469"/>
    <w:rsid w:val="004E67C7"/>
    <w:rsid w:val="004F35F0"/>
    <w:rsid w:val="004F739D"/>
    <w:rsid w:val="005200F7"/>
    <w:rsid w:val="005212C2"/>
    <w:rsid w:val="00527A43"/>
    <w:rsid w:val="00533FDA"/>
    <w:rsid w:val="005340DB"/>
    <w:rsid w:val="00535D47"/>
    <w:rsid w:val="005449FE"/>
    <w:rsid w:val="00545161"/>
    <w:rsid w:val="00545387"/>
    <w:rsid w:val="00551F8B"/>
    <w:rsid w:val="005617D1"/>
    <w:rsid w:val="00565FFD"/>
    <w:rsid w:val="005662DC"/>
    <w:rsid w:val="005704A0"/>
    <w:rsid w:val="005757C1"/>
    <w:rsid w:val="00581C0C"/>
    <w:rsid w:val="00590F89"/>
    <w:rsid w:val="005955E1"/>
    <w:rsid w:val="0059603C"/>
    <w:rsid w:val="005A27D5"/>
    <w:rsid w:val="005A7D85"/>
    <w:rsid w:val="005B76C5"/>
    <w:rsid w:val="005C28A5"/>
    <w:rsid w:val="005C7493"/>
    <w:rsid w:val="005D3CE6"/>
    <w:rsid w:val="005D58F6"/>
    <w:rsid w:val="005D5D43"/>
    <w:rsid w:val="005D5DCA"/>
    <w:rsid w:val="005D6669"/>
    <w:rsid w:val="005D7D00"/>
    <w:rsid w:val="005E2F95"/>
    <w:rsid w:val="005E2FD1"/>
    <w:rsid w:val="005E72E6"/>
    <w:rsid w:val="005F2221"/>
    <w:rsid w:val="005F3F32"/>
    <w:rsid w:val="00607E1C"/>
    <w:rsid w:val="006128A9"/>
    <w:rsid w:val="006229A5"/>
    <w:rsid w:val="00622A40"/>
    <w:rsid w:val="00630DAA"/>
    <w:rsid w:val="006320A8"/>
    <w:rsid w:val="00640CD9"/>
    <w:rsid w:val="00656999"/>
    <w:rsid w:val="0066293A"/>
    <w:rsid w:val="006677E6"/>
    <w:rsid w:val="00671E3E"/>
    <w:rsid w:val="0067662C"/>
    <w:rsid w:val="00690F83"/>
    <w:rsid w:val="00691128"/>
    <w:rsid w:val="00695CD3"/>
    <w:rsid w:val="006A3103"/>
    <w:rsid w:val="006A6503"/>
    <w:rsid w:val="006B0EF0"/>
    <w:rsid w:val="006B54C5"/>
    <w:rsid w:val="006C6C4C"/>
    <w:rsid w:val="006D5DC4"/>
    <w:rsid w:val="006E3576"/>
    <w:rsid w:val="006E50EB"/>
    <w:rsid w:val="006F083C"/>
    <w:rsid w:val="006F1B20"/>
    <w:rsid w:val="007052B8"/>
    <w:rsid w:val="00710873"/>
    <w:rsid w:val="00710EA1"/>
    <w:rsid w:val="00710F5D"/>
    <w:rsid w:val="00716C0A"/>
    <w:rsid w:val="00716C29"/>
    <w:rsid w:val="007239FC"/>
    <w:rsid w:val="0072607C"/>
    <w:rsid w:val="0072630A"/>
    <w:rsid w:val="00730A92"/>
    <w:rsid w:val="007335B5"/>
    <w:rsid w:val="00736B1F"/>
    <w:rsid w:val="00741EC9"/>
    <w:rsid w:val="00742620"/>
    <w:rsid w:val="0074320D"/>
    <w:rsid w:val="00750E1D"/>
    <w:rsid w:val="00751D9A"/>
    <w:rsid w:val="00765583"/>
    <w:rsid w:val="00771DCE"/>
    <w:rsid w:val="00777804"/>
    <w:rsid w:val="007808D9"/>
    <w:rsid w:val="0078317F"/>
    <w:rsid w:val="0078450A"/>
    <w:rsid w:val="00791BB1"/>
    <w:rsid w:val="0079284F"/>
    <w:rsid w:val="00792B0A"/>
    <w:rsid w:val="00794B24"/>
    <w:rsid w:val="00796CE7"/>
    <w:rsid w:val="007B67B6"/>
    <w:rsid w:val="007C2AE9"/>
    <w:rsid w:val="007C59E0"/>
    <w:rsid w:val="007D0627"/>
    <w:rsid w:val="007D08EA"/>
    <w:rsid w:val="007D6C69"/>
    <w:rsid w:val="007E64C9"/>
    <w:rsid w:val="00800E85"/>
    <w:rsid w:val="00804DD7"/>
    <w:rsid w:val="00807B25"/>
    <w:rsid w:val="008171DB"/>
    <w:rsid w:val="0082468C"/>
    <w:rsid w:val="00832E52"/>
    <w:rsid w:val="00837E58"/>
    <w:rsid w:val="00852D14"/>
    <w:rsid w:val="00855908"/>
    <w:rsid w:val="00856126"/>
    <w:rsid w:val="00856662"/>
    <w:rsid w:val="0086631E"/>
    <w:rsid w:val="00873337"/>
    <w:rsid w:val="008803F3"/>
    <w:rsid w:val="00881062"/>
    <w:rsid w:val="00885001"/>
    <w:rsid w:val="00893D0B"/>
    <w:rsid w:val="00895356"/>
    <w:rsid w:val="008C171F"/>
    <w:rsid w:val="008C24DA"/>
    <w:rsid w:val="008C7D72"/>
    <w:rsid w:val="008D0A72"/>
    <w:rsid w:val="008E400B"/>
    <w:rsid w:val="008E7C37"/>
    <w:rsid w:val="008F01D4"/>
    <w:rsid w:val="0090192E"/>
    <w:rsid w:val="00902B8E"/>
    <w:rsid w:val="00904288"/>
    <w:rsid w:val="0090582A"/>
    <w:rsid w:val="00911020"/>
    <w:rsid w:val="009219DD"/>
    <w:rsid w:val="009301B1"/>
    <w:rsid w:val="0093070F"/>
    <w:rsid w:val="00930AA5"/>
    <w:rsid w:val="00931B4F"/>
    <w:rsid w:val="00932263"/>
    <w:rsid w:val="00946DA2"/>
    <w:rsid w:val="00947310"/>
    <w:rsid w:val="00953928"/>
    <w:rsid w:val="00961CAC"/>
    <w:rsid w:val="00961FC1"/>
    <w:rsid w:val="00966B51"/>
    <w:rsid w:val="009745CB"/>
    <w:rsid w:val="0097518C"/>
    <w:rsid w:val="00980EDD"/>
    <w:rsid w:val="0098479B"/>
    <w:rsid w:val="0099283B"/>
    <w:rsid w:val="00995FBE"/>
    <w:rsid w:val="009A31E7"/>
    <w:rsid w:val="009B2E82"/>
    <w:rsid w:val="009C5797"/>
    <w:rsid w:val="009D413C"/>
    <w:rsid w:val="009D4D19"/>
    <w:rsid w:val="009F0471"/>
    <w:rsid w:val="009F4739"/>
    <w:rsid w:val="009F5E83"/>
    <w:rsid w:val="00A02C92"/>
    <w:rsid w:val="00A23245"/>
    <w:rsid w:val="00A23673"/>
    <w:rsid w:val="00A2422A"/>
    <w:rsid w:val="00A266BC"/>
    <w:rsid w:val="00A37613"/>
    <w:rsid w:val="00A37B0C"/>
    <w:rsid w:val="00A451EA"/>
    <w:rsid w:val="00A5765B"/>
    <w:rsid w:val="00A702B2"/>
    <w:rsid w:val="00A70DEE"/>
    <w:rsid w:val="00A819E0"/>
    <w:rsid w:val="00A82067"/>
    <w:rsid w:val="00A83ABE"/>
    <w:rsid w:val="00A8764D"/>
    <w:rsid w:val="00AB2C93"/>
    <w:rsid w:val="00AD149E"/>
    <w:rsid w:val="00AD15FE"/>
    <w:rsid w:val="00AD3484"/>
    <w:rsid w:val="00AE16B9"/>
    <w:rsid w:val="00AE39AA"/>
    <w:rsid w:val="00B05BDD"/>
    <w:rsid w:val="00B10517"/>
    <w:rsid w:val="00B14304"/>
    <w:rsid w:val="00B1676D"/>
    <w:rsid w:val="00B17284"/>
    <w:rsid w:val="00B2136A"/>
    <w:rsid w:val="00B25C69"/>
    <w:rsid w:val="00B25E23"/>
    <w:rsid w:val="00B41323"/>
    <w:rsid w:val="00B4169D"/>
    <w:rsid w:val="00B418FF"/>
    <w:rsid w:val="00B4335F"/>
    <w:rsid w:val="00B57725"/>
    <w:rsid w:val="00B71270"/>
    <w:rsid w:val="00B71C0E"/>
    <w:rsid w:val="00B7502B"/>
    <w:rsid w:val="00B81F27"/>
    <w:rsid w:val="00B84396"/>
    <w:rsid w:val="00B84674"/>
    <w:rsid w:val="00B94BE7"/>
    <w:rsid w:val="00BB6932"/>
    <w:rsid w:val="00BC068D"/>
    <w:rsid w:val="00BC1845"/>
    <w:rsid w:val="00BC2B02"/>
    <w:rsid w:val="00BC4F7C"/>
    <w:rsid w:val="00BD4E07"/>
    <w:rsid w:val="00BE00E0"/>
    <w:rsid w:val="00BE10DE"/>
    <w:rsid w:val="00BE78B8"/>
    <w:rsid w:val="00BF277A"/>
    <w:rsid w:val="00BF440D"/>
    <w:rsid w:val="00BF4B6B"/>
    <w:rsid w:val="00BF559D"/>
    <w:rsid w:val="00C05A9F"/>
    <w:rsid w:val="00C101A7"/>
    <w:rsid w:val="00C14BB2"/>
    <w:rsid w:val="00C14DC1"/>
    <w:rsid w:val="00C16685"/>
    <w:rsid w:val="00C24D54"/>
    <w:rsid w:val="00C2525C"/>
    <w:rsid w:val="00C31977"/>
    <w:rsid w:val="00C36A28"/>
    <w:rsid w:val="00C63446"/>
    <w:rsid w:val="00C8042F"/>
    <w:rsid w:val="00C84DEA"/>
    <w:rsid w:val="00C90608"/>
    <w:rsid w:val="00C94EA9"/>
    <w:rsid w:val="00CA151C"/>
    <w:rsid w:val="00CA56DA"/>
    <w:rsid w:val="00CB01DF"/>
    <w:rsid w:val="00CB23E7"/>
    <w:rsid w:val="00CB290C"/>
    <w:rsid w:val="00CB3FE5"/>
    <w:rsid w:val="00CC3DE9"/>
    <w:rsid w:val="00CC6A28"/>
    <w:rsid w:val="00CD3A21"/>
    <w:rsid w:val="00CD6D3E"/>
    <w:rsid w:val="00CD73F0"/>
    <w:rsid w:val="00CE01A6"/>
    <w:rsid w:val="00CE21BE"/>
    <w:rsid w:val="00CF4E74"/>
    <w:rsid w:val="00CF4FDB"/>
    <w:rsid w:val="00CF64ED"/>
    <w:rsid w:val="00D0273F"/>
    <w:rsid w:val="00D15ECD"/>
    <w:rsid w:val="00D1759E"/>
    <w:rsid w:val="00D27476"/>
    <w:rsid w:val="00D323AE"/>
    <w:rsid w:val="00D3331C"/>
    <w:rsid w:val="00D33FC5"/>
    <w:rsid w:val="00D369E0"/>
    <w:rsid w:val="00D40AD2"/>
    <w:rsid w:val="00D46DB9"/>
    <w:rsid w:val="00D53C57"/>
    <w:rsid w:val="00D565FF"/>
    <w:rsid w:val="00D627E7"/>
    <w:rsid w:val="00D63123"/>
    <w:rsid w:val="00D672AF"/>
    <w:rsid w:val="00D7710A"/>
    <w:rsid w:val="00D77958"/>
    <w:rsid w:val="00D779EE"/>
    <w:rsid w:val="00D926CA"/>
    <w:rsid w:val="00D92CE9"/>
    <w:rsid w:val="00D95ABD"/>
    <w:rsid w:val="00DB0D6C"/>
    <w:rsid w:val="00DB4287"/>
    <w:rsid w:val="00DC2138"/>
    <w:rsid w:val="00DC67C3"/>
    <w:rsid w:val="00DE0B31"/>
    <w:rsid w:val="00DE2885"/>
    <w:rsid w:val="00DE3179"/>
    <w:rsid w:val="00DF0494"/>
    <w:rsid w:val="00DF0779"/>
    <w:rsid w:val="00DF0BE5"/>
    <w:rsid w:val="00DF6F3C"/>
    <w:rsid w:val="00E00B8E"/>
    <w:rsid w:val="00E14F2C"/>
    <w:rsid w:val="00E17328"/>
    <w:rsid w:val="00E20CA1"/>
    <w:rsid w:val="00E21739"/>
    <w:rsid w:val="00E22FE1"/>
    <w:rsid w:val="00E26B73"/>
    <w:rsid w:val="00E32058"/>
    <w:rsid w:val="00E33E8A"/>
    <w:rsid w:val="00E34850"/>
    <w:rsid w:val="00E43121"/>
    <w:rsid w:val="00E51B97"/>
    <w:rsid w:val="00E52F9D"/>
    <w:rsid w:val="00E5419A"/>
    <w:rsid w:val="00E6262E"/>
    <w:rsid w:val="00E642CB"/>
    <w:rsid w:val="00E65057"/>
    <w:rsid w:val="00E65ADC"/>
    <w:rsid w:val="00E65B93"/>
    <w:rsid w:val="00E73BB8"/>
    <w:rsid w:val="00E825D5"/>
    <w:rsid w:val="00E83897"/>
    <w:rsid w:val="00E85BFF"/>
    <w:rsid w:val="00EA67B7"/>
    <w:rsid w:val="00ED54AB"/>
    <w:rsid w:val="00EE0C5B"/>
    <w:rsid w:val="00F031C5"/>
    <w:rsid w:val="00F07EC3"/>
    <w:rsid w:val="00F11649"/>
    <w:rsid w:val="00F1650D"/>
    <w:rsid w:val="00F22C94"/>
    <w:rsid w:val="00F260A4"/>
    <w:rsid w:val="00F2775D"/>
    <w:rsid w:val="00F31B04"/>
    <w:rsid w:val="00F33A71"/>
    <w:rsid w:val="00F42F10"/>
    <w:rsid w:val="00F4442F"/>
    <w:rsid w:val="00F446A6"/>
    <w:rsid w:val="00F44728"/>
    <w:rsid w:val="00F451CF"/>
    <w:rsid w:val="00F73415"/>
    <w:rsid w:val="00F80E67"/>
    <w:rsid w:val="00F92D84"/>
    <w:rsid w:val="00FA1191"/>
    <w:rsid w:val="00FA47E4"/>
    <w:rsid w:val="00FA748D"/>
    <w:rsid w:val="00FB09BC"/>
    <w:rsid w:val="00FC280B"/>
    <w:rsid w:val="00FC3DC7"/>
    <w:rsid w:val="00FC7BD2"/>
    <w:rsid w:val="00FC7F97"/>
    <w:rsid w:val="00FD068C"/>
    <w:rsid w:val="00FD0CB2"/>
    <w:rsid w:val="00FD3A0A"/>
    <w:rsid w:val="00FD49AF"/>
    <w:rsid w:val="00FE6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49"/>
    <o:shapelayout v:ext="edit">
      <o:idmap v:ext="edit" data="1"/>
    </o:shapelayout>
  </w:shapeDefaults>
  <w:decimalSymbol w:val="."/>
  <w:listSeparator w:val=","/>
  <w14:docId w14:val="584BE144"/>
  <w15:docId w15:val="{33A8CFC4-9DDD-4C0C-BF22-CE7A5E93E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5FBE"/>
    <w:pPr>
      <w:spacing w:after="0" w:line="240" w:lineRule="auto"/>
    </w:pPr>
    <w:rPr>
      <w:rFonts w:ascii="Times New Roman" w:eastAsia="Times New Roman" w:hAnsi="Times New Roman" w:cs="Times New Roman"/>
      <w:sz w:val="24"/>
      <w:szCs w:val="24"/>
      <w:lang w:val="uk-UA" w:eastAsia="uk-UA"/>
    </w:rPr>
  </w:style>
  <w:style w:type="paragraph" w:styleId="2">
    <w:name w:val="heading 2"/>
    <w:basedOn w:val="a"/>
    <w:next w:val="a"/>
    <w:link w:val="20"/>
    <w:uiPriority w:val="9"/>
    <w:semiHidden/>
    <w:unhideWhenUsed/>
    <w:qFormat/>
    <w:rsid w:val="00CD6D3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9745CB"/>
    <w:pPr>
      <w:spacing w:before="100" w:beforeAutospacing="1" w:after="100" w:afterAutospacing="1"/>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7C58"/>
    <w:pPr>
      <w:ind w:left="720"/>
      <w:contextualSpacing/>
    </w:pPr>
  </w:style>
  <w:style w:type="table" w:styleId="a4">
    <w:name w:val="Table Grid"/>
    <w:basedOn w:val="a1"/>
    <w:uiPriority w:val="59"/>
    <w:rsid w:val="00824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3"/>
    <w:basedOn w:val="a"/>
    <w:link w:val="32"/>
    <w:semiHidden/>
    <w:rsid w:val="006A6503"/>
    <w:pPr>
      <w:overflowPunct w:val="0"/>
      <w:autoSpaceDE w:val="0"/>
      <w:autoSpaceDN w:val="0"/>
      <w:adjustRightInd w:val="0"/>
      <w:jc w:val="both"/>
      <w:textAlignment w:val="baseline"/>
    </w:pPr>
    <w:rPr>
      <w:sz w:val="28"/>
      <w:szCs w:val="20"/>
      <w:lang w:eastAsia="ru-RU"/>
    </w:rPr>
  </w:style>
  <w:style w:type="character" w:customStyle="1" w:styleId="32">
    <w:name w:val="Основной текст 3 Знак"/>
    <w:basedOn w:val="a0"/>
    <w:link w:val="31"/>
    <w:semiHidden/>
    <w:rsid w:val="006A6503"/>
    <w:rPr>
      <w:rFonts w:ascii="Times New Roman" w:eastAsia="Times New Roman" w:hAnsi="Times New Roman" w:cs="Times New Roman"/>
      <w:sz w:val="28"/>
      <w:szCs w:val="20"/>
      <w:lang w:val="uk-UA" w:eastAsia="ru-RU"/>
    </w:rPr>
  </w:style>
  <w:style w:type="paragraph" w:styleId="a5">
    <w:name w:val="Normal (Web)"/>
    <w:basedOn w:val="a"/>
    <w:uiPriority w:val="99"/>
    <w:semiHidden/>
    <w:rsid w:val="00742620"/>
    <w:pPr>
      <w:spacing w:before="100" w:beforeAutospacing="1" w:after="100" w:afterAutospacing="1"/>
    </w:pPr>
    <w:rPr>
      <w:color w:val="000000"/>
      <w:lang w:val="ru-RU" w:eastAsia="ru-RU"/>
    </w:rPr>
  </w:style>
  <w:style w:type="paragraph" w:styleId="a6">
    <w:name w:val="Body Text Indent"/>
    <w:basedOn w:val="a"/>
    <w:link w:val="a7"/>
    <w:uiPriority w:val="99"/>
    <w:semiHidden/>
    <w:unhideWhenUsed/>
    <w:rsid w:val="00244E81"/>
    <w:pPr>
      <w:spacing w:after="120"/>
      <w:ind w:left="283"/>
    </w:pPr>
  </w:style>
  <w:style w:type="character" w:customStyle="1" w:styleId="a7">
    <w:name w:val="Основной текст с отступом Знак"/>
    <w:basedOn w:val="a0"/>
    <w:link w:val="a6"/>
    <w:uiPriority w:val="99"/>
    <w:semiHidden/>
    <w:rsid w:val="00244E81"/>
    <w:rPr>
      <w:rFonts w:ascii="Times New Roman" w:eastAsia="Times New Roman" w:hAnsi="Times New Roman" w:cs="Times New Roman"/>
      <w:sz w:val="24"/>
      <w:szCs w:val="24"/>
      <w:lang w:val="uk-UA" w:eastAsia="uk-UA"/>
    </w:rPr>
  </w:style>
  <w:style w:type="character" w:styleId="a8">
    <w:name w:val="Strong"/>
    <w:basedOn w:val="a0"/>
    <w:uiPriority w:val="22"/>
    <w:qFormat/>
    <w:rsid w:val="009745CB"/>
    <w:rPr>
      <w:b/>
      <w:bCs/>
    </w:rPr>
  </w:style>
  <w:style w:type="character" w:customStyle="1" w:styleId="30">
    <w:name w:val="Заголовок 3 Знак"/>
    <w:basedOn w:val="a0"/>
    <w:link w:val="3"/>
    <w:uiPriority w:val="9"/>
    <w:rsid w:val="009745CB"/>
    <w:rPr>
      <w:rFonts w:ascii="Times New Roman" w:eastAsia="Times New Roman" w:hAnsi="Times New Roman" w:cs="Times New Roman"/>
      <w:b/>
      <w:bCs/>
      <w:sz w:val="27"/>
      <w:szCs w:val="27"/>
      <w:lang w:eastAsia="ru-RU"/>
    </w:rPr>
  </w:style>
  <w:style w:type="character" w:styleId="a9">
    <w:name w:val="Hyperlink"/>
    <w:basedOn w:val="a0"/>
    <w:uiPriority w:val="99"/>
    <w:unhideWhenUsed/>
    <w:rsid w:val="009745CB"/>
    <w:rPr>
      <w:color w:val="0000FF"/>
      <w:u w:val="single"/>
    </w:rPr>
  </w:style>
  <w:style w:type="character" w:customStyle="1" w:styleId="20">
    <w:name w:val="Заголовок 2 Знак"/>
    <w:basedOn w:val="a0"/>
    <w:link w:val="2"/>
    <w:uiPriority w:val="9"/>
    <w:semiHidden/>
    <w:rsid w:val="00CD6D3E"/>
    <w:rPr>
      <w:rFonts w:asciiTheme="majorHAnsi" w:eastAsiaTheme="majorEastAsia" w:hAnsiTheme="majorHAnsi" w:cstheme="majorBidi"/>
      <w:b/>
      <w:bCs/>
      <w:color w:val="4F81BD" w:themeColor="accent1"/>
      <w:sz w:val="26"/>
      <w:szCs w:val="26"/>
      <w:lang w:val="uk-UA" w:eastAsia="uk-UA"/>
    </w:rPr>
  </w:style>
  <w:style w:type="paragraph" w:customStyle="1" w:styleId="tl">
    <w:name w:val="tl"/>
    <w:basedOn w:val="a"/>
    <w:rsid w:val="00CD6D3E"/>
    <w:pPr>
      <w:spacing w:before="100" w:beforeAutospacing="1" w:after="100" w:afterAutospacing="1"/>
    </w:pPr>
    <w:rPr>
      <w:lang w:val="ru-RU" w:eastAsia="ru-RU"/>
    </w:rPr>
  </w:style>
  <w:style w:type="paragraph" w:customStyle="1" w:styleId="tj">
    <w:name w:val="tj"/>
    <w:basedOn w:val="a"/>
    <w:rsid w:val="00CD6D3E"/>
    <w:pPr>
      <w:spacing w:before="100" w:beforeAutospacing="1" w:after="100" w:afterAutospacing="1"/>
    </w:pPr>
    <w:rPr>
      <w:lang w:val="ru-RU" w:eastAsia="ru-RU"/>
    </w:rPr>
  </w:style>
  <w:style w:type="paragraph" w:customStyle="1" w:styleId="tc">
    <w:name w:val="tc"/>
    <w:basedOn w:val="a"/>
    <w:rsid w:val="00CD6D3E"/>
    <w:pPr>
      <w:spacing w:before="100" w:beforeAutospacing="1" w:after="100" w:afterAutospacing="1"/>
    </w:pPr>
    <w:rPr>
      <w:lang w:val="ru-RU" w:eastAsia="ru-RU"/>
    </w:rPr>
  </w:style>
  <w:style w:type="character" w:customStyle="1" w:styleId="fs3">
    <w:name w:val="fs3"/>
    <w:basedOn w:val="a0"/>
    <w:rsid w:val="00CD6D3E"/>
  </w:style>
  <w:style w:type="paragraph" w:styleId="33">
    <w:name w:val="Body Text Indent 3"/>
    <w:basedOn w:val="a"/>
    <w:link w:val="34"/>
    <w:uiPriority w:val="99"/>
    <w:semiHidden/>
    <w:unhideWhenUsed/>
    <w:rsid w:val="00206A4E"/>
    <w:pPr>
      <w:spacing w:after="120"/>
      <w:ind w:left="283"/>
    </w:pPr>
    <w:rPr>
      <w:sz w:val="16"/>
      <w:szCs w:val="16"/>
    </w:rPr>
  </w:style>
  <w:style w:type="character" w:customStyle="1" w:styleId="34">
    <w:name w:val="Основной текст с отступом 3 Знак"/>
    <w:basedOn w:val="a0"/>
    <w:link w:val="33"/>
    <w:rsid w:val="00206A4E"/>
    <w:rPr>
      <w:rFonts w:ascii="Times New Roman" w:eastAsia="Times New Roman" w:hAnsi="Times New Roman" w:cs="Times New Roman"/>
      <w:sz w:val="16"/>
      <w:szCs w:val="16"/>
      <w:lang w:val="uk-UA" w:eastAsia="uk-UA"/>
    </w:rPr>
  </w:style>
  <w:style w:type="paragraph" w:styleId="aa">
    <w:name w:val="No Spacing"/>
    <w:link w:val="ab"/>
    <w:qFormat/>
    <w:rsid w:val="00206A4E"/>
    <w:pPr>
      <w:spacing w:after="0" w:line="240" w:lineRule="auto"/>
    </w:pPr>
    <w:rPr>
      <w:rFonts w:ascii="Times New Roman" w:eastAsia="Times New Roman" w:hAnsi="Times New Roman" w:cs="Times New Roman"/>
      <w:sz w:val="20"/>
      <w:szCs w:val="20"/>
      <w:lang w:eastAsia="ru-RU"/>
    </w:rPr>
  </w:style>
  <w:style w:type="character" w:customStyle="1" w:styleId="ac">
    <w:name w:val="Подпись к таблице_"/>
    <w:link w:val="ad"/>
    <w:locked/>
    <w:rsid w:val="00206A4E"/>
    <w:rPr>
      <w:rFonts w:ascii="Times New Roman" w:hAnsi="Times New Roman"/>
      <w:shd w:val="clear" w:color="auto" w:fill="FFFFFF"/>
    </w:rPr>
  </w:style>
  <w:style w:type="paragraph" w:customStyle="1" w:styleId="ad">
    <w:name w:val="Подпись к таблице"/>
    <w:basedOn w:val="a"/>
    <w:link w:val="ac"/>
    <w:rsid w:val="00206A4E"/>
    <w:pPr>
      <w:widowControl w:val="0"/>
      <w:shd w:val="clear" w:color="auto" w:fill="FFFFFF"/>
      <w:spacing w:line="240" w:lineRule="atLeast"/>
    </w:pPr>
    <w:rPr>
      <w:rFonts w:eastAsiaTheme="minorHAnsi" w:cstheme="minorBidi"/>
      <w:sz w:val="22"/>
      <w:szCs w:val="22"/>
      <w:lang w:val="ru-RU" w:eastAsia="en-US"/>
    </w:rPr>
  </w:style>
  <w:style w:type="character" w:customStyle="1" w:styleId="21">
    <w:name w:val="Основной текст (2) + Не полужирный"/>
    <w:rsid w:val="00206A4E"/>
    <w:rPr>
      <w:rFonts w:ascii="Times New Roman" w:hAnsi="Times New Roman" w:cs="Times New Roman"/>
      <w:b/>
      <w:bCs/>
      <w:sz w:val="22"/>
      <w:szCs w:val="22"/>
      <w:u w:val="none"/>
    </w:rPr>
  </w:style>
  <w:style w:type="character" w:customStyle="1" w:styleId="ab">
    <w:name w:val="Без интервала Знак"/>
    <w:link w:val="aa"/>
    <w:locked/>
    <w:rsid w:val="00206A4E"/>
    <w:rPr>
      <w:rFonts w:ascii="Times New Roman" w:eastAsia="Times New Roman" w:hAnsi="Times New Roman" w:cs="Times New Roman"/>
      <w:sz w:val="20"/>
      <w:szCs w:val="20"/>
      <w:lang w:eastAsia="ru-RU"/>
    </w:rPr>
  </w:style>
  <w:style w:type="paragraph" w:customStyle="1" w:styleId="22">
    <w:name w:val="Без интервала2"/>
    <w:rsid w:val="00206A4E"/>
    <w:pPr>
      <w:spacing w:after="0" w:line="240" w:lineRule="auto"/>
    </w:pPr>
    <w:rPr>
      <w:rFonts w:ascii="Times New Roman" w:eastAsia="Calibri" w:hAnsi="Times New Roman" w:cs="Times New Roman"/>
      <w:sz w:val="20"/>
      <w:szCs w:val="20"/>
      <w:lang w:eastAsia="ru-RU"/>
    </w:rPr>
  </w:style>
  <w:style w:type="table" w:customStyle="1" w:styleId="1">
    <w:name w:val="Сетка таблицы1"/>
    <w:basedOn w:val="a1"/>
    <w:next w:val="a4"/>
    <w:uiPriority w:val="59"/>
    <w:rsid w:val="005200F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2866E2"/>
    <w:rPr>
      <w:rFonts w:ascii="Segoe UI" w:hAnsi="Segoe UI" w:cs="Segoe UI"/>
      <w:sz w:val="18"/>
      <w:szCs w:val="18"/>
    </w:rPr>
  </w:style>
  <w:style w:type="character" w:customStyle="1" w:styleId="af">
    <w:name w:val="Текст выноски Знак"/>
    <w:basedOn w:val="a0"/>
    <w:link w:val="ae"/>
    <w:uiPriority w:val="99"/>
    <w:semiHidden/>
    <w:rsid w:val="002866E2"/>
    <w:rPr>
      <w:rFonts w:ascii="Segoe UI" w:eastAsia="Times New Roman" w:hAnsi="Segoe UI" w:cs="Segoe UI"/>
      <w:sz w:val="18"/>
      <w:szCs w:val="18"/>
      <w:lang w:val="uk-UA" w:eastAsia="uk-UA"/>
    </w:rPr>
  </w:style>
  <w:style w:type="paragraph" w:styleId="af0">
    <w:name w:val="header"/>
    <w:basedOn w:val="a"/>
    <w:link w:val="af1"/>
    <w:uiPriority w:val="99"/>
    <w:unhideWhenUsed/>
    <w:rsid w:val="007239FC"/>
    <w:pPr>
      <w:tabs>
        <w:tab w:val="center" w:pos="4844"/>
        <w:tab w:val="right" w:pos="9689"/>
      </w:tabs>
    </w:pPr>
  </w:style>
  <w:style w:type="character" w:customStyle="1" w:styleId="af1">
    <w:name w:val="Верхний колонтитул Знак"/>
    <w:basedOn w:val="a0"/>
    <w:link w:val="af0"/>
    <w:uiPriority w:val="99"/>
    <w:rsid w:val="007239FC"/>
    <w:rPr>
      <w:rFonts w:ascii="Times New Roman" w:eastAsia="Times New Roman" w:hAnsi="Times New Roman" w:cs="Times New Roman"/>
      <w:sz w:val="24"/>
      <w:szCs w:val="24"/>
      <w:lang w:val="uk-UA" w:eastAsia="uk-UA"/>
    </w:rPr>
  </w:style>
  <w:style w:type="paragraph" w:styleId="af2">
    <w:name w:val="footer"/>
    <w:basedOn w:val="a"/>
    <w:link w:val="af3"/>
    <w:uiPriority w:val="99"/>
    <w:unhideWhenUsed/>
    <w:rsid w:val="007239FC"/>
    <w:pPr>
      <w:tabs>
        <w:tab w:val="center" w:pos="4844"/>
        <w:tab w:val="right" w:pos="9689"/>
      </w:tabs>
    </w:pPr>
  </w:style>
  <w:style w:type="character" w:customStyle="1" w:styleId="af3">
    <w:name w:val="Нижний колонтитул Знак"/>
    <w:basedOn w:val="a0"/>
    <w:link w:val="af2"/>
    <w:uiPriority w:val="99"/>
    <w:rsid w:val="007239FC"/>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283773">
      <w:bodyDiv w:val="1"/>
      <w:marLeft w:val="0"/>
      <w:marRight w:val="0"/>
      <w:marTop w:val="0"/>
      <w:marBottom w:val="0"/>
      <w:divBdr>
        <w:top w:val="none" w:sz="0" w:space="0" w:color="auto"/>
        <w:left w:val="none" w:sz="0" w:space="0" w:color="auto"/>
        <w:bottom w:val="none" w:sz="0" w:space="0" w:color="auto"/>
        <w:right w:val="none" w:sz="0" w:space="0" w:color="auto"/>
      </w:divBdr>
      <w:divsChild>
        <w:div w:id="875655623">
          <w:marLeft w:val="0"/>
          <w:marRight w:val="0"/>
          <w:marTop w:val="0"/>
          <w:marBottom w:val="0"/>
          <w:divBdr>
            <w:top w:val="none" w:sz="0" w:space="0" w:color="auto"/>
            <w:left w:val="none" w:sz="0" w:space="0" w:color="auto"/>
            <w:bottom w:val="none" w:sz="0" w:space="0" w:color="auto"/>
            <w:right w:val="none" w:sz="0" w:space="0" w:color="auto"/>
          </w:divBdr>
        </w:div>
        <w:div w:id="442264090">
          <w:marLeft w:val="0"/>
          <w:marRight w:val="0"/>
          <w:marTop w:val="0"/>
          <w:marBottom w:val="0"/>
          <w:divBdr>
            <w:top w:val="none" w:sz="0" w:space="0" w:color="auto"/>
            <w:left w:val="none" w:sz="0" w:space="0" w:color="auto"/>
            <w:bottom w:val="none" w:sz="0" w:space="0" w:color="auto"/>
            <w:right w:val="none" w:sz="0" w:space="0" w:color="auto"/>
          </w:divBdr>
        </w:div>
        <w:div w:id="185021470">
          <w:marLeft w:val="0"/>
          <w:marRight w:val="0"/>
          <w:marTop w:val="0"/>
          <w:marBottom w:val="0"/>
          <w:divBdr>
            <w:top w:val="none" w:sz="0" w:space="0" w:color="auto"/>
            <w:left w:val="none" w:sz="0" w:space="0" w:color="auto"/>
            <w:bottom w:val="none" w:sz="0" w:space="0" w:color="auto"/>
            <w:right w:val="none" w:sz="0" w:space="0" w:color="auto"/>
          </w:divBdr>
        </w:div>
      </w:divsChild>
    </w:div>
    <w:div w:id="203180638">
      <w:bodyDiv w:val="1"/>
      <w:marLeft w:val="0"/>
      <w:marRight w:val="0"/>
      <w:marTop w:val="0"/>
      <w:marBottom w:val="0"/>
      <w:divBdr>
        <w:top w:val="none" w:sz="0" w:space="0" w:color="auto"/>
        <w:left w:val="none" w:sz="0" w:space="0" w:color="auto"/>
        <w:bottom w:val="none" w:sz="0" w:space="0" w:color="auto"/>
        <w:right w:val="none" w:sz="0" w:space="0" w:color="auto"/>
      </w:divBdr>
    </w:div>
    <w:div w:id="236210859">
      <w:bodyDiv w:val="1"/>
      <w:marLeft w:val="0"/>
      <w:marRight w:val="0"/>
      <w:marTop w:val="0"/>
      <w:marBottom w:val="0"/>
      <w:divBdr>
        <w:top w:val="none" w:sz="0" w:space="0" w:color="auto"/>
        <w:left w:val="none" w:sz="0" w:space="0" w:color="auto"/>
        <w:bottom w:val="none" w:sz="0" w:space="0" w:color="auto"/>
        <w:right w:val="none" w:sz="0" w:space="0" w:color="auto"/>
      </w:divBdr>
    </w:div>
    <w:div w:id="808132895">
      <w:bodyDiv w:val="1"/>
      <w:marLeft w:val="0"/>
      <w:marRight w:val="0"/>
      <w:marTop w:val="0"/>
      <w:marBottom w:val="0"/>
      <w:divBdr>
        <w:top w:val="none" w:sz="0" w:space="0" w:color="auto"/>
        <w:left w:val="none" w:sz="0" w:space="0" w:color="auto"/>
        <w:bottom w:val="none" w:sz="0" w:space="0" w:color="auto"/>
        <w:right w:val="none" w:sz="0" w:space="0" w:color="auto"/>
      </w:divBdr>
      <w:divsChild>
        <w:div w:id="514074478">
          <w:marLeft w:val="0"/>
          <w:marRight w:val="0"/>
          <w:marTop w:val="0"/>
          <w:marBottom w:val="0"/>
          <w:divBdr>
            <w:top w:val="none" w:sz="0" w:space="0" w:color="auto"/>
            <w:left w:val="none" w:sz="0" w:space="0" w:color="auto"/>
            <w:bottom w:val="none" w:sz="0" w:space="0" w:color="auto"/>
            <w:right w:val="none" w:sz="0" w:space="0" w:color="auto"/>
          </w:divBdr>
        </w:div>
      </w:divsChild>
    </w:div>
    <w:div w:id="1020396620">
      <w:bodyDiv w:val="1"/>
      <w:marLeft w:val="0"/>
      <w:marRight w:val="0"/>
      <w:marTop w:val="0"/>
      <w:marBottom w:val="0"/>
      <w:divBdr>
        <w:top w:val="none" w:sz="0" w:space="0" w:color="auto"/>
        <w:left w:val="none" w:sz="0" w:space="0" w:color="auto"/>
        <w:bottom w:val="none" w:sz="0" w:space="0" w:color="auto"/>
        <w:right w:val="none" w:sz="0" w:space="0" w:color="auto"/>
      </w:divBdr>
    </w:div>
    <w:div w:id="1459453472">
      <w:bodyDiv w:val="1"/>
      <w:marLeft w:val="0"/>
      <w:marRight w:val="0"/>
      <w:marTop w:val="0"/>
      <w:marBottom w:val="0"/>
      <w:divBdr>
        <w:top w:val="none" w:sz="0" w:space="0" w:color="auto"/>
        <w:left w:val="none" w:sz="0" w:space="0" w:color="auto"/>
        <w:bottom w:val="none" w:sz="0" w:space="0" w:color="auto"/>
        <w:right w:val="none" w:sz="0" w:space="0" w:color="auto"/>
      </w:divBdr>
    </w:div>
    <w:div w:id="1833134093">
      <w:bodyDiv w:val="1"/>
      <w:marLeft w:val="0"/>
      <w:marRight w:val="0"/>
      <w:marTop w:val="0"/>
      <w:marBottom w:val="0"/>
      <w:divBdr>
        <w:top w:val="none" w:sz="0" w:space="0" w:color="auto"/>
        <w:left w:val="none" w:sz="0" w:space="0" w:color="auto"/>
        <w:bottom w:val="none" w:sz="0" w:space="0" w:color="auto"/>
        <w:right w:val="none" w:sz="0" w:space="0" w:color="auto"/>
      </w:divBdr>
      <w:divsChild>
        <w:div w:id="606698554">
          <w:marLeft w:val="0"/>
          <w:marRight w:val="0"/>
          <w:marTop w:val="0"/>
          <w:marBottom w:val="0"/>
          <w:divBdr>
            <w:top w:val="none" w:sz="0" w:space="0" w:color="auto"/>
            <w:left w:val="none" w:sz="0" w:space="0" w:color="auto"/>
            <w:bottom w:val="none" w:sz="0" w:space="0" w:color="auto"/>
            <w:right w:val="none" w:sz="0" w:space="0" w:color="auto"/>
          </w:divBdr>
        </w:div>
        <w:div w:id="1493794153">
          <w:marLeft w:val="0"/>
          <w:marRight w:val="0"/>
          <w:marTop w:val="0"/>
          <w:marBottom w:val="0"/>
          <w:divBdr>
            <w:top w:val="none" w:sz="0" w:space="0" w:color="auto"/>
            <w:left w:val="none" w:sz="0" w:space="0" w:color="auto"/>
            <w:bottom w:val="none" w:sz="0" w:space="0" w:color="auto"/>
            <w:right w:val="none" w:sz="0" w:space="0" w:color="auto"/>
          </w:divBdr>
        </w:div>
        <w:div w:id="1245186126">
          <w:marLeft w:val="0"/>
          <w:marRight w:val="0"/>
          <w:marTop w:val="0"/>
          <w:marBottom w:val="0"/>
          <w:divBdr>
            <w:top w:val="none" w:sz="0" w:space="0" w:color="auto"/>
            <w:left w:val="none" w:sz="0" w:space="0" w:color="auto"/>
            <w:bottom w:val="none" w:sz="0" w:space="0" w:color="auto"/>
            <w:right w:val="none" w:sz="0" w:space="0" w:color="auto"/>
          </w:divBdr>
        </w:div>
        <w:div w:id="659311108">
          <w:marLeft w:val="0"/>
          <w:marRight w:val="0"/>
          <w:marTop w:val="0"/>
          <w:marBottom w:val="0"/>
          <w:divBdr>
            <w:top w:val="none" w:sz="0" w:space="0" w:color="auto"/>
            <w:left w:val="none" w:sz="0" w:space="0" w:color="auto"/>
            <w:bottom w:val="none" w:sz="0" w:space="0" w:color="auto"/>
            <w:right w:val="none" w:sz="0" w:space="0" w:color="auto"/>
          </w:divBdr>
          <w:divsChild>
            <w:div w:id="594292480">
              <w:marLeft w:val="225"/>
              <w:marRight w:val="0"/>
              <w:marTop w:val="0"/>
              <w:marBottom w:val="0"/>
              <w:divBdr>
                <w:top w:val="none" w:sz="0" w:space="0" w:color="auto"/>
                <w:left w:val="none" w:sz="0" w:space="0" w:color="auto"/>
                <w:bottom w:val="none" w:sz="0" w:space="0" w:color="auto"/>
                <w:right w:val="none" w:sz="0" w:space="0" w:color="auto"/>
              </w:divBdr>
            </w:div>
          </w:divsChild>
        </w:div>
        <w:div w:id="556475662">
          <w:marLeft w:val="0"/>
          <w:marRight w:val="0"/>
          <w:marTop w:val="0"/>
          <w:marBottom w:val="0"/>
          <w:divBdr>
            <w:top w:val="none" w:sz="0" w:space="0" w:color="auto"/>
            <w:left w:val="none" w:sz="0" w:space="0" w:color="auto"/>
            <w:bottom w:val="none" w:sz="0" w:space="0" w:color="auto"/>
            <w:right w:val="none" w:sz="0" w:space="0" w:color="auto"/>
          </w:divBdr>
        </w:div>
        <w:div w:id="647905141">
          <w:marLeft w:val="0"/>
          <w:marRight w:val="0"/>
          <w:marTop w:val="0"/>
          <w:marBottom w:val="0"/>
          <w:divBdr>
            <w:top w:val="none" w:sz="0" w:space="0" w:color="auto"/>
            <w:left w:val="none" w:sz="0" w:space="0" w:color="auto"/>
            <w:bottom w:val="none" w:sz="0" w:space="0" w:color="auto"/>
            <w:right w:val="none" w:sz="0" w:space="0" w:color="auto"/>
          </w:divBdr>
        </w:div>
        <w:div w:id="103964515">
          <w:marLeft w:val="0"/>
          <w:marRight w:val="0"/>
          <w:marTop w:val="0"/>
          <w:marBottom w:val="0"/>
          <w:divBdr>
            <w:top w:val="none" w:sz="0" w:space="0" w:color="auto"/>
            <w:left w:val="none" w:sz="0" w:space="0" w:color="auto"/>
            <w:bottom w:val="none" w:sz="0" w:space="0" w:color="auto"/>
            <w:right w:val="none" w:sz="0" w:space="0" w:color="auto"/>
          </w:divBdr>
        </w:div>
        <w:div w:id="83307361">
          <w:marLeft w:val="0"/>
          <w:marRight w:val="0"/>
          <w:marTop w:val="0"/>
          <w:marBottom w:val="0"/>
          <w:divBdr>
            <w:top w:val="none" w:sz="0" w:space="0" w:color="auto"/>
            <w:left w:val="none" w:sz="0" w:space="0" w:color="auto"/>
            <w:bottom w:val="none" w:sz="0" w:space="0" w:color="auto"/>
            <w:right w:val="none" w:sz="0" w:space="0" w:color="auto"/>
          </w:divBdr>
        </w:div>
        <w:div w:id="1313876118">
          <w:marLeft w:val="0"/>
          <w:marRight w:val="0"/>
          <w:marTop w:val="0"/>
          <w:marBottom w:val="0"/>
          <w:divBdr>
            <w:top w:val="none" w:sz="0" w:space="0" w:color="auto"/>
            <w:left w:val="none" w:sz="0" w:space="0" w:color="auto"/>
            <w:bottom w:val="none" w:sz="0" w:space="0" w:color="auto"/>
            <w:right w:val="none" w:sz="0" w:space="0" w:color="auto"/>
          </w:divBdr>
        </w:div>
        <w:div w:id="398089553">
          <w:marLeft w:val="0"/>
          <w:marRight w:val="0"/>
          <w:marTop w:val="0"/>
          <w:marBottom w:val="0"/>
          <w:divBdr>
            <w:top w:val="none" w:sz="0" w:space="0" w:color="auto"/>
            <w:left w:val="none" w:sz="0" w:space="0" w:color="auto"/>
            <w:bottom w:val="none" w:sz="0" w:space="0" w:color="auto"/>
            <w:right w:val="none" w:sz="0" w:space="0" w:color="auto"/>
          </w:divBdr>
        </w:div>
        <w:div w:id="542866466">
          <w:marLeft w:val="0"/>
          <w:marRight w:val="0"/>
          <w:marTop w:val="0"/>
          <w:marBottom w:val="0"/>
          <w:divBdr>
            <w:top w:val="none" w:sz="0" w:space="0" w:color="auto"/>
            <w:left w:val="none" w:sz="0" w:space="0" w:color="auto"/>
            <w:bottom w:val="none" w:sz="0" w:space="0" w:color="auto"/>
            <w:right w:val="none" w:sz="0" w:space="0" w:color="auto"/>
          </w:divBdr>
        </w:div>
        <w:div w:id="1400205158">
          <w:marLeft w:val="0"/>
          <w:marRight w:val="0"/>
          <w:marTop w:val="0"/>
          <w:marBottom w:val="0"/>
          <w:divBdr>
            <w:top w:val="none" w:sz="0" w:space="0" w:color="auto"/>
            <w:left w:val="none" w:sz="0" w:space="0" w:color="auto"/>
            <w:bottom w:val="none" w:sz="0" w:space="0" w:color="auto"/>
            <w:right w:val="none" w:sz="0" w:space="0" w:color="auto"/>
          </w:divBdr>
        </w:div>
        <w:div w:id="1291474381">
          <w:marLeft w:val="0"/>
          <w:marRight w:val="0"/>
          <w:marTop w:val="0"/>
          <w:marBottom w:val="0"/>
          <w:divBdr>
            <w:top w:val="none" w:sz="0" w:space="0" w:color="auto"/>
            <w:left w:val="none" w:sz="0" w:space="0" w:color="auto"/>
            <w:bottom w:val="none" w:sz="0" w:space="0" w:color="auto"/>
            <w:right w:val="none" w:sz="0" w:space="0" w:color="auto"/>
          </w:divBdr>
        </w:div>
        <w:div w:id="1263565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p@kr.gov.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69DFA-FF02-4752-A379-127C46034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2695</TotalTime>
  <Pages>14</Pages>
  <Words>4409</Words>
  <Characters>25137</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urp515</dc:creator>
  <cp:keywords/>
  <dc:description/>
  <cp:lastModifiedBy>urp506</cp:lastModifiedBy>
  <cp:revision>96</cp:revision>
  <cp:lastPrinted>2025-01-28T10:10:00Z</cp:lastPrinted>
  <dcterms:created xsi:type="dcterms:W3CDTF">2024-10-11T10:33:00Z</dcterms:created>
  <dcterms:modified xsi:type="dcterms:W3CDTF">2025-01-28T10:17:00Z</dcterms:modified>
</cp:coreProperties>
</file>