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927" w:rsidRPr="007C7773" w:rsidRDefault="00374FA9" w:rsidP="000F164B">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00943927" w:rsidRPr="007C7773">
        <w:rPr>
          <w:rFonts w:ascii="Times New Roman" w:hAnsi="Times New Roman"/>
          <w:sz w:val="28"/>
          <w:szCs w:val="28"/>
          <w:lang w:val="uk-UA"/>
        </w:rPr>
        <w:t>СХВАЛЕНО</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Загальними зборами трудового колективу державної установи</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«Криворізька установа виконання покарань (№3)»</w:t>
      </w:r>
    </w:p>
    <w:p w:rsidR="00943927" w:rsidRPr="007C7773" w:rsidRDefault="00943927" w:rsidP="00943927">
      <w:pPr>
        <w:spacing w:after="0" w:line="240" w:lineRule="auto"/>
        <w:ind w:left="5103"/>
        <w:rPr>
          <w:rFonts w:ascii="Times New Roman" w:hAnsi="Times New Roman"/>
          <w:sz w:val="28"/>
          <w:szCs w:val="28"/>
          <w:lang w:val="uk-UA"/>
        </w:rPr>
      </w:pPr>
      <w:r w:rsidRPr="007C7773">
        <w:rPr>
          <w:rFonts w:ascii="Times New Roman" w:hAnsi="Times New Roman"/>
          <w:sz w:val="28"/>
          <w:szCs w:val="28"/>
          <w:lang w:val="uk-UA"/>
        </w:rPr>
        <w:t>«</w:t>
      </w:r>
      <w:r w:rsidR="00D8389C">
        <w:rPr>
          <w:rFonts w:ascii="Times New Roman" w:hAnsi="Times New Roman"/>
          <w:sz w:val="28"/>
          <w:szCs w:val="28"/>
          <w:lang w:val="uk-UA"/>
        </w:rPr>
        <w:t>12</w:t>
      </w:r>
      <w:r w:rsidRPr="007C7773">
        <w:rPr>
          <w:rFonts w:ascii="Times New Roman" w:hAnsi="Times New Roman"/>
          <w:sz w:val="28"/>
          <w:szCs w:val="28"/>
          <w:lang w:val="uk-UA"/>
        </w:rPr>
        <w:t xml:space="preserve">» </w:t>
      </w:r>
      <w:r w:rsidR="00D8389C">
        <w:rPr>
          <w:rFonts w:ascii="Times New Roman" w:hAnsi="Times New Roman"/>
          <w:sz w:val="28"/>
          <w:szCs w:val="28"/>
          <w:lang w:val="uk-UA"/>
        </w:rPr>
        <w:t>лютого</w:t>
      </w:r>
      <w:r w:rsidRPr="007C7773">
        <w:rPr>
          <w:rFonts w:ascii="Times New Roman" w:hAnsi="Times New Roman"/>
          <w:sz w:val="28"/>
          <w:szCs w:val="28"/>
          <w:lang w:val="uk-UA"/>
        </w:rPr>
        <w:t xml:space="preserve"> 202</w:t>
      </w:r>
      <w:r w:rsidR="00D8389C">
        <w:rPr>
          <w:rFonts w:ascii="Times New Roman" w:hAnsi="Times New Roman"/>
          <w:sz w:val="28"/>
          <w:szCs w:val="28"/>
          <w:lang w:val="uk-UA"/>
        </w:rPr>
        <w:t>5</w:t>
      </w:r>
      <w:r w:rsidRPr="007C7773">
        <w:rPr>
          <w:rFonts w:ascii="Times New Roman" w:hAnsi="Times New Roman"/>
          <w:sz w:val="28"/>
          <w:szCs w:val="28"/>
          <w:lang w:val="uk-UA"/>
        </w:rPr>
        <w:t xml:space="preserve"> року</w:t>
      </w:r>
    </w:p>
    <w:p w:rsidR="00943927" w:rsidRPr="007C7773" w:rsidRDefault="00943927" w:rsidP="00943927">
      <w:pPr>
        <w:spacing w:after="0" w:line="240" w:lineRule="auto"/>
        <w:ind w:left="5103"/>
        <w:rPr>
          <w:rFonts w:ascii="Times New Roman" w:hAnsi="Times New Roman"/>
          <w:sz w:val="28"/>
          <w:szCs w:val="28"/>
          <w:lang w:val="uk-UA"/>
        </w:rPr>
      </w:pPr>
    </w:p>
    <w:p w:rsidR="00943927" w:rsidRPr="007C7773" w:rsidRDefault="00943927" w:rsidP="00943927">
      <w:pPr>
        <w:spacing w:after="0" w:line="240" w:lineRule="auto"/>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943927" w:rsidP="00943927">
      <w:pPr>
        <w:spacing w:after="0" w:line="240" w:lineRule="auto"/>
        <w:jc w:val="center"/>
        <w:rPr>
          <w:rFonts w:ascii="Times New Roman" w:hAnsi="Times New Roman"/>
          <w:sz w:val="28"/>
          <w:szCs w:val="28"/>
          <w:lang w:val="uk-UA"/>
        </w:rPr>
      </w:pPr>
    </w:p>
    <w:p w:rsidR="00943927" w:rsidRPr="007C7773" w:rsidRDefault="00D8389C" w:rsidP="00943927">
      <w:pPr>
        <w:spacing w:after="0" w:line="240" w:lineRule="auto"/>
        <w:jc w:val="center"/>
        <w:rPr>
          <w:rFonts w:ascii="Times New Roman" w:hAnsi="Times New Roman"/>
          <w:b/>
          <w:sz w:val="36"/>
          <w:szCs w:val="36"/>
          <w:lang w:val="uk-UA"/>
        </w:rPr>
      </w:pPr>
      <w:r>
        <w:rPr>
          <w:rFonts w:ascii="Times New Roman" w:hAnsi="Times New Roman"/>
          <w:b/>
          <w:sz w:val="36"/>
          <w:szCs w:val="36"/>
          <w:lang w:val="uk-UA"/>
        </w:rPr>
        <w:t xml:space="preserve">ЗМІНИ ДО </w:t>
      </w:r>
      <w:r w:rsidR="00943927" w:rsidRPr="007C7773">
        <w:rPr>
          <w:rFonts w:ascii="Times New Roman" w:hAnsi="Times New Roman"/>
          <w:b/>
          <w:sz w:val="36"/>
          <w:szCs w:val="36"/>
          <w:lang w:val="uk-UA"/>
        </w:rPr>
        <w:t>КОЛЕКТИВН</w:t>
      </w:r>
      <w:r>
        <w:rPr>
          <w:rFonts w:ascii="Times New Roman" w:hAnsi="Times New Roman"/>
          <w:b/>
          <w:sz w:val="36"/>
          <w:szCs w:val="36"/>
          <w:lang w:val="uk-UA"/>
        </w:rPr>
        <w:t>ОГО</w:t>
      </w:r>
      <w:r w:rsidR="00943927" w:rsidRPr="007C7773">
        <w:rPr>
          <w:rFonts w:ascii="Times New Roman" w:hAnsi="Times New Roman"/>
          <w:b/>
          <w:sz w:val="36"/>
          <w:szCs w:val="36"/>
          <w:lang w:val="uk-UA"/>
        </w:rPr>
        <w:t xml:space="preserve"> ДОГОВ</w:t>
      </w:r>
      <w:r>
        <w:rPr>
          <w:rFonts w:ascii="Times New Roman" w:hAnsi="Times New Roman"/>
          <w:b/>
          <w:sz w:val="36"/>
          <w:szCs w:val="36"/>
          <w:lang w:val="uk-UA"/>
        </w:rPr>
        <w:t>ОРУ</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 xml:space="preserve">ДЕРЖАВНОЇ УСТАНОВИ «КРИВОРІЗЬКА УСТАНОВА ВИКОНАННЯ ПОКАРАНЬ (№ 3)» </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на 202</w:t>
      </w:r>
      <w:r w:rsidR="00940CF5" w:rsidRPr="007C7773">
        <w:rPr>
          <w:rFonts w:ascii="Times New Roman" w:hAnsi="Times New Roman"/>
          <w:b/>
          <w:sz w:val="36"/>
          <w:szCs w:val="36"/>
          <w:lang w:val="uk-UA"/>
        </w:rPr>
        <w:t>4</w:t>
      </w:r>
      <w:r w:rsidRPr="007C7773">
        <w:rPr>
          <w:rFonts w:ascii="Times New Roman" w:hAnsi="Times New Roman"/>
          <w:b/>
          <w:sz w:val="36"/>
          <w:szCs w:val="36"/>
          <w:lang w:val="uk-UA"/>
        </w:rPr>
        <w:t>-202</w:t>
      </w:r>
      <w:r w:rsidR="00940CF5" w:rsidRPr="007C7773">
        <w:rPr>
          <w:rFonts w:ascii="Times New Roman" w:hAnsi="Times New Roman"/>
          <w:b/>
          <w:sz w:val="36"/>
          <w:szCs w:val="36"/>
          <w:lang w:val="uk-UA"/>
        </w:rPr>
        <w:t>7</w:t>
      </w:r>
      <w:r w:rsidRPr="007C7773">
        <w:rPr>
          <w:rFonts w:ascii="Times New Roman" w:hAnsi="Times New Roman"/>
          <w:b/>
          <w:sz w:val="36"/>
          <w:szCs w:val="36"/>
          <w:lang w:val="uk-UA"/>
        </w:rPr>
        <w:t xml:space="preserve"> рік</w:t>
      </w:r>
    </w:p>
    <w:p w:rsidR="00943927" w:rsidRPr="007C7773" w:rsidRDefault="00943927" w:rsidP="00943927">
      <w:pPr>
        <w:spacing w:after="0" w:line="240" w:lineRule="auto"/>
        <w:jc w:val="center"/>
        <w:rPr>
          <w:rFonts w:ascii="Times New Roman" w:hAnsi="Times New Roman"/>
          <w:b/>
          <w:sz w:val="36"/>
          <w:szCs w:val="36"/>
          <w:lang w:val="uk-UA"/>
        </w:rPr>
      </w:pPr>
      <w:r w:rsidRPr="007C7773">
        <w:rPr>
          <w:rFonts w:ascii="Times New Roman" w:hAnsi="Times New Roman"/>
          <w:b/>
          <w:sz w:val="36"/>
          <w:szCs w:val="36"/>
          <w:lang w:val="uk-UA"/>
        </w:rPr>
        <w:t>(код ЄДРПОУ 14316899)</w:t>
      </w:r>
    </w:p>
    <w:p w:rsidR="00943927" w:rsidRPr="007C7773" w:rsidRDefault="00943927" w:rsidP="00943927">
      <w:pPr>
        <w:spacing w:after="0" w:line="240" w:lineRule="auto"/>
        <w:jc w:val="center"/>
        <w:rPr>
          <w:rFonts w:ascii="Times New Roman" w:hAnsi="Times New Roman"/>
          <w:b/>
          <w:sz w:val="36"/>
          <w:szCs w:val="36"/>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м. Кривий Ріг - 202</w:t>
      </w:r>
      <w:r w:rsidR="00AA5804">
        <w:rPr>
          <w:rFonts w:ascii="Times New Roman" w:hAnsi="Times New Roman"/>
          <w:b/>
          <w:sz w:val="28"/>
          <w:szCs w:val="28"/>
          <w:lang w:val="uk-UA"/>
        </w:rPr>
        <w:t>5</w:t>
      </w:r>
      <w:r w:rsidRPr="007C7773">
        <w:rPr>
          <w:rFonts w:ascii="Times New Roman" w:hAnsi="Times New Roman"/>
          <w:b/>
          <w:sz w:val="28"/>
          <w:szCs w:val="28"/>
          <w:lang w:val="uk-UA"/>
        </w:rPr>
        <w:t xml:space="preserve"> рік</w:t>
      </w:r>
    </w:p>
    <w:p w:rsidR="00943927" w:rsidRPr="007C7773" w:rsidRDefault="00943927" w:rsidP="00943927">
      <w:pPr>
        <w:spacing w:after="0" w:line="240" w:lineRule="auto"/>
        <w:jc w:val="center"/>
        <w:rPr>
          <w:rFonts w:ascii="Times New Roman" w:hAnsi="Times New Roman"/>
          <w:b/>
          <w:sz w:val="28"/>
          <w:szCs w:val="28"/>
          <w:lang w:val="uk-UA"/>
        </w:rPr>
      </w:pPr>
    </w:p>
    <w:p w:rsidR="00C611A6" w:rsidRPr="007C7773" w:rsidRDefault="00C611A6" w:rsidP="00943927">
      <w:pPr>
        <w:spacing w:after="0" w:line="240" w:lineRule="auto"/>
        <w:jc w:val="center"/>
        <w:rPr>
          <w:rFonts w:ascii="Times New Roman" w:hAnsi="Times New Roman"/>
          <w:b/>
          <w:sz w:val="28"/>
          <w:szCs w:val="28"/>
          <w:lang w:val="uk-UA"/>
        </w:rPr>
      </w:pPr>
    </w:p>
    <w:p w:rsidR="00C611A6" w:rsidRPr="007C7773" w:rsidRDefault="00C611A6"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lastRenderedPageBreak/>
        <w:t>Протокол</w:t>
      </w: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загальних зборів трудового колективу</w:t>
      </w:r>
    </w:p>
    <w:p w:rsidR="00943927" w:rsidRPr="007C7773" w:rsidRDefault="00943927" w:rsidP="00943927">
      <w:pPr>
        <w:spacing w:after="0" w:line="240" w:lineRule="auto"/>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(№3)»</w:t>
      </w:r>
    </w:p>
    <w:p w:rsidR="00943927" w:rsidRPr="007C7773" w:rsidRDefault="00943927" w:rsidP="00943927">
      <w:pPr>
        <w:spacing w:after="0" w:line="240" w:lineRule="auto"/>
        <w:jc w:val="center"/>
        <w:rPr>
          <w:rFonts w:ascii="Times New Roman" w:hAnsi="Times New Roman"/>
          <w:b/>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b/>
          <w:sz w:val="28"/>
          <w:szCs w:val="28"/>
          <w:lang w:val="uk-UA"/>
        </w:rPr>
        <w:t>«</w:t>
      </w:r>
      <w:r w:rsidR="00C64F0E">
        <w:rPr>
          <w:rFonts w:ascii="Times New Roman" w:hAnsi="Times New Roman"/>
          <w:sz w:val="28"/>
          <w:szCs w:val="28"/>
          <w:lang w:val="uk-UA"/>
        </w:rPr>
        <w:t>12</w:t>
      </w:r>
      <w:r w:rsidRPr="007C7773">
        <w:rPr>
          <w:rFonts w:ascii="Times New Roman" w:hAnsi="Times New Roman"/>
          <w:b/>
          <w:sz w:val="28"/>
          <w:szCs w:val="28"/>
          <w:lang w:val="uk-UA"/>
        </w:rPr>
        <w:t xml:space="preserve">» </w:t>
      </w:r>
      <w:r w:rsidR="00C64F0E" w:rsidRPr="00C64F0E">
        <w:rPr>
          <w:rFonts w:ascii="Times New Roman" w:hAnsi="Times New Roman"/>
          <w:bCs/>
          <w:sz w:val="28"/>
          <w:szCs w:val="28"/>
          <w:lang w:val="uk-UA"/>
        </w:rPr>
        <w:t>лютого</w:t>
      </w:r>
      <w:r w:rsidRPr="007C7773">
        <w:rPr>
          <w:rFonts w:ascii="Times New Roman" w:hAnsi="Times New Roman"/>
          <w:sz w:val="28"/>
          <w:szCs w:val="28"/>
          <w:lang w:val="uk-UA"/>
        </w:rPr>
        <w:t xml:space="preserve"> 202</w:t>
      </w:r>
      <w:r w:rsidR="00C64F0E">
        <w:rPr>
          <w:rFonts w:ascii="Times New Roman" w:hAnsi="Times New Roman"/>
          <w:sz w:val="28"/>
          <w:szCs w:val="28"/>
          <w:lang w:val="uk-UA"/>
        </w:rPr>
        <w:t>5</w:t>
      </w:r>
      <w:r w:rsidRPr="007C7773">
        <w:rPr>
          <w:rFonts w:ascii="Times New Roman" w:hAnsi="Times New Roman"/>
          <w:sz w:val="28"/>
          <w:szCs w:val="28"/>
          <w:lang w:val="uk-UA"/>
        </w:rPr>
        <w:t xml:space="preserve"> року</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t xml:space="preserve">                м. Кривий Ріг</w:t>
      </w:r>
    </w:p>
    <w:p w:rsidR="00943927" w:rsidRPr="007C7773" w:rsidRDefault="00943927" w:rsidP="00943927">
      <w:pPr>
        <w:spacing w:after="0" w:line="240" w:lineRule="auto"/>
        <w:jc w:val="both"/>
        <w:rPr>
          <w:rFonts w:ascii="Times New Roman" w:hAnsi="Times New Roman"/>
          <w:sz w:val="28"/>
          <w:szCs w:val="28"/>
          <w:lang w:val="uk-UA"/>
        </w:rPr>
      </w:pPr>
    </w:p>
    <w:p w:rsidR="00943927" w:rsidRPr="004B3D99" w:rsidRDefault="00943927" w:rsidP="00943927">
      <w:pPr>
        <w:spacing w:after="0" w:line="240" w:lineRule="auto"/>
        <w:jc w:val="both"/>
        <w:rPr>
          <w:rFonts w:ascii="Times New Roman" w:hAnsi="Times New Roman"/>
          <w:sz w:val="28"/>
          <w:szCs w:val="28"/>
          <w:lang w:val="uk-UA"/>
        </w:rPr>
      </w:pPr>
      <w:proofErr w:type="spellStart"/>
      <w:r w:rsidRPr="007C7773">
        <w:rPr>
          <w:rFonts w:ascii="Times New Roman" w:hAnsi="Times New Roman"/>
          <w:sz w:val="28"/>
          <w:szCs w:val="28"/>
          <w:lang w:val="uk-UA"/>
        </w:rPr>
        <w:t>Спискова</w:t>
      </w:r>
      <w:proofErr w:type="spellEnd"/>
      <w:r w:rsidRPr="007C7773">
        <w:rPr>
          <w:rFonts w:ascii="Times New Roman" w:hAnsi="Times New Roman"/>
          <w:sz w:val="28"/>
          <w:szCs w:val="28"/>
          <w:lang w:val="uk-UA"/>
        </w:rPr>
        <w:t xml:space="preserve"> чисельність </w:t>
      </w:r>
      <w:r w:rsidRPr="00A67070">
        <w:rPr>
          <w:rFonts w:ascii="Times New Roman" w:hAnsi="Times New Roman"/>
          <w:sz w:val="28"/>
          <w:szCs w:val="28"/>
          <w:lang w:val="uk-UA"/>
        </w:rPr>
        <w:t xml:space="preserve">працівників: </w:t>
      </w:r>
      <w:r w:rsidR="004B3D99" w:rsidRPr="004B3D99">
        <w:rPr>
          <w:rFonts w:ascii="Times New Roman" w:hAnsi="Times New Roman"/>
          <w:sz w:val="28"/>
          <w:szCs w:val="28"/>
          <w:lang w:val="uk-UA"/>
        </w:rPr>
        <w:t>220</w:t>
      </w:r>
    </w:p>
    <w:p w:rsidR="00943927" w:rsidRPr="004B3D99" w:rsidRDefault="00943927" w:rsidP="00943927">
      <w:pPr>
        <w:spacing w:after="0" w:line="240" w:lineRule="auto"/>
        <w:jc w:val="both"/>
        <w:rPr>
          <w:rFonts w:ascii="Times New Roman" w:hAnsi="Times New Roman"/>
          <w:sz w:val="28"/>
          <w:szCs w:val="28"/>
          <w:lang w:val="uk-UA"/>
        </w:rPr>
      </w:pPr>
      <w:r w:rsidRPr="004B3D99">
        <w:rPr>
          <w:rFonts w:ascii="Times New Roman" w:hAnsi="Times New Roman"/>
          <w:sz w:val="28"/>
          <w:szCs w:val="28"/>
          <w:lang w:val="uk-UA"/>
        </w:rPr>
        <w:t xml:space="preserve">Присутні на загальних зборах: </w:t>
      </w:r>
      <w:r w:rsidR="004B3D99" w:rsidRPr="004B3D99">
        <w:rPr>
          <w:rFonts w:ascii="Times New Roman" w:hAnsi="Times New Roman"/>
          <w:sz w:val="28"/>
          <w:szCs w:val="28"/>
          <w:lang w:val="uk-UA"/>
        </w:rPr>
        <w:t>194</w:t>
      </w:r>
      <w:r w:rsidR="000A3C3B" w:rsidRPr="004B3D99">
        <w:rPr>
          <w:rFonts w:ascii="Times New Roman" w:hAnsi="Times New Roman"/>
          <w:sz w:val="28"/>
          <w:szCs w:val="28"/>
          <w:lang w:val="uk-UA"/>
        </w:rPr>
        <w:t xml:space="preserve">(лікарняний </w:t>
      </w:r>
      <w:r w:rsidR="004B3D99" w:rsidRPr="004B3D99">
        <w:rPr>
          <w:rFonts w:ascii="Times New Roman" w:hAnsi="Times New Roman"/>
          <w:sz w:val="28"/>
          <w:szCs w:val="28"/>
          <w:lang w:val="uk-UA"/>
        </w:rPr>
        <w:t xml:space="preserve">–6 </w:t>
      </w:r>
      <w:proofErr w:type="spellStart"/>
      <w:r w:rsidR="000A3C3B" w:rsidRPr="004B3D99">
        <w:rPr>
          <w:rFonts w:ascii="Times New Roman" w:hAnsi="Times New Roman"/>
          <w:sz w:val="28"/>
          <w:szCs w:val="28"/>
          <w:lang w:val="uk-UA"/>
        </w:rPr>
        <w:t>чол.відпустка</w:t>
      </w:r>
      <w:proofErr w:type="spellEnd"/>
      <w:r w:rsidR="000A3C3B" w:rsidRPr="004B3D99">
        <w:rPr>
          <w:rFonts w:ascii="Times New Roman" w:hAnsi="Times New Roman"/>
          <w:sz w:val="28"/>
          <w:szCs w:val="28"/>
          <w:lang w:val="uk-UA"/>
        </w:rPr>
        <w:t xml:space="preserve"> -</w:t>
      </w:r>
      <w:r w:rsidR="004B3D99" w:rsidRPr="004B3D99">
        <w:rPr>
          <w:rFonts w:ascii="Times New Roman" w:hAnsi="Times New Roman"/>
          <w:sz w:val="28"/>
          <w:szCs w:val="28"/>
          <w:lang w:val="uk-UA"/>
        </w:rPr>
        <w:t>20</w:t>
      </w:r>
      <w:r w:rsidR="000A3C3B" w:rsidRPr="004B3D99">
        <w:rPr>
          <w:rFonts w:ascii="Times New Roman" w:hAnsi="Times New Roman"/>
          <w:sz w:val="28"/>
          <w:szCs w:val="28"/>
          <w:lang w:val="uk-UA"/>
        </w:rPr>
        <w:t>)</w:t>
      </w:r>
    </w:p>
    <w:p w:rsidR="00943927" w:rsidRPr="004B3D99"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Президія зборів у складі:</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Голова зборів : </w:t>
      </w:r>
      <w:r w:rsidR="000A3C3B">
        <w:rPr>
          <w:rFonts w:ascii="Times New Roman" w:hAnsi="Times New Roman"/>
          <w:sz w:val="28"/>
          <w:szCs w:val="28"/>
          <w:lang w:val="uk-UA"/>
        </w:rPr>
        <w:t>Штефан Лариса Іванівна</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Секретар зборів </w:t>
      </w:r>
      <w:r w:rsidRPr="00206E40">
        <w:rPr>
          <w:rFonts w:ascii="Times New Roman" w:hAnsi="Times New Roman"/>
          <w:sz w:val="28"/>
          <w:szCs w:val="28"/>
          <w:lang w:val="uk-UA"/>
        </w:rPr>
        <w:t xml:space="preserve">: </w:t>
      </w:r>
      <w:r w:rsidR="00206E40" w:rsidRPr="00206E40">
        <w:rPr>
          <w:rFonts w:ascii="Times New Roman" w:hAnsi="Times New Roman"/>
          <w:sz w:val="28"/>
          <w:szCs w:val="28"/>
          <w:lang w:val="uk-UA"/>
        </w:rPr>
        <w:t>Журавель Аліна Костянтинівна</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Порядок денний: Розгляд і затвердження </w:t>
      </w:r>
      <w:r w:rsidR="00C64F0E">
        <w:rPr>
          <w:rFonts w:ascii="Times New Roman" w:hAnsi="Times New Roman"/>
          <w:sz w:val="28"/>
          <w:szCs w:val="28"/>
          <w:lang w:val="uk-UA"/>
        </w:rPr>
        <w:t xml:space="preserve">змін до </w:t>
      </w:r>
      <w:r w:rsidRPr="007C7773">
        <w:rPr>
          <w:rFonts w:ascii="Times New Roman" w:hAnsi="Times New Roman"/>
          <w:sz w:val="28"/>
          <w:szCs w:val="28"/>
          <w:lang w:val="uk-UA"/>
        </w:rPr>
        <w:t>Колективного договору ДУ «Криворізька установа виконання покарань (№3)» на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рік.</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Слухали: начальника ДУ «Криворізька УВП (№3)» Караваєва Олександра Григоровича, який надав текст </w:t>
      </w:r>
      <w:r w:rsidR="00C64F0E">
        <w:rPr>
          <w:rFonts w:ascii="Times New Roman" w:hAnsi="Times New Roman"/>
          <w:sz w:val="28"/>
          <w:szCs w:val="28"/>
          <w:lang w:val="uk-UA"/>
        </w:rPr>
        <w:t xml:space="preserve">змін до </w:t>
      </w:r>
      <w:r w:rsidRPr="007C7773">
        <w:rPr>
          <w:rFonts w:ascii="Times New Roman" w:hAnsi="Times New Roman"/>
          <w:sz w:val="28"/>
          <w:szCs w:val="28"/>
          <w:lang w:val="uk-UA"/>
        </w:rPr>
        <w:t>Колективного договору, опрацьований відповідно до чинного законодавства та запропонував затвердити ц</w:t>
      </w:r>
      <w:r w:rsidR="00C64F0E">
        <w:rPr>
          <w:rFonts w:ascii="Times New Roman" w:hAnsi="Times New Roman"/>
          <w:sz w:val="28"/>
          <w:szCs w:val="28"/>
          <w:lang w:val="uk-UA"/>
        </w:rPr>
        <w:t xml:space="preserve">і зміни до </w:t>
      </w:r>
      <w:proofErr w:type="spellStart"/>
      <w:r w:rsidRPr="007C7773">
        <w:rPr>
          <w:rFonts w:ascii="Times New Roman" w:hAnsi="Times New Roman"/>
          <w:sz w:val="28"/>
          <w:szCs w:val="28"/>
          <w:lang w:val="uk-UA"/>
        </w:rPr>
        <w:t>Колективн</w:t>
      </w:r>
      <w:r w:rsidR="00C64F0E">
        <w:rPr>
          <w:rFonts w:ascii="Times New Roman" w:hAnsi="Times New Roman"/>
          <w:sz w:val="28"/>
          <w:szCs w:val="28"/>
          <w:lang w:val="uk-UA"/>
        </w:rPr>
        <w:t>ого</w:t>
      </w:r>
      <w:r w:rsidRPr="007C7773">
        <w:rPr>
          <w:rFonts w:ascii="Times New Roman" w:hAnsi="Times New Roman"/>
          <w:sz w:val="28"/>
          <w:szCs w:val="28"/>
          <w:lang w:val="uk-UA"/>
        </w:rPr>
        <w:t>договір</w:t>
      </w:r>
      <w:r w:rsidR="00C64F0E">
        <w:rPr>
          <w:rFonts w:ascii="Times New Roman" w:hAnsi="Times New Roman"/>
          <w:sz w:val="28"/>
          <w:szCs w:val="28"/>
          <w:lang w:val="uk-UA"/>
        </w:rPr>
        <w:t>у</w:t>
      </w:r>
      <w:proofErr w:type="spellEnd"/>
      <w:r w:rsidRPr="007C7773">
        <w:rPr>
          <w:rFonts w:ascii="Times New Roman" w:hAnsi="Times New Roman"/>
          <w:sz w:val="28"/>
          <w:szCs w:val="28"/>
          <w:lang w:val="uk-UA"/>
        </w:rPr>
        <w:t xml:space="preserve"> і неухильно </w:t>
      </w:r>
      <w:r w:rsidR="00C64F0E">
        <w:rPr>
          <w:rFonts w:ascii="Times New Roman" w:hAnsi="Times New Roman"/>
          <w:sz w:val="28"/>
          <w:szCs w:val="28"/>
          <w:lang w:val="uk-UA"/>
        </w:rPr>
        <w:t>їх</w:t>
      </w:r>
      <w:r w:rsidRPr="007C7773">
        <w:rPr>
          <w:rFonts w:ascii="Times New Roman" w:hAnsi="Times New Roman"/>
          <w:sz w:val="28"/>
          <w:szCs w:val="28"/>
          <w:lang w:val="uk-UA"/>
        </w:rPr>
        <w:t xml:space="preserve"> виконувати.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Виступили: голова профспілки установи </w:t>
      </w:r>
      <w:r w:rsidR="000A3C3B">
        <w:rPr>
          <w:rFonts w:ascii="Times New Roman" w:hAnsi="Times New Roman"/>
          <w:sz w:val="28"/>
          <w:szCs w:val="28"/>
          <w:lang w:val="uk-UA"/>
        </w:rPr>
        <w:t>Штефан Лариса Іванівна</w:t>
      </w:r>
      <w:r w:rsidRPr="007C7773">
        <w:rPr>
          <w:rFonts w:ascii="Times New Roman" w:hAnsi="Times New Roman"/>
          <w:sz w:val="28"/>
          <w:szCs w:val="28"/>
          <w:lang w:val="uk-UA"/>
        </w:rPr>
        <w:t>, у якості предст</w:t>
      </w:r>
      <w:r w:rsidR="000A3C3B">
        <w:rPr>
          <w:rFonts w:ascii="Times New Roman" w:hAnsi="Times New Roman"/>
          <w:sz w:val="28"/>
          <w:szCs w:val="28"/>
          <w:lang w:val="uk-UA"/>
        </w:rPr>
        <w:t>авника трудового колективу, яка відмітила</w:t>
      </w:r>
      <w:r w:rsidRPr="007C7773">
        <w:rPr>
          <w:rFonts w:ascii="Times New Roman" w:hAnsi="Times New Roman"/>
          <w:sz w:val="28"/>
          <w:szCs w:val="28"/>
          <w:lang w:val="uk-UA"/>
        </w:rPr>
        <w:t xml:space="preserve">, що </w:t>
      </w:r>
      <w:r w:rsidR="00C64F0E">
        <w:rPr>
          <w:rFonts w:ascii="Times New Roman" w:hAnsi="Times New Roman"/>
          <w:sz w:val="28"/>
          <w:szCs w:val="28"/>
          <w:lang w:val="uk-UA"/>
        </w:rPr>
        <w:t>змін</w:t>
      </w:r>
      <w:r w:rsidR="004C1421">
        <w:rPr>
          <w:rFonts w:ascii="Times New Roman" w:hAnsi="Times New Roman"/>
          <w:sz w:val="28"/>
          <w:szCs w:val="28"/>
          <w:lang w:val="uk-UA"/>
        </w:rPr>
        <w:t>и</w:t>
      </w:r>
      <w:r w:rsidR="00C64F0E">
        <w:rPr>
          <w:rFonts w:ascii="Times New Roman" w:hAnsi="Times New Roman"/>
          <w:sz w:val="28"/>
          <w:szCs w:val="28"/>
          <w:lang w:val="uk-UA"/>
        </w:rPr>
        <w:t xml:space="preserve"> до </w:t>
      </w:r>
      <w:r w:rsidRPr="007C7773">
        <w:rPr>
          <w:rFonts w:ascii="Times New Roman" w:hAnsi="Times New Roman"/>
          <w:sz w:val="28"/>
          <w:szCs w:val="28"/>
          <w:lang w:val="uk-UA"/>
        </w:rPr>
        <w:t>Колективн</w:t>
      </w:r>
      <w:r w:rsidR="004C1421">
        <w:rPr>
          <w:rFonts w:ascii="Times New Roman" w:hAnsi="Times New Roman"/>
          <w:sz w:val="28"/>
          <w:szCs w:val="28"/>
          <w:lang w:val="uk-UA"/>
        </w:rPr>
        <w:t>ого</w:t>
      </w:r>
      <w:r w:rsidRPr="007C7773">
        <w:rPr>
          <w:rFonts w:ascii="Times New Roman" w:hAnsi="Times New Roman"/>
          <w:sz w:val="28"/>
          <w:szCs w:val="28"/>
          <w:lang w:val="uk-UA"/>
        </w:rPr>
        <w:t xml:space="preserve"> догов</w:t>
      </w:r>
      <w:r w:rsidR="004C1421">
        <w:rPr>
          <w:rFonts w:ascii="Times New Roman" w:hAnsi="Times New Roman"/>
          <w:sz w:val="28"/>
          <w:szCs w:val="28"/>
          <w:lang w:val="uk-UA"/>
        </w:rPr>
        <w:t>ору</w:t>
      </w:r>
      <w:r w:rsidRPr="007C7773">
        <w:rPr>
          <w:rFonts w:ascii="Times New Roman" w:hAnsi="Times New Roman"/>
          <w:sz w:val="28"/>
          <w:szCs w:val="28"/>
          <w:lang w:val="uk-UA"/>
        </w:rPr>
        <w:t xml:space="preserve"> розроблен</w:t>
      </w:r>
      <w:r w:rsidR="004C1421">
        <w:rPr>
          <w:rFonts w:ascii="Times New Roman" w:hAnsi="Times New Roman"/>
          <w:sz w:val="28"/>
          <w:szCs w:val="28"/>
          <w:lang w:val="uk-UA"/>
        </w:rPr>
        <w:t xml:space="preserve">і </w:t>
      </w:r>
      <w:r w:rsidRPr="007C7773">
        <w:rPr>
          <w:rFonts w:ascii="Times New Roman" w:hAnsi="Times New Roman"/>
          <w:sz w:val="28"/>
          <w:szCs w:val="28"/>
          <w:lang w:val="uk-UA"/>
        </w:rPr>
        <w:t xml:space="preserve"> відповідно до чинного законодавства про працю та має на меті регулювання виробничих, трудових та соціально-економічних відносин, узгодження інтересів працівників і начальника установи.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Голосували: «За» затвердження </w:t>
      </w:r>
      <w:r w:rsidR="00BF7C56">
        <w:rPr>
          <w:rFonts w:ascii="Times New Roman" w:hAnsi="Times New Roman"/>
          <w:sz w:val="28"/>
          <w:szCs w:val="28"/>
          <w:lang w:val="uk-UA"/>
        </w:rPr>
        <w:t xml:space="preserve">змін до </w:t>
      </w:r>
      <w:r w:rsidRPr="007C7773">
        <w:rPr>
          <w:rFonts w:ascii="Times New Roman" w:hAnsi="Times New Roman"/>
          <w:sz w:val="28"/>
          <w:szCs w:val="28"/>
          <w:lang w:val="uk-UA"/>
        </w:rPr>
        <w:t xml:space="preserve">Колективного договору  </w:t>
      </w:r>
      <w:r w:rsidR="003C66DC">
        <w:rPr>
          <w:rFonts w:ascii="Times New Roman" w:hAnsi="Times New Roman"/>
          <w:sz w:val="28"/>
          <w:szCs w:val="28"/>
          <w:lang w:val="uk-UA"/>
        </w:rPr>
        <w:t>1</w:t>
      </w:r>
      <w:r w:rsidR="004B3D99" w:rsidRPr="004B3D99">
        <w:rPr>
          <w:rFonts w:ascii="Times New Roman" w:hAnsi="Times New Roman"/>
          <w:sz w:val="28"/>
          <w:szCs w:val="28"/>
          <w:lang w:val="uk-UA"/>
        </w:rPr>
        <w:t>94</w:t>
      </w:r>
      <w:r w:rsidRPr="004B3D99">
        <w:rPr>
          <w:rFonts w:ascii="Times New Roman" w:hAnsi="Times New Roman"/>
          <w:sz w:val="28"/>
          <w:szCs w:val="28"/>
          <w:lang w:val="uk-UA"/>
        </w:rPr>
        <w:t>осіб.</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 xml:space="preserve">  «Проти» затвердження </w:t>
      </w:r>
      <w:r w:rsidR="00BF7C56">
        <w:rPr>
          <w:rFonts w:ascii="Times New Roman" w:hAnsi="Times New Roman"/>
          <w:sz w:val="28"/>
          <w:szCs w:val="28"/>
          <w:lang w:val="uk-UA"/>
        </w:rPr>
        <w:t xml:space="preserve">змін до </w:t>
      </w:r>
      <w:r w:rsidRPr="007C7773">
        <w:rPr>
          <w:rFonts w:ascii="Times New Roman" w:hAnsi="Times New Roman"/>
          <w:sz w:val="28"/>
          <w:szCs w:val="28"/>
          <w:lang w:val="uk-UA"/>
        </w:rPr>
        <w:t>Колективного договору  0 осіб.</w:t>
      </w: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 xml:space="preserve">  «Утрималися» 0 осіб.</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ab/>
      </w:r>
      <w:r w:rsidRPr="007C7773">
        <w:rPr>
          <w:rFonts w:ascii="Times New Roman" w:hAnsi="Times New Roman"/>
          <w:sz w:val="28"/>
          <w:szCs w:val="28"/>
          <w:lang w:val="uk-UA"/>
        </w:rPr>
        <w:tab/>
        <w:t>Одноголосно</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 xml:space="preserve">Вирішили: </w:t>
      </w:r>
      <w:r w:rsidR="00C64F0E">
        <w:rPr>
          <w:rFonts w:ascii="Times New Roman" w:hAnsi="Times New Roman"/>
          <w:sz w:val="28"/>
          <w:szCs w:val="28"/>
          <w:lang w:val="uk-UA"/>
        </w:rPr>
        <w:t xml:space="preserve">Внести зміни до </w:t>
      </w:r>
      <w:r w:rsidRPr="007C7773">
        <w:rPr>
          <w:rFonts w:ascii="Times New Roman" w:hAnsi="Times New Roman"/>
          <w:sz w:val="28"/>
          <w:szCs w:val="28"/>
          <w:lang w:val="uk-UA"/>
        </w:rPr>
        <w:t>Колективн</w:t>
      </w:r>
      <w:r w:rsidR="00C64F0E">
        <w:rPr>
          <w:rFonts w:ascii="Times New Roman" w:hAnsi="Times New Roman"/>
          <w:sz w:val="28"/>
          <w:szCs w:val="28"/>
          <w:lang w:val="uk-UA"/>
        </w:rPr>
        <w:t>ого</w:t>
      </w:r>
      <w:r w:rsidR="0042454A">
        <w:rPr>
          <w:rFonts w:ascii="Times New Roman" w:hAnsi="Times New Roman"/>
          <w:sz w:val="28"/>
          <w:szCs w:val="28"/>
          <w:lang w:val="uk-UA"/>
        </w:rPr>
        <w:t xml:space="preserve"> </w:t>
      </w:r>
      <w:proofErr w:type="spellStart"/>
      <w:r w:rsidRPr="007C7773">
        <w:rPr>
          <w:rFonts w:ascii="Times New Roman" w:hAnsi="Times New Roman"/>
          <w:sz w:val="28"/>
          <w:szCs w:val="28"/>
          <w:lang w:val="uk-UA"/>
        </w:rPr>
        <w:t>договір</w:t>
      </w:r>
      <w:r w:rsidR="00C64F0E">
        <w:rPr>
          <w:rFonts w:ascii="Times New Roman" w:hAnsi="Times New Roman"/>
          <w:sz w:val="28"/>
          <w:szCs w:val="28"/>
          <w:lang w:val="uk-UA"/>
        </w:rPr>
        <w:t>у</w:t>
      </w:r>
      <w:proofErr w:type="spellEnd"/>
      <w:r w:rsidRPr="007C7773">
        <w:rPr>
          <w:rFonts w:ascii="Times New Roman" w:hAnsi="Times New Roman"/>
          <w:sz w:val="28"/>
          <w:szCs w:val="28"/>
          <w:lang w:val="uk-UA"/>
        </w:rPr>
        <w:t xml:space="preserve"> державної установи «Криворізька установа виконання покарань (№3)» на 202</w:t>
      </w:r>
      <w:r w:rsidR="00940CF5" w:rsidRPr="007C7773">
        <w:rPr>
          <w:rFonts w:ascii="Times New Roman" w:hAnsi="Times New Roman"/>
          <w:sz w:val="28"/>
          <w:szCs w:val="28"/>
          <w:lang w:val="uk-UA"/>
        </w:rPr>
        <w:t>4</w:t>
      </w:r>
      <w:r w:rsidRPr="007C7773">
        <w:rPr>
          <w:rFonts w:ascii="Times New Roman" w:hAnsi="Times New Roman"/>
          <w:sz w:val="28"/>
          <w:szCs w:val="28"/>
          <w:lang w:val="uk-UA"/>
        </w:rPr>
        <w:t>-202</w:t>
      </w:r>
      <w:r w:rsidR="00940CF5" w:rsidRPr="007C7773">
        <w:rPr>
          <w:rFonts w:ascii="Times New Roman" w:hAnsi="Times New Roman"/>
          <w:sz w:val="28"/>
          <w:szCs w:val="28"/>
          <w:lang w:val="uk-UA"/>
        </w:rPr>
        <w:t>7</w:t>
      </w:r>
      <w:r w:rsidRPr="007C7773">
        <w:rPr>
          <w:rFonts w:ascii="Times New Roman" w:hAnsi="Times New Roman"/>
          <w:sz w:val="28"/>
          <w:szCs w:val="28"/>
          <w:lang w:val="uk-UA"/>
        </w:rPr>
        <w:t xml:space="preserve"> рік в редакції від «</w:t>
      </w:r>
      <w:r w:rsidR="000957BD">
        <w:rPr>
          <w:rFonts w:ascii="Times New Roman" w:hAnsi="Times New Roman"/>
          <w:sz w:val="28"/>
          <w:szCs w:val="28"/>
          <w:lang w:val="uk-UA"/>
        </w:rPr>
        <w:t>30</w:t>
      </w:r>
      <w:r w:rsidRPr="007C7773">
        <w:rPr>
          <w:rFonts w:ascii="Times New Roman" w:hAnsi="Times New Roman"/>
          <w:sz w:val="28"/>
          <w:szCs w:val="28"/>
          <w:lang w:val="uk-UA"/>
        </w:rPr>
        <w:t xml:space="preserve">» </w:t>
      </w:r>
      <w:r w:rsidR="000957BD">
        <w:rPr>
          <w:rFonts w:ascii="Times New Roman" w:hAnsi="Times New Roman"/>
          <w:sz w:val="28"/>
          <w:szCs w:val="28"/>
          <w:lang w:val="uk-UA"/>
        </w:rPr>
        <w:t>жовтня</w:t>
      </w:r>
      <w:r w:rsidRPr="007C7773">
        <w:rPr>
          <w:rFonts w:ascii="Times New Roman" w:hAnsi="Times New Roman"/>
          <w:sz w:val="28"/>
          <w:szCs w:val="28"/>
          <w:lang w:val="uk-UA"/>
        </w:rPr>
        <w:t xml:space="preserve"> 202</w:t>
      </w:r>
      <w:r w:rsidR="00940CF5" w:rsidRPr="007C7773">
        <w:rPr>
          <w:rFonts w:ascii="Times New Roman" w:hAnsi="Times New Roman"/>
          <w:sz w:val="28"/>
          <w:szCs w:val="28"/>
          <w:lang w:val="uk-UA"/>
        </w:rPr>
        <w:t xml:space="preserve">4 </w:t>
      </w:r>
      <w:r w:rsidRPr="007C7773">
        <w:rPr>
          <w:rFonts w:ascii="Times New Roman" w:hAnsi="Times New Roman"/>
          <w:sz w:val="28"/>
          <w:szCs w:val="28"/>
          <w:lang w:val="uk-UA"/>
        </w:rPr>
        <w:t>року</w:t>
      </w:r>
      <w:r w:rsidR="00C64F0E">
        <w:rPr>
          <w:rFonts w:ascii="Times New Roman" w:hAnsi="Times New Roman"/>
          <w:sz w:val="28"/>
          <w:szCs w:val="28"/>
          <w:lang w:val="uk-UA"/>
        </w:rPr>
        <w:t xml:space="preserve"> в розділі </w:t>
      </w:r>
      <w:r w:rsidR="00C64F0E">
        <w:rPr>
          <w:rFonts w:ascii="Times New Roman" w:hAnsi="Times New Roman"/>
          <w:sz w:val="28"/>
          <w:szCs w:val="28"/>
          <w:lang w:val="en-US"/>
        </w:rPr>
        <w:t>IV</w:t>
      </w:r>
      <w:r w:rsidR="00C64F0E" w:rsidRPr="0042454A">
        <w:rPr>
          <w:rFonts w:ascii="Times New Roman" w:hAnsi="Times New Roman"/>
          <w:sz w:val="28"/>
          <w:szCs w:val="28"/>
          <w:lang w:val="uk-UA"/>
        </w:rPr>
        <w:t xml:space="preserve"> </w:t>
      </w:r>
      <w:r w:rsidR="00C64F0E">
        <w:rPr>
          <w:rFonts w:ascii="Times New Roman" w:hAnsi="Times New Roman"/>
          <w:sz w:val="28"/>
          <w:szCs w:val="28"/>
          <w:lang w:val="uk-UA"/>
        </w:rPr>
        <w:t xml:space="preserve">Оплата праці п. 4.1.7., та додаток 6 до розділу </w:t>
      </w:r>
      <w:r w:rsidR="00C64F0E">
        <w:rPr>
          <w:rFonts w:ascii="Times New Roman" w:hAnsi="Times New Roman"/>
          <w:sz w:val="28"/>
          <w:szCs w:val="28"/>
          <w:lang w:val="en-US"/>
        </w:rPr>
        <w:t>IV</w:t>
      </w:r>
      <w:r w:rsidR="00C64F0E" w:rsidRPr="0042454A">
        <w:rPr>
          <w:rFonts w:ascii="Times New Roman" w:hAnsi="Times New Roman"/>
          <w:sz w:val="28"/>
          <w:szCs w:val="28"/>
          <w:lang w:val="uk-UA"/>
        </w:rPr>
        <w:t xml:space="preserve"> </w:t>
      </w:r>
      <w:r w:rsidR="00C64F0E">
        <w:rPr>
          <w:rFonts w:ascii="Times New Roman" w:hAnsi="Times New Roman"/>
          <w:sz w:val="28"/>
          <w:szCs w:val="28"/>
          <w:lang w:val="uk-UA"/>
        </w:rPr>
        <w:t xml:space="preserve">Оплата праці п. 6 </w:t>
      </w:r>
      <w:r w:rsidRPr="007C7773">
        <w:rPr>
          <w:rFonts w:ascii="Times New Roman" w:hAnsi="Times New Roman"/>
          <w:sz w:val="28"/>
          <w:szCs w:val="28"/>
          <w:lang w:val="uk-UA"/>
        </w:rPr>
        <w:t>і визнати його обов’язковим для виконання усіма працівниками.</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Голова загальних зборів:</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0A3C3B">
        <w:rPr>
          <w:rFonts w:ascii="Times New Roman" w:hAnsi="Times New Roman"/>
          <w:sz w:val="28"/>
          <w:szCs w:val="28"/>
          <w:lang w:val="uk-UA"/>
        </w:rPr>
        <w:t>Штефан Л.І.</w:t>
      </w:r>
    </w:p>
    <w:p w:rsidR="00943927" w:rsidRPr="007C7773" w:rsidRDefault="00943927" w:rsidP="00943927">
      <w:pPr>
        <w:spacing w:after="0" w:line="240" w:lineRule="auto"/>
        <w:jc w:val="both"/>
        <w:rPr>
          <w:rFonts w:ascii="Times New Roman" w:hAnsi="Times New Roman"/>
          <w:sz w:val="28"/>
          <w:szCs w:val="28"/>
          <w:lang w:val="uk-UA"/>
        </w:rPr>
      </w:pPr>
    </w:p>
    <w:p w:rsidR="00943927" w:rsidRPr="007C7773" w:rsidRDefault="00943927" w:rsidP="00943927">
      <w:pPr>
        <w:spacing w:after="0" w:line="240" w:lineRule="auto"/>
        <w:jc w:val="both"/>
        <w:rPr>
          <w:rFonts w:ascii="Times New Roman" w:hAnsi="Times New Roman"/>
          <w:sz w:val="28"/>
          <w:szCs w:val="28"/>
          <w:lang w:val="uk-UA"/>
        </w:rPr>
      </w:pPr>
    </w:p>
    <w:p w:rsidR="00943927" w:rsidRDefault="00943927" w:rsidP="00943927">
      <w:pPr>
        <w:spacing w:after="0" w:line="240" w:lineRule="auto"/>
        <w:jc w:val="both"/>
        <w:rPr>
          <w:rFonts w:ascii="Times New Roman" w:hAnsi="Times New Roman"/>
          <w:sz w:val="28"/>
          <w:szCs w:val="28"/>
          <w:lang w:val="uk-UA"/>
        </w:rPr>
      </w:pPr>
      <w:r w:rsidRPr="007C7773">
        <w:rPr>
          <w:rFonts w:ascii="Times New Roman" w:hAnsi="Times New Roman"/>
          <w:sz w:val="28"/>
          <w:szCs w:val="28"/>
          <w:lang w:val="uk-UA"/>
        </w:rPr>
        <w:t>Секретар зборів:</w:t>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Pr="007C7773">
        <w:rPr>
          <w:rFonts w:ascii="Times New Roman" w:hAnsi="Times New Roman"/>
          <w:sz w:val="28"/>
          <w:szCs w:val="28"/>
          <w:lang w:val="uk-UA"/>
        </w:rPr>
        <w:tab/>
      </w:r>
      <w:r w:rsidR="00206E40">
        <w:rPr>
          <w:rFonts w:ascii="Times New Roman" w:hAnsi="Times New Roman"/>
          <w:sz w:val="28"/>
          <w:szCs w:val="28"/>
          <w:lang w:val="uk-UA"/>
        </w:rPr>
        <w:t>Журавель А.К.</w:t>
      </w:r>
    </w:p>
    <w:p w:rsidR="006E1891" w:rsidRPr="007C7773" w:rsidRDefault="006E1891" w:rsidP="00943927">
      <w:pPr>
        <w:spacing w:after="0" w:line="240" w:lineRule="auto"/>
        <w:jc w:val="both"/>
        <w:rPr>
          <w:rFonts w:ascii="Times New Roman" w:hAnsi="Times New Roman"/>
          <w:sz w:val="28"/>
          <w:szCs w:val="28"/>
          <w:lang w:val="uk-UA"/>
        </w:rPr>
      </w:pPr>
    </w:p>
    <w:p w:rsidR="00943927" w:rsidRPr="007C7773" w:rsidRDefault="00943927" w:rsidP="00943927">
      <w:pPr>
        <w:pStyle w:val="a3"/>
        <w:jc w:val="both"/>
        <w:rPr>
          <w:rFonts w:ascii="Times New Roman" w:hAnsi="Times New Roman"/>
          <w:b/>
          <w:sz w:val="24"/>
          <w:szCs w:val="24"/>
          <w:lang w:val="uk-UA"/>
        </w:rPr>
      </w:pPr>
    </w:p>
    <w:p w:rsidR="00A70AA3" w:rsidRPr="007C7773" w:rsidRDefault="00A70AA3" w:rsidP="00A70AA3">
      <w:pPr>
        <w:pStyle w:val="70"/>
        <w:shd w:val="clear" w:color="auto" w:fill="FFFFFF" w:themeFill="background1"/>
        <w:spacing w:after="0" w:line="240" w:lineRule="auto"/>
        <w:ind w:left="20" w:firstLine="1160"/>
        <w:jc w:val="both"/>
        <w:rPr>
          <w:b/>
          <w:sz w:val="28"/>
          <w:szCs w:val="28"/>
          <w:lang w:val="uk-UA"/>
        </w:rPr>
      </w:pPr>
      <w:r w:rsidRPr="007C7773">
        <w:rPr>
          <w:b/>
          <w:sz w:val="28"/>
          <w:szCs w:val="28"/>
          <w:lang w:val="uk-UA"/>
        </w:rPr>
        <w:lastRenderedPageBreak/>
        <w:t xml:space="preserve">РОЗДІЛ IV Оплата праці. </w:t>
      </w:r>
    </w:p>
    <w:p w:rsidR="00A70AA3" w:rsidRPr="007C7773" w:rsidRDefault="00A70AA3" w:rsidP="00A70AA3">
      <w:pPr>
        <w:pStyle w:val="70"/>
        <w:shd w:val="clear" w:color="auto" w:fill="FFFFFF" w:themeFill="background1"/>
        <w:spacing w:after="0" w:line="240" w:lineRule="auto"/>
        <w:ind w:left="20" w:firstLine="1160"/>
        <w:jc w:val="both"/>
        <w:rPr>
          <w:b/>
          <w:sz w:val="28"/>
          <w:szCs w:val="28"/>
          <w:lang w:val="uk-UA"/>
        </w:rPr>
      </w:pPr>
    </w:p>
    <w:p w:rsidR="00A70AA3" w:rsidRPr="007C7773" w:rsidRDefault="00A70AA3" w:rsidP="00A70AA3">
      <w:pPr>
        <w:shd w:val="clear" w:color="auto" w:fill="FFFFFF" w:themeFill="background1"/>
        <w:spacing w:after="0" w:line="240" w:lineRule="auto"/>
        <w:ind w:firstLine="708"/>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Оплата праці осіб рядового і начальницького складу</w:t>
      </w:r>
    </w:p>
    <w:p w:rsidR="00A70AA3" w:rsidRPr="007C7773" w:rsidRDefault="00A70AA3" w:rsidP="00A70AA3">
      <w:pPr>
        <w:shd w:val="clear" w:color="auto" w:fill="FFFFFF" w:themeFill="background1"/>
        <w:spacing w:after="0" w:line="240" w:lineRule="auto"/>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4.1. Адміністрація Установи зобов’язується:</w:t>
      </w:r>
    </w:p>
    <w:p w:rsidR="00A70AA3" w:rsidRPr="007C7773" w:rsidRDefault="00A70AA3" w:rsidP="00A70AA3">
      <w:pPr>
        <w:spacing w:after="0" w:line="240" w:lineRule="auto"/>
        <w:jc w:val="both"/>
        <w:rPr>
          <w:rFonts w:ascii="Times New Roman" w:hAnsi="Times New Roman" w:cs="Times New Roman"/>
          <w:sz w:val="28"/>
          <w:szCs w:val="28"/>
          <w:highlight w:val="cyan"/>
          <w:lang w:val="uk-UA"/>
        </w:rPr>
      </w:pP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4.1.1. Забезпечувати оплату праці працівникам Установи з числа осіб рядового та начальницького складу відповідно до законодавства України, наказу Міністерства юстиції України від 13.03.2018 №685/5 «Про затвердження схем тарифних розрядів за посадами осіб і начальницького складу Державної кримінально-виконавчої служби </w:t>
      </w:r>
      <w:r w:rsidRPr="007C7773">
        <w:rPr>
          <w:rStyle w:val="22"/>
          <w:rFonts w:eastAsiaTheme="minorEastAsia"/>
          <w:b w:val="0"/>
          <w:bCs w:val="0"/>
          <w:color w:val="auto"/>
        </w:rPr>
        <w:t>України</w:t>
      </w:r>
      <w:r w:rsidRPr="007C7773">
        <w:rPr>
          <w:rStyle w:val="22"/>
          <w:rFonts w:eastAsiaTheme="minorEastAsia"/>
          <w:color w:val="auto"/>
        </w:rPr>
        <w:t xml:space="preserve">», </w:t>
      </w:r>
      <w:r w:rsidRPr="007C7773">
        <w:rPr>
          <w:rFonts w:ascii="Times New Roman" w:hAnsi="Times New Roman" w:cs="Times New Roman"/>
          <w:sz w:val="28"/>
          <w:szCs w:val="28"/>
          <w:lang w:val="uk-UA"/>
        </w:rPr>
        <w:t>наказу Міністерства юстиції України від 28.03.2018 №925/5 «Про затвердження Порядку виплати грошового забезпечення та компенсаційних виплат особам рядового і начальницького складу Державної кримінально-вик</w:t>
      </w:r>
      <w:r w:rsidRPr="007C7773">
        <w:rPr>
          <w:rStyle w:val="23"/>
          <w:rFonts w:eastAsiaTheme="minorEastAsia"/>
        </w:rPr>
        <w:t>о</w:t>
      </w:r>
      <w:r w:rsidRPr="007C7773">
        <w:rPr>
          <w:rFonts w:ascii="Times New Roman" w:hAnsi="Times New Roman" w:cs="Times New Roman"/>
          <w:sz w:val="28"/>
          <w:szCs w:val="28"/>
          <w:lang w:val="uk-UA"/>
        </w:rPr>
        <w:t>навчої служби України», постанови Кабінету Міністрів України від 30.08.2017</w:t>
      </w:r>
      <w:r w:rsidR="00E8157B" w:rsidRPr="007C7773">
        <w:rPr>
          <w:rFonts w:ascii="Times New Roman" w:hAnsi="Times New Roman" w:cs="Times New Roman"/>
          <w:sz w:val="28"/>
          <w:szCs w:val="28"/>
          <w:lang w:val="uk-UA"/>
        </w:rPr>
        <w:br/>
      </w:r>
      <w:r w:rsidRPr="007C7773">
        <w:rPr>
          <w:rFonts w:ascii="Times New Roman" w:hAnsi="Times New Roman" w:cs="Times New Roman"/>
          <w:sz w:val="28"/>
          <w:szCs w:val="28"/>
          <w:lang w:val="uk-UA"/>
        </w:rPr>
        <w:t>№704 «Про грошове забезпечення військовослужбовців, осіб рядового і начальницького складу та деяких інших осіб», та у межах бюджетних асигнувань, виділених згідно із бюджетним законодавством</w:t>
      </w:r>
      <w:r w:rsidR="000D22F3">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на відповідний рік.</w:t>
      </w:r>
    </w:p>
    <w:p w:rsidR="00A70AA3" w:rsidRPr="007C7773" w:rsidRDefault="00A70AA3" w:rsidP="00B304E3">
      <w:pPr>
        <w:pStyle w:val="rvps2"/>
        <w:shd w:val="clear" w:color="auto" w:fill="FFFFFF"/>
        <w:spacing w:before="0" w:beforeAutospacing="0" w:after="0" w:afterAutospacing="0"/>
        <w:ind w:firstLine="426"/>
        <w:jc w:val="both"/>
        <w:rPr>
          <w:sz w:val="28"/>
          <w:szCs w:val="28"/>
          <w:lang w:val="uk-UA"/>
        </w:rPr>
      </w:pPr>
      <w:r w:rsidRPr="007C7773">
        <w:rPr>
          <w:sz w:val="28"/>
          <w:szCs w:val="28"/>
          <w:lang w:val="uk-UA"/>
        </w:rPr>
        <w:t>4.1.2. Грошове забезпечення осіб рядового і начальницького складу включає:</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0" w:name="n342"/>
      <w:bookmarkEnd w:id="0"/>
      <w:r w:rsidRPr="007C7773">
        <w:rPr>
          <w:sz w:val="28"/>
          <w:szCs w:val="28"/>
          <w:lang w:val="uk-UA"/>
        </w:rPr>
        <w:t>щомісячні основні види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 w:name="n343"/>
      <w:bookmarkEnd w:id="1"/>
      <w:r w:rsidRPr="007C7773">
        <w:rPr>
          <w:sz w:val="28"/>
          <w:szCs w:val="28"/>
          <w:lang w:val="uk-UA"/>
        </w:rPr>
        <w:t>щомісячні додаткові види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2" w:name="n344"/>
      <w:bookmarkEnd w:id="2"/>
      <w:r w:rsidRPr="007C7773">
        <w:rPr>
          <w:sz w:val="28"/>
          <w:szCs w:val="28"/>
          <w:lang w:val="uk-UA"/>
        </w:rPr>
        <w:t>одноразові додаткові види грошового забезпечення.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3" w:name="n345"/>
      <w:bookmarkEnd w:id="3"/>
      <w:r w:rsidRPr="007C7773">
        <w:rPr>
          <w:sz w:val="28"/>
          <w:szCs w:val="28"/>
          <w:lang w:val="uk-UA"/>
        </w:rPr>
        <w:t>До щомісячних основних видів 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4" w:name="n346"/>
      <w:bookmarkEnd w:id="4"/>
      <w:r w:rsidRPr="007C7773">
        <w:rPr>
          <w:sz w:val="28"/>
          <w:szCs w:val="28"/>
          <w:lang w:val="uk-UA"/>
        </w:rPr>
        <w:t>посадовий оклад;</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5" w:name="n347"/>
      <w:bookmarkEnd w:id="5"/>
      <w:r w:rsidRPr="007C7773">
        <w:rPr>
          <w:sz w:val="28"/>
          <w:szCs w:val="28"/>
          <w:lang w:val="uk-UA"/>
        </w:rPr>
        <w:t>оклад за спеціальним званням;</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6" w:name="n348"/>
      <w:bookmarkEnd w:id="6"/>
      <w:r w:rsidRPr="007C7773">
        <w:rPr>
          <w:sz w:val="28"/>
          <w:szCs w:val="28"/>
          <w:lang w:val="uk-UA"/>
        </w:rPr>
        <w:t>надбавка за вислугу років.</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7" w:name="n349"/>
      <w:bookmarkEnd w:id="7"/>
      <w:r w:rsidRPr="007C7773">
        <w:rPr>
          <w:sz w:val="28"/>
          <w:szCs w:val="28"/>
          <w:lang w:val="uk-UA"/>
        </w:rPr>
        <w:t>До щомісячних додаткових видів</w:t>
      </w:r>
      <w:r w:rsidR="000D22F3">
        <w:rPr>
          <w:sz w:val="28"/>
          <w:szCs w:val="28"/>
          <w:lang w:val="uk-UA"/>
        </w:rPr>
        <w:t xml:space="preserve"> </w:t>
      </w:r>
      <w:r w:rsidRPr="007C7773">
        <w:rPr>
          <w:sz w:val="28"/>
          <w:szCs w:val="28"/>
          <w:lang w:val="uk-UA"/>
        </w:rPr>
        <w:t>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8" w:name="n350"/>
      <w:bookmarkEnd w:id="8"/>
      <w:r w:rsidRPr="007C7773">
        <w:rPr>
          <w:sz w:val="28"/>
          <w:szCs w:val="28"/>
          <w:lang w:val="uk-UA"/>
        </w:rPr>
        <w:t>підвищення посадового окладу;</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9" w:name="n351"/>
      <w:bookmarkEnd w:id="9"/>
      <w:r w:rsidRPr="007C7773">
        <w:rPr>
          <w:sz w:val="28"/>
          <w:szCs w:val="28"/>
          <w:lang w:val="uk-UA"/>
        </w:rPr>
        <w:t>надбавки;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0" w:name="n352"/>
      <w:bookmarkEnd w:id="10"/>
      <w:r w:rsidRPr="007C7773">
        <w:rPr>
          <w:sz w:val="28"/>
          <w:szCs w:val="28"/>
          <w:lang w:val="uk-UA"/>
        </w:rPr>
        <w:t>доплати;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1" w:name="n353"/>
      <w:bookmarkEnd w:id="11"/>
      <w:r w:rsidRPr="007C7773">
        <w:rPr>
          <w:sz w:val="28"/>
          <w:szCs w:val="28"/>
          <w:lang w:val="uk-UA"/>
        </w:rPr>
        <w:t>премія.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2" w:name="n354"/>
      <w:bookmarkEnd w:id="12"/>
      <w:r w:rsidRPr="007C7773">
        <w:rPr>
          <w:sz w:val="28"/>
          <w:szCs w:val="28"/>
          <w:lang w:val="uk-UA"/>
        </w:rPr>
        <w:t>До одноразових додаткових видів грошового забезпечення належать: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3" w:name="n355"/>
      <w:bookmarkEnd w:id="13"/>
      <w:r w:rsidRPr="007C7773">
        <w:rPr>
          <w:sz w:val="28"/>
          <w:szCs w:val="28"/>
          <w:lang w:val="uk-UA"/>
        </w:rPr>
        <w:t>допомога для оздоровлення;</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4" w:name="n356"/>
      <w:bookmarkEnd w:id="14"/>
      <w:r w:rsidRPr="007C7773">
        <w:rPr>
          <w:sz w:val="28"/>
          <w:szCs w:val="28"/>
          <w:lang w:val="uk-UA"/>
        </w:rPr>
        <w:t xml:space="preserve">матеріальна </w:t>
      </w:r>
      <w:r w:rsidR="000D22F3">
        <w:rPr>
          <w:sz w:val="28"/>
          <w:szCs w:val="28"/>
          <w:lang w:val="uk-UA"/>
        </w:rPr>
        <w:t xml:space="preserve"> </w:t>
      </w:r>
      <w:r w:rsidRPr="007C7773">
        <w:rPr>
          <w:sz w:val="28"/>
          <w:szCs w:val="28"/>
          <w:lang w:val="uk-UA"/>
        </w:rPr>
        <w:t>допомога для вирішення соціально-побутових питань.</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r w:rsidRPr="007C7773">
        <w:rPr>
          <w:sz w:val="28"/>
          <w:szCs w:val="28"/>
          <w:lang w:val="uk-UA"/>
        </w:rPr>
        <w:t>Підставою для виплати грошового забезпечення особі рядового чи начальницького складу є наказ начальника установи:</w:t>
      </w:r>
    </w:p>
    <w:p w:rsidR="00A70AA3" w:rsidRPr="007C7773" w:rsidRDefault="00A70AA3" w:rsidP="00A70AA3">
      <w:pPr>
        <w:pStyle w:val="rvps2"/>
        <w:shd w:val="clear" w:color="auto" w:fill="FFFFFF"/>
        <w:spacing w:before="0" w:beforeAutospacing="0" w:after="0" w:afterAutospacing="0"/>
        <w:ind w:firstLine="448"/>
        <w:jc w:val="both"/>
        <w:rPr>
          <w:sz w:val="28"/>
          <w:szCs w:val="28"/>
          <w:lang w:val="uk-UA"/>
        </w:rPr>
      </w:pPr>
      <w:bookmarkStart w:id="15" w:name="n30"/>
      <w:bookmarkEnd w:id="15"/>
      <w:r w:rsidRPr="007C7773">
        <w:rPr>
          <w:sz w:val="28"/>
          <w:szCs w:val="28"/>
          <w:lang w:val="uk-UA"/>
        </w:rPr>
        <w:t>про призначення на штатну посаду, про присвоєння спеціального звання, встановлення конкретного розміру посадового окладу (тарифного розряду за посадою), підвищень до посадових окладів, надбавок та доплат, премії, одноразових додаткових видів грошового забезпечення</w:t>
      </w:r>
      <w:r w:rsidR="00E8157B" w:rsidRPr="007C7773">
        <w:rPr>
          <w:sz w:val="28"/>
          <w:szCs w:val="28"/>
          <w:lang w:val="uk-UA"/>
        </w:rPr>
        <w:t>.</w:t>
      </w:r>
    </w:p>
    <w:p w:rsidR="00A70AA3" w:rsidRPr="007C7773" w:rsidRDefault="00DA6BC7" w:rsidP="00A70AA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4.1.3. </w:t>
      </w:r>
      <w:r w:rsidR="00A70AA3" w:rsidRPr="007C7773">
        <w:rPr>
          <w:rFonts w:ascii="Times New Roman" w:hAnsi="Times New Roman" w:cs="Times New Roman"/>
          <w:sz w:val="28"/>
          <w:szCs w:val="28"/>
          <w:lang w:val="uk-UA"/>
        </w:rPr>
        <w:t>Виплачувати надбавки та доплати особам рядового і начальницького складу відповідно до законодавчих та нормативно - правових актів стосовно цих осіб. (Додаток №3</w:t>
      </w:r>
      <w:r w:rsidR="00A70AA3" w:rsidRPr="007C7773">
        <w:rPr>
          <w:rStyle w:val="23"/>
          <w:rFonts w:eastAsiaTheme="minorEastAsia"/>
        </w:rPr>
        <w:t>)</w:t>
      </w:r>
      <w:r w:rsidR="00A70AA3" w:rsidRPr="007C7773">
        <w:rPr>
          <w:rFonts w:ascii="Times New Roman" w:hAnsi="Times New Roman" w:cs="Times New Roman"/>
          <w:sz w:val="28"/>
          <w:szCs w:val="28"/>
          <w:lang w:val="uk-UA"/>
        </w:rPr>
        <w:t>.</w:t>
      </w: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lastRenderedPageBreak/>
        <w:t>У разі несвоєчасного або низько</w:t>
      </w:r>
      <w:r w:rsidR="0020525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якісного виконання завдань, зазначені у додатках надбавки скасовуються або розмір їх зменшується.</w:t>
      </w:r>
    </w:p>
    <w:p w:rsidR="00A70AA3" w:rsidRPr="007C7773" w:rsidRDefault="00A70AA3" w:rsidP="00B304E3">
      <w:pPr>
        <w:widowControl w:val="0"/>
        <w:shd w:val="clear" w:color="auto" w:fill="FFFFFF"/>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4.1.4. За виконання службових обов’язків понад установлений службовий час, у вихідні, святкові та неробочі дні грошове забезпечення додатково не виплачується.</w:t>
      </w:r>
    </w:p>
    <w:p w:rsidR="00A70AA3" w:rsidRPr="007C7773" w:rsidRDefault="00A70AA3" w:rsidP="00A70AA3">
      <w:pPr>
        <w:pStyle w:val="rvps2"/>
        <w:shd w:val="clear" w:color="auto" w:fill="FFFFFF"/>
        <w:spacing w:before="0" w:beforeAutospacing="0" w:after="0" w:afterAutospacing="0"/>
        <w:ind w:firstLine="567"/>
        <w:jc w:val="both"/>
        <w:rPr>
          <w:sz w:val="28"/>
          <w:szCs w:val="28"/>
          <w:lang w:val="uk-UA"/>
        </w:rPr>
      </w:pPr>
      <w:bookmarkStart w:id="16" w:name="n55"/>
      <w:bookmarkEnd w:id="16"/>
      <w:r w:rsidRPr="007C7773">
        <w:rPr>
          <w:sz w:val="28"/>
          <w:szCs w:val="28"/>
          <w:lang w:val="uk-UA"/>
        </w:rPr>
        <w:t>Особам рядового і начальницького складу, які виконували службові обов’язки у вихідні, святкові та неробочі дні, крім осіб, які несуть службу за затвердженими в установленому порядку графіками змінності служби, відповідний час для відпочинку (у порядку компенсації) надається протягом двох наступних місяців.</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4.1.5.Виконувати положення Закону України від 03 липня 1991 року №1282- XII «Про індексацію грошових доходів населення» (із змінами).</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4.1.6.Не допускати зменшення розмірів грошового забезпечення, крім випадків, передбачених законодавчими актами.</w:t>
      </w:r>
    </w:p>
    <w:p w:rsidR="004B6E0C" w:rsidRDefault="004B6E0C" w:rsidP="00B304E3">
      <w:pPr>
        <w:widowControl w:val="0"/>
        <w:tabs>
          <w:tab w:val="left" w:pos="1641"/>
        </w:tabs>
        <w:spacing w:after="0" w:line="240" w:lineRule="auto"/>
        <w:ind w:firstLine="709"/>
        <w:jc w:val="both"/>
        <w:rPr>
          <w:rFonts w:ascii="Times New Roman" w:hAnsi="Times New Roman" w:cs="Times New Roman"/>
          <w:color w:val="C0504D" w:themeColor="accent2"/>
          <w:sz w:val="28"/>
          <w:szCs w:val="28"/>
          <w:lang w:val="uk-UA"/>
        </w:rPr>
      </w:pPr>
      <w:r w:rsidRPr="00811F63">
        <w:rPr>
          <w:rFonts w:ascii="Times New Roman" w:hAnsi="Times New Roman" w:cs="Times New Roman"/>
          <w:sz w:val="28"/>
          <w:szCs w:val="28"/>
          <w:lang w:val="uk-UA"/>
        </w:rPr>
        <w:t xml:space="preserve">4.1.7.Виплачувати грошове забезпечення особам рядового і начальницького складу щомісячно з 25 числа по </w:t>
      </w:r>
      <w:proofErr w:type="spellStart"/>
      <w:r w:rsidRPr="00811F63">
        <w:rPr>
          <w:rFonts w:ascii="Times New Roman" w:hAnsi="Times New Roman" w:cs="Times New Roman"/>
          <w:sz w:val="28"/>
          <w:szCs w:val="28"/>
          <w:lang w:val="uk-UA"/>
        </w:rPr>
        <w:t>останій</w:t>
      </w:r>
      <w:proofErr w:type="spellEnd"/>
      <w:r w:rsidRPr="00811F63">
        <w:rPr>
          <w:rFonts w:ascii="Times New Roman" w:hAnsi="Times New Roman" w:cs="Times New Roman"/>
          <w:sz w:val="28"/>
          <w:szCs w:val="28"/>
          <w:lang w:val="uk-UA"/>
        </w:rPr>
        <w:t xml:space="preserve"> день місяця за поточний місяць.</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4.1.8.Повідомляти працівників про нараховані суми грошового забезпечення, що належать до періоду, за який проводиться оплата, з обов’язковою видачею розрахункових листків.</w:t>
      </w:r>
    </w:p>
    <w:p w:rsidR="00A70AA3" w:rsidRPr="007C7773" w:rsidRDefault="00A70AA3" w:rsidP="00B304E3">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4.1.9. Здійснювати преміювання ос</w:t>
      </w:r>
      <w:r w:rsidR="00B304E3" w:rsidRPr="007C7773">
        <w:rPr>
          <w:rFonts w:ascii="Times New Roman" w:hAnsi="Times New Roman" w:cs="Times New Roman"/>
          <w:sz w:val="28"/>
          <w:szCs w:val="28"/>
          <w:lang w:val="uk-UA"/>
        </w:rPr>
        <w:t>іб</w:t>
      </w:r>
      <w:r w:rsidRPr="007C7773">
        <w:rPr>
          <w:rFonts w:ascii="Times New Roman" w:hAnsi="Times New Roman" w:cs="Times New Roman"/>
          <w:sz w:val="28"/>
          <w:szCs w:val="28"/>
          <w:lang w:val="uk-UA"/>
        </w:rPr>
        <w:t xml:space="preserve"> рядового і начальницького складу відповідно до їх особистого вкладу в загальні результати роботи, в межах фінансових можливостей та економії коштів на оплату праці, передбачених у кошторисі Установи.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w:t>
      </w:r>
      <w:proofErr w:type="spellStart"/>
      <w:r w:rsidRPr="007C7773">
        <w:rPr>
          <w:rFonts w:ascii="Times New Roman" w:hAnsi="Times New Roman" w:cs="Times New Roman"/>
          <w:sz w:val="28"/>
          <w:szCs w:val="28"/>
          <w:lang w:val="uk-UA"/>
        </w:rPr>
        <w:t>Узагальнен</w:t>
      </w:r>
      <w:r w:rsidR="00B304E3" w:rsidRPr="007C7773">
        <w:rPr>
          <w:rFonts w:ascii="Times New Roman" w:hAnsi="Times New Roman" w:cs="Times New Roman"/>
          <w:sz w:val="28"/>
          <w:szCs w:val="28"/>
          <w:lang w:val="uk-UA"/>
        </w:rPr>
        <w:t>я</w:t>
      </w:r>
      <w:proofErr w:type="spellEnd"/>
      <w:r w:rsidRPr="007C7773">
        <w:rPr>
          <w:rFonts w:ascii="Times New Roman" w:hAnsi="Times New Roman" w:cs="Times New Roman"/>
          <w:sz w:val="28"/>
          <w:szCs w:val="28"/>
          <w:lang w:val="uk-UA"/>
        </w:rPr>
        <w:t xml:space="preserve"> пропозиці</w:t>
      </w:r>
      <w:r w:rsidR="00B304E3" w:rsidRPr="007C7773">
        <w:rPr>
          <w:rFonts w:ascii="Times New Roman" w:hAnsi="Times New Roman" w:cs="Times New Roman"/>
          <w:sz w:val="28"/>
          <w:szCs w:val="28"/>
          <w:lang w:val="uk-UA"/>
        </w:rPr>
        <w:t>й</w:t>
      </w:r>
      <w:r w:rsidRPr="007C7773">
        <w:rPr>
          <w:rFonts w:ascii="Times New Roman" w:hAnsi="Times New Roman" w:cs="Times New Roman"/>
          <w:sz w:val="28"/>
          <w:szCs w:val="28"/>
          <w:lang w:val="uk-UA"/>
        </w:rPr>
        <w:t xml:space="preserve"> та підготовка проекту наказу здійснюється відділом по роботі з персоналом. Порядок преміювання осіб рядового та начальницького складу визначені у Положенні про преміювання</w:t>
      </w:r>
      <w:r w:rsidR="0020525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(Додаток №6)</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4.1.10. Забезпечувати особам рядового і начальницького складу надання матеріальної допомоги один раз на рік:</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допомога для оздоровлення, в розмірі місячного грошового забезпечення за умови достатнього фінансування, на підставі рапорту особи рядового та начальницького складу;</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допомога для вирішення соціально - побутових питань, у розмірі, що не перевищує їх місячного грошового забезпечення, на </w:t>
      </w:r>
      <w:proofErr w:type="spellStart"/>
      <w:r w:rsidRPr="007C7773">
        <w:rPr>
          <w:rFonts w:ascii="Times New Roman" w:hAnsi="Times New Roman" w:cs="Times New Roman"/>
          <w:sz w:val="28"/>
          <w:szCs w:val="28"/>
          <w:lang w:val="uk-UA"/>
        </w:rPr>
        <w:t>піставі</w:t>
      </w:r>
      <w:proofErr w:type="spellEnd"/>
      <w:r w:rsidRPr="007C7773">
        <w:rPr>
          <w:rFonts w:ascii="Times New Roman" w:hAnsi="Times New Roman" w:cs="Times New Roman"/>
          <w:sz w:val="28"/>
          <w:szCs w:val="28"/>
          <w:lang w:val="uk-UA"/>
        </w:rPr>
        <w:t xml:space="preserve"> мотивованого рапорту особи рядового та начальницького складу і виплачується лише за наявності економії фонду грошового забезпечення.</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4.1.11. Особам рядового і начальницького складу, які звільняються зі служби:</w:t>
      </w:r>
    </w:p>
    <w:p w:rsidR="00A70AA3" w:rsidRPr="007C7773" w:rsidRDefault="00A70AA3" w:rsidP="00A70AA3">
      <w:pPr>
        <w:widowControl w:val="0"/>
        <w:numPr>
          <w:ilvl w:val="0"/>
          <w:numId w:val="24"/>
        </w:numPr>
        <w:tabs>
          <w:tab w:val="left" w:pos="1100"/>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за станом здоров’я (через хворобу) виплачувати одноразову грошову допомогу в </w:t>
      </w:r>
      <w:r w:rsidRPr="007C7773">
        <w:rPr>
          <w:rStyle w:val="22"/>
          <w:rFonts w:eastAsiaTheme="minorEastAsia"/>
          <w:b w:val="0"/>
          <w:bCs w:val="0"/>
          <w:color w:val="auto"/>
        </w:rPr>
        <w:t>розмірі 50</w:t>
      </w:r>
      <w:r w:rsidR="0020525C">
        <w:rPr>
          <w:rStyle w:val="22"/>
          <w:rFonts w:eastAsiaTheme="minorEastAsia"/>
          <w:b w:val="0"/>
          <w:bCs w:val="0"/>
          <w:color w:val="auto"/>
        </w:rPr>
        <w:t xml:space="preserve"> </w:t>
      </w:r>
      <w:r w:rsidRPr="007C7773">
        <w:rPr>
          <w:rFonts w:ascii="Times New Roman" w:hAnsi="Times New Roman" w:cs="Times New Roman"/>
          <w:sz w:val="28"/>
          <w:szCs w:val="28"/>
          <w:lang w:val="uk-UA"/>
        </w:rPr>
        <w:t>відсотків місячного грошового забезпечення за кожний повний календарний рік служби;</w:t>
      </w:r>
    </w:p>
    <w:p w:rsidR="00A70AA3" w:rsidRPr="007C7773" w:rsidRDefault="00A70AA3" w:rsidP="00A70AA3">
      <w:pPr>
        <w:widowControl w:val="0"/>
        <w:numPr>
          <w:ilvl w:val="0"/>
          <w:numId w:val="24"/>
        </w:numPr>
        <w:tabs>
          <w:tab w:val="left" w:pos="1096"/>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lastRenderedPageBreak/>
        <w:t>за віком, у зв'язку зі скороченням штатів або проведенням організаційних заходів виплачувати одноразову грошову допомогу в розмірі 50 відсотків місячного грошового забезпечення за кожний повний календарний рік служби - за наявності календарної</w:t>
      </w:r>
      <w:r w:rsidR="0020525C">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xml:space="preserve"> вислуги </w:t>
      </w:r>
      <w:r w:rsidRPr="007C7773">
        <w:rPr>
          <w:rStyle w:val="23"/>
          <w:rFonts w:eastAsiaTheme="minorEastAsia"/>
        </w:rPr>
        <w:t>10</w:t>
      </w:r>
      <w:r w:rsidRPr="007C7773">
        <w:rPr>
          <w:rFonts w:ascii="Times New Roman" w:hAnsi="Times New Roman" w:cs="Times New Roman"/>
          <w:sz w:val="28"/>
          <w:szCs w:val="28"/>
          <w:lang w:val="uk-UA"/>
        </w:rPr>
        <w:t xml:space="preserve"> років і більше;</w:t>
      </w:r>
    </w:p>
    <w:p w:rsidR="00A70AA3" w:rsidRPr="007C7773" w:rsidRDefault="00A70AA3" w:rsidP="00A70AA3">
      <w:pPr>
        <w:widowControl w:val="0"/>
        <w:numPr>
          <w:ilvl w:val="0"/>
          <w:numId w:val="24"/>
        </w:numPr>
        <w:tabs>
          <w:tab w:val="left" w:pos="1096"/>
        </w:tabs>
        <w:spacing w:after="0" w:line="240" w:lineRule="auto"/>
        <w:ind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за власним бажанням та мають календарну вислугу </w:t>
      </w:r>
      <w:r w:rsidRPr="007C7773">
        <w:rPr>
          <w:rStyle w:val="23"/>
          <w:rFonts w:eastAsiaTheme="minorEastAsia"/>
        </w:rPr>
        <w:t>10</w:t>
      </w:r>
      <w:r w:rsidRPr="007C7773">
        <w:rPr>
          <w:rFonts w:ascii="Times New Roman" w:hAnsi="Times New Roman" w:cs="Times New Roman"/>
          <w:sz w:val="28"/>
          <w:szCs w:val="28"/>
          <w:lang w:val="uk-UA"/>
        </w:rPr>
        <w:t xml:space="preserve"> років і більше, виплачувати одноразову грошову допомогу в розмірі 25 відсотків місячного грошового забезпечення за кожний повний календарний рік служби.</w:t>
      </w: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4.1.12. У разі затримки виплати грошового забезпечення особам рядового і начальницького складу надавати на вимогу Профспілки інформацію про наявність коштів на рахунках відповідно до статті 45 Закону України «Про професійні спілки, їх права та гарантії діяльності», а на вимогу працівника</w:t>
      </w:r>
      <w:r w:rsidR="00697E1A">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відомості про нараховане і невиплачене йому грошове забезпечення.</w:t>
      </w:r>
    </w:p>
    <w:p w:rsidR="00A70AA3" w:rsidRPr="007C7773" w:rsidRDefault="00A70AA3" w:rsidP="00A70AA3">
      <w:pPr>
        <w:widowControl w:val="0"/>
        <w:tabs>
          <w:tab w:val="left" w:pos="1810"/>
        </w:tabs>
        <w:spacing w:after="0" w:line="240" w:lineRule="auto"/>
        <w:jc w:val="both"/>
        <w:rPr>
          <w:rFonts w:ascii="Times New Roman" w:hAnsi="Times New Roman" w:cs="Times New Roman"/>
          <w:sz w:val="28"/>
          <w:szCs w:val="28"/>
          <w:lang w:val="uk-UA"/>
        </w:rPr>
      </w:pPr>
    </w:p>
    <w:p w:rsidR="00A70AA3" w:rsidRPr="007C7773" w:rsidRDefault="00697E1A" w:rsidP="00A70AA3">
      <w:pPr>
        <w:pStyle w:val="70"/>
        <w:widowControl w:val="0"/>
        <w:numPr>
          <w:ilvl w:val="1"/>
          <w:numId w:val="25"/>
        </w:numPr>
        <w:shd w:val="clear" w:color="auto" w:fill="auto"/>
        <w:tabs>
          <w:tab w:val="left" w:pos="1330"/>
        </w:tabs>
        <w:spacing w:after="0" w:line="240" w:lineRule="auto"/>
        <w:jc w:val="both"/>
        <w:rPr>
          <w:b/>
          <w:bCs/>
          <w:sz w:val="28"/>
          <w:szCs w:val="28"/>
          <w:lang w:val="uk-UA"/>
        </w:rPr>
      </w:pPr>
      <w:r>
        <w:rPr>
          <w:b/>
          <w:bCs/>
          <w:sz w:val="28"/>
          <w:szCs w:val="28"/>
          <w:lang w:val="uk-UA"/>
        </w:rPr>
        <w:t xml:space="preserve">. </w:t>
      </w:r>
      <w:r w:rsidR="00A70AA3" w:rsidRPr="007C7773">
        <w:rPr>
          <w:b/>
          <w:bCs/>
          <w:sz w:val="28"/>
          <w:szCs w:val="28"/>
          <w:lang w:val="uk-UA"/>
        </w:rPr>
        <w:t>Профспілка зобов’язана</w:t>
      </w:r>
      <w:r>
        <w:rPr>
          <w:b/>
          <w:bCs/>
          <w:sz w:val="28"/>
          <w:szCs w:val="28"/>
          <w:lang w:val="uk-UA"/>
        </w:rPr>
        <w:t xml:space="preserve"> </w:t>
      </w:r>
      <w:r w:rsidR="00A70AA3" w:rsidRPr="007C7773">
        <w:rPr>
          <w:b/>
          <w:bCs/>
          <w:sz w:val="28"/>
          <w:szCs w:val="28"/>
          <w:lang w:val="uk-UA"/>
        </w:rPr>
        <w:t>та</w:t>
      </w:r>
      <w:r>
        <w:rPr>
          <w:b/>
          <w:bCs/>
          <w:sz w:val="28"/>
          <w:szCs w:val="28"/>
          <w:lang w:val="uk-UA"/>
        </w:rPr>
        <w:t xml:space="preserve"> </w:t>
      </w:r>
      <w:r w:rsidR="00A70AA3" w:rsidRPr="007C7773">
        <w:rPr>
          <w:b/>
          <w:bCs/>
          <w:sz w:val="28"/>
          <w:szCs w:val="28"/>
          <w:lang w:val="uk-UA"/>
        </w:rPr>
        <w:t>має право:</w:t>
      </w:r>
    </w:p>
    <w:p w:rsidR="00A70AA3" w:rsidRPr="007C7773" w:rsidRDefault="00A70AA3" w:rsidP="00A70AA3">
      <w:pPr>
        <w:pStyle w:val="70"/>
        <w:widowControl w:val="0"/>
        <w:shd w:val="clear" w:color="auto" w:fill="auto"/>
        <w:tabs>
          <w:tab w:val="left" w:pos="1330"/>
        </w:tabs>
        <w:spacing w:after="0" w:line="240" w:lineRule="auto"/>
        <w:ind w:left="375" w:firstLine="0"/>
        <w:jc w:val="both"/>
        <w:rPr>
          <w:b/>
          <w:bCs/>
          <w:sz w:val="28"/>
          <w:szCs w:val="28"/>
          <w:lang w:val="uk-UA"/>
        </w:rPr>
      </w:pPr>
    </w:p>
    <w:p w:rsidR="00A70AA3" w:rsidRPr="007C7773" w:rsidRDefault="00A70AA3" w:rsidP="009F14A2">
      <w:pPr>
        <w:widowControl w:val="0"/>
        <w:tabs>
          <w:tab w:val="left" w:pos="1641"/>
        </w:tabs>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4.2.1.Здійснювати громадський контроль за:</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додержанням в установі, що перебуває у сфері діяльності Сторін законодавства про проходження служби, в тому числі за виконанням договірних гарантій з оплати грошового забезпечення та своєчасності його виплати;</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правильністю застосування положень системи матеріального і морального стимулювання при підведенні підсумків роботи за звітний період.</w:t>
      </w:r>
    </w:p>
    <w:p w:rsidR="00A70AA3" w:rsidRPr="007C7773" w:rsidRDefault="00A70AA3" w:rsidP="00A70AA3">
      <w:pPr>
        <w:pStyle w:val="ae"/>
        <w:widowControl w:val="0"/>
        <w:numPr>
          <w:ilvl w:val="2"/>
          <w:numId w:val="26"/>
        </w:numPr>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Надавати консультації та правову допомогу працівникам - членам Профспілки у захисті їх прав з питань оплати грошового забезпечення.</w:t>
      </w:r>
    </w:p>
    <w:p w:rsidR="00A70AA3" w:rsidRPr="007C7773" w:rsidRDefault="00A70AA3" w:rsidP="00A70AA3">
      <w:pPr>
        <w:pStyle w:val="ae"/>
        <w:widowControl w:val="0"/>
        <w:numPr>
          <w:ilvl w:val="2"/>
          <w:numId w:val="26"/>
        </w:numPr>
        <w:tabs>
          <w:tab w:val="left" w:pos="567"/>
        </w:tabs>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Постійно проводити аналіз і оцінку стану, реалізації законодавства з питань оплати грошового забезпечення, вносити пропозиції щодо його удосконалення.</w:t>
      </w:r>
    </w:p>
    <w:p w:rsidR="00A70AA3" w:rsidRPr="007C7773" w:rsidRDefault="00A70AA3" w:rsidP="00A70AA3">
      <w:pPr>
        <w:pStyle w:val="ae"/>
        <w:widowControl w:val="0"/>
        <w:numPr>
          <w:ilvl w:val="2"/>
          <w:numId w:val="26"/>
        </w:numPr>
        <w:tabs>
          <w:tab w:val="left" w:pos="1030"/>
        </w:tabs>
        <w:spacing w:after="0" w:line="240" w:lineRule="auto"/>
        <w:ind w:left="0" w:firstLine="567"/>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Проводити перевірки нарахування працівникам грошового забезпечення, розмірів і підстав відрахувань з нього.</w:t>
      </w:r>
    </w:p>
    <w:p w:rsidR="00A70AA3" w:rsidRPr="007C7773" w:rsidRDefault="00A70AA3" w:rsidP="00A70AA3">
      <w:pPr>
        <w:pStyle w:val="70"/>
        <w:shd w:val="clear" w:color="auto" w:fill="auto"/>
        <w:spacing w:after="0" w:line="240" w:lineRule="auto"/>
        <w:ind w:right="600"/>
        <w:jc w:val="both"/>
        <w:rPr>
          <w:sz w:val="28"/>
          <w:szCs w:val="28"/>
          <w:lang w:val="uk-UA"/>
        </w:rPr>
      </w:pPr>
    </w:p>
    <w:p w:rsidR="00A70AA3" w:rsidRPr="007C7773" w:rsidRDefault="00A70AA3" w:rsidP="00A70AA3">
      <w:pPr>
        <w:pStyle w:val="70"/>
        <w:shd w:val="clear" w:color="auto" w:fill="auto"/>
        <w:spacing w:after="0" w:line="240" w:lineRule="auto"/>
        <w:ind w:right="600"/>
        <w:jc w:val="both"/>
        <w:rPr>
          <w:sz w:val="28"/>
          <w:szCs w:val="28"/>
          <w:lang w:val="uk-UA"/>
        </w:rPr>
      </w:pPr>
    </w:p>
    <w:p w:rsidR="00A70AA3" w:rsidRPr="007C7773" w:rsidRDefault="00A70AA3" w:rsidP="00A70AA3">
      <w:pPr>
        <w:pStyle w:val="70"/>
        <w:shd w:val="clear" w:color="auto" w:fill="auto"/>
        <w:spacing w:after="0" w:line="240" w:lineRule="auto"/>
        <w:ind w:right="600" w:hanging="142"/>
        <w:jc w:val="center"/>
        <w:rPr>
          <w:b/>
          <w:bCs/>
          <w:sz w:val="28"/>
          <w:szCs w:val="28"/>
          <w:lang w:val="uk-UA"/>
        </w:rPr>
      </w:pPr>
      <w:r w:rsidRPr="007C7773">
        <w:rPr>
          <w:b/>
          <w:bCs/>
          <w:sz w:val="28"/>
          <w:szCs w:val="28"/>
          <w:lang w:val="uk-UA"/>
        </w:rPr>
        <w:t>Оплата праці працівників установи, які не мають спеціальних звань осіб рядового та начальницького складу</w:t>
      </w:r>
    </w:p>
    <w:p w:rsidR="00A70AA3" w:rsidRPr="007C7773" w:rsidRDefault="00A70AA3" w:rsidP="00A70AA3">
      <w:pPr>
        <w:pStyle w:val="70"/>
        <w:shd w:val="clear" w:color="auto" w:fill="auto"/>
        <w:spacing w:after="0" w:line="240" w:lineRule="auto"/>
        <w:ind w:right="600" w:hanging="142"/>
        <w:jc w:val="center"/>
        <w:rPr>
          <w:b/>
          <w:bCs/>
          <w:sz w:val="28"/>
          <w:szCs w:val="28"/>
          <w:lang w:val="uk-UA"/>
        </w:rPr>
      </w:pPr>
    </w:p>
    <w:p w:rsidR="00A70AA3" w:rsidRPr="007C7773" w:rsidRDefault="00A70AA3" w:rsidP="00A70AA3">
      <w:pPr>
        <w:pStyle w:val="ae"/>
        <w:numPr>
          <w:ilvl w:val="1"/>
          <w:numId w:val="26"/>
        </w:numPr>
        <w:spacing w:after="0" w:line="240" w:lineRule="auto"/>
        <w:jc w:val="both"/>
        <w:rPr>
          <w:rFonts w:ascii="Times New Roman" w:hAnsi="Times New Roman" w:cs="Times New Roman"/>
          <w:b/>
          <w:bCs/>
          <w:sz w:val="28"/>
          <w:szCs w:val="28"/>
          <w:lang w:val="uk-UA"/>
        </w:rPr>
      </w:pPr>
      <w:r w:rsidRPr="007C7773">
        <w:rPr>
          <w:rFonts w:ascii="Times New Roman" w:hAnsi="Times New Roman" w:cs="Times New Roman"/>
          <w:b/>
          <w:bCs/>
          <w:sz w:val="28"/>
          <w:szCs w:val="28"/>
          <w:lang w:val="uk-UA"/>
        </w:rPr>
        <w:t>Адміністрація зобов’язується:</w:t>
      </w:r>
    </w:p>
    <w:p w:rsidR="00A70AA3" w:rsidRPr="007C7773" w:rsidRDefault="00A70AA3" w:rsidP="00A70AA3">
      <w:pPr>
        <w:widowControl w:val="0"/>
        <w:spacing w:after="0" w:line="240" w:lineRule="auto"/>
        <w:jc w:val="both"/>
        <w:rPr>
          <w:rFonts w:ascii="Times New Roman" w:hAnsi="Times New Roman" w:cs="Times New Roman"/>
          <w:sz w:val="28"/>
          <w:szCs w:val="28"/>
          <w:lang w:val="uk-UA"/>
        </w:rPr>
      </w:pPr>
    </w:p>
    <w:p w:rsidR="00A70AA3" w:rsidRPr="007C7773" w:rsidRDefault="00A70AA3" w:rsidP="00A70AA3">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4.3.1. Забезпечувати оплату праці працівникам Установи, які не мають спеціальних звань, відповідно до законодавства України та у межах бюджетних асигнувань.</w:t>
      </w:r>
    </w:p>
    <w:p w:rsidR="00A70AA3" w:rsidRPr="007C7773" w:rsidRDefault="00A70AA3" w:rsidP="009F14A2">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4.3.2. Здійснювати оплату місячних посадових окладів (тарифних ставок),</w:t>
      </w:r>
      <w:r w:rsidR="008D1B89">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 xml:space="preserve">тарифних розрядів і тарифних коефіцієнтів з оплати праці на основі </w:t>
      </w:r>
      <w:r w:rsidRPr="007C7773">
        <w:rPr>
          <w:rFonts w:ascii="Times New Roman" w:hAnsi="Times New Roman" w:cs="Times New Roman"/>
          <w:sz w:val="28"/>
          <w:szCs w:val="28"/>
          <w:lang w:val="uk-UA"/>
        </w:rPr>
        <w:lastRenderedPageBreak/>
        <w:t>Єдиної тарифної сітки розрядів і коефіцієнтів з оплати праці працівників установ, згідно постанов</w:t>
      </w:r>
      <w:r w:rsidR="009F14A2" w:rsidRPr="007C7773">
        <w:rPr>
          <w:rFonts w:ascii="Times New Roman" w:hAnsi="Times New Roman" w:cs="Times New Roman"/>
          <w:sz w:val="28"/>
          <w:szCs w:val="28"/>
          <w:lang w:val="uk-UA"/>
        </w:rPr>
        <w:t>и</w:t>
      </w:r>
      <w:r w:rsidRPr="007C7773">
        <w:rPr>
          <w:rFonts w:ascii="Times New Roman" w:hAnsi="Times New Roman" w:cs="Times New Roman"/>
          <w:sz w:val="28"/>
          <w:szCs w:val="28"/>
          <w:lang w:val="uk-UA"/>
        </w:rPr>
        <w:t xml:space="preserve"> Кабінету </w:t>
      </w:r>
      <w:r w:rsidR="009F14A2" w:rsidRPr="007C7773">
        <w:rPr>
          <w:rFonts w:ascii="Times New Roman" w:hAnsi="Times New Roman" w:cs="Times New Roman"/>
          <w:sz w:val="28"/>
          <w:szCs w:val="28"/>
          <w:lang w:val="uk-UA"/>
        </w:rPr>
        <w:t>М</w:t>
      </w:r>
      <w:r w:rsidRPr="007C7773">
        <w:rPr>
          <w:rFonts w:ascii="Times New Roman" w:hAnsi="Times New Roman" w:cs="Times New Roman"/>
          <w:sz w:val="28"/>
          <w:szCs w:val="28"/>
          <w:lang w:val="uk-UA"/>
        </w:rPr>
        <w:t>іністрів України від 30 серпня 2002 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постанов</w:t>
      </w:r>
      <w:r w:rsidR="009F14A2" w:rsidRPr="007C7773">
        <w:rPr>
          <w:rFonts w:ascii="Times New Roman" w:hAnsi="Times New Roman" w:cs="Times New Roman"/>
          <w:sz w:val="28"/>
          <w:szCs w:val="28"/>
          <w:lang w:val="uk-UA"/>
        </w:rPr>
        <w:t>и</w:t>
      </w:r>
      <w:r w:rsidRPr="007C7773">
        <w:rPr>
          <w:rFonts w:ascii="Times New Roman" w:hAnsi="Times New Roman" w:cs="Times New Roman"/>
          <w:sz w:val="28"/>
          <w:szCs w:val="28"/>
          <w:lang w:val="uk-UA"/>
        </w:rPr>
        <w:t xml:space="preserve"> Кабінету </w:t>
      </w:r>
      <w:r w:rsidR="009F14A2" w:rsidRPr="007C7773">
        <w:rPr>
          <w:rFonts w:ascii="Times New Roman" w:hAnsi="Times New Roman" w:cs="Times New Roman"/>
          <w:sz w:val="28"/>
          <w:szCs w:val="28"/>
          <w:lang w:val="uk-UA"/>
        </w:rPr>
        <w:t>М</w:t>
      </w:r>
      <w:r w:rsidRPr="007C7773">
        <w:rPr>
          <w:rFonts w:ascii="Times New Roman" w:hAnsi="Times New Roman" w:cs="Times New Roman"/>
          <w:sz w:val="28"/>
          <w:szCs w:val="28"/>
          <w:lang w:val="uk-UA"/>
        </w:rPr>
        <w:t xml:space="preserve">іністрів України від 11 січня 2012 </w:t>
      </w:r>
      <w:r w:rsidRPr="007C7773">
        <w:rPr>
          <w:lang w:val="uk-UA"/>
        </w:rPr>
        <w:t>р.</w:t>
      </w:r>
      <w:r w:rsidRPr="007C7773">
        <w:rPr>
          <w:rFonts w:ascii="Times New Roman" w:hAnsi="Times New Roman" w:cs="Times New Roman"/>
          <w:sz w:val="28"/>
          <w:szCs w:val="28"/>
          <w:lang w:val="uk-UA"/>
        </w:rPr>
        <w:t>№10 «Про підвищення оплати праці працівників установ, закладів та організацій окремих галузей бюджетної сфери», наказ</w:t>
      </w:r>
      <w:r w:rsidR="009F14A2" w:rsidRPr="007C7773">
        <w:rPr>
          <w:rFonts w:ascii="Times New Roman" w:hAnsi="Times New Roman" w:cs="Times New Roman"/>
          <w:sz w:val="28"/>
          <w:szCs w:val="28"/>
          <w:lang w:val="uk-UA"/>
        </w:rPr>
        <w:t>у</w:t>
      </w:r>
      <w:r w:rsidRPr="007C7773">
        <w:rPr>
          <w:rFonts w:ascii="Times New Roman" w:hAnsi="Times New Roman" w:cs="Times New Roman"/>
          <w:sz w:val="28"/>
          <w:szCs w:val="28"/>
          <w:lang w:val="uk-UA"/>
        </w:rPr>
        <w:t xml:space="preserve"> Міністерства юст</w:t>
      </w:r>
      <w:r w:rsidR="00276FB7">
        <w:rPr>
          <w:rFonts w:ascii="Times New Roman" w:hAnsi="Times New Roman" w:cs="Times New Roman"/>
          <w:sz w:val="28"/>
          <w:szCs w:val="28"/>
          <w:lang w:val="uk-UA"/>
        </w:rPr>
        <w:t>иції України від 17.06.2014р. №</w:t>
      </w:r>
      <w:r w:rsidRPr="007C7773">
        <w:rPr>
          <w:rFonts w:ascii="Times New Roman" w:hAnsi="Times New Roman" w:cs="Times New Roman"/>
          <w:sz w:val="28"/>
          <w:szCs w:val="28"/>
          <w:lang w:val="uk-UA"/>
        </w:rPr>
        <w:t>957/5 «Про впорядкування умов оплати праці працівників Державної кримінально-виконавчої служби України, які не мають спеціальних звань». Мінімальний посадовий оклад (тарифна ставка) встановлюють у розмірі, не меншому за прожитковий мінімум, встановлений для працездатних осіб на 1 січня календарного року (ч. 6 ст. 96 КЗпП).</w:t>
      </w:r>
    </w:p>
    <w:p w:rsidR="00A70AA3" w:rsidRPr="007C7773" w:rsidRDefault="00A70AA3" w:rsidP="00A70AA3">
      <w:pPr>
        <w:spacing w:after="0" w:line="240" w:lineRule="auto"/>
        <w:ind w:firstLine="580"/>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Відповідно до статті 31 Закону України «Про оплату праці» розмір заробітної плати працівника за повністю виконану місячну (годинну) норму праці не може бути нижчим за розмір мінімальної заробітної плати.</w:t>
      </w:r>
    </w:p>
    <w:p w:rsidR="00A70AA3" w:rsidRPr="007C7773" w:rsidRDefault="00A70AA3" w:rsidP="00A70AA3">
      <w:pPr>
        <w:spacing w:after="0" w:line="240" w:lineRule="auto"/>
        <w:ind w:firstLine="580"/>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Якщо нарахована заробітна плата працівника, який виконав місячну норму праці, є нижчою за законодавчо встановлений розмір мінімальної заробітної плати, проводити доплату до рівня мінімальної заробітної плати, яка виплачується щомісячно одночасно з виплатою заробітної плати.</w:t>
      </w:r>
    </w:p>
    <w:p w:rsidR="00A70AA3" w:rsidRPr="007C7773" w:rsidRDefault="00A70AA3" w:rsidP="009F14A2">
      <w:pPr>
        <w:widowControl w:val="0"/>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4.3.3.Виплачувати працівникам, які не мають спеціальних звань, посадові оклади з підвищенням за особливі умови праці, пов’язані з роботою із засудженими та особами, що тримаються у слідчих ізоляторах, у розмірах визначених постановою Кабінету Міністрів України від 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та наказом Міністерства юстиції України від 01.12.2017 р. №3841/5 «Про затвердження Порядку підвищення посадових окладів (тарифних ставок) працівникам установ виконання покарань та слідчих ізоляторів, підприємств установ виконання покарань Державної кримінально- виконавчої служби України, які не мають спеціальних звань рядового і начальницького складу, за особливі умови праці, пов’язані з роботою із засудженими та особами, що тримаються у слідчих ізоляторах»</w:t>
      </w:r>
      <w:r w:rsidR="009C0752">
        <w:rPr>
          <w:rFonts w:ascii="Times New Roman" w:hAnsi="Times New Roman" w:cs="Times New Roman"/>
          <w:sz w:val="28"/>
          <w:szCs w:val="28"/>
          <w:lang w:val="uk-UA"/>
        </w:rPr>
        <w:t xml:space="preserve"> відповідно затвердженого Переліку посад </w:t>
      </w:r>
      <w:r w:rsidR="009C0752" w:rsidRPr="007C7773">
        <w:rPr>
          <w:rFonts w:ascii="Times New Roman" w:hAnsi="Times New Roman" w:cs="Times New Roman"/>
          <w:sz w:val="28"/>
          <w:szCs w:val="28"/>
          <w:lang w:val="uk-UA"/>
        </w:rPr>
        <w:t xml:space="preserve">(Додаток № </w:t>
      </w:r>
      <w:r w:rsidR="009C0752">
        <w:rPr>
          <w:rFonts w:ascii="Times New Roman" w:hAnsi="Times New Roman" w:cs="Times New Roman"/>
          <w:sz w:val="28"/>
          <w:szCs w:val="28"/>
          <w:lang w:val="uk-UA"/>
        </w:rPr>
        <w:t>10</w:t>
      </w:r>
      <w:r w:rsidR="009C0752" w:rsidRPr="007C7773">
        <w:rPr>
          <w:rFonts w:ascii="Times New Roman" w:hAnsi="Times New Roman" w:cs="Times New Roman"/>
          <w:sz w:val="28"/>
          <w:szCs w:val="28"/>
          <w:lang w:val="uk-UA"/>
        </w:rPr>
        <w:t>).</w:t>
      </w:r>
    </w:p>
    <w:p w:rsidR="00A70AA3" w:rsidRPr="007C7773" w:rsidRDefault="00A70AA3" w:rsidP="009F14A2">
      <w:pPr>
        <w:spacing w:after="0" w:line="240" w:lineRule="auto"/>
        <w:ind w:firstLine="709"/>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Підвищення розглядається на засіданні Балансової комісії у січні поточного року та встановлюється на пото</w:t>
      </w:r>
      <w:r w:rsidR="000037BE">
        <w:rPr>
          <w:rFonts w:ascii="Times New Roman" w:hAnsi="Times New Roman" w:cs="Times New Roman"/>
          <w:sz w:val="28"/>
          <w:szCs w:val="28"/>
          <w:lang w:val="uk-UA"/>
        </w:rPr>
        <w:t>чний рік, на підставі хронометра</w:t>
      </w:r>
      <w:r w:rsidRPr="007C7773">
        <w:rPr>
          <w:rFonts w:ascii="Times New Roman" w:hAnsi="Times New Roman" w:cs="Times New Roman"/>
          <w:sz w:val="28"/>
          <w:szCs w:val="28"/>
          <w:lang w:val="uk-UA"/>
        </w:rPr>
        <w:t xml:space="preserve">жів робочого часу, поданих керівником структурного підрозділу та відповідних документів, що дають право на підвищення (відповідність посади, посадові та функціональні обов’язки, час роботи із засудженими та особами, що тримаються у слідчих </w:t>
      </w:r>
      <w:r w:rsidR="001527D5" w:rsidRPr="007C7773">
        <w:rPr>
          <w:rFonts w:ascii="Times New Roman" w:hAnsi="Times New Roman" w:cs="Times New Roman"/>
          <w:sz w:val="28"/>
          <w:szCs w:val="28"/>
          <w:lang w:val="uk-UA"/>
        </w:rPr>
        <w:t>і</w:t>
      </w:r>
      <w:r w:rsidRPr="007C7773">
        <w:rPr>
          <w:rFonts w:ascii="Times New Roman" w:hAnsi="Times New Roman" w:cs="Times New Roman"/>
          <w:sz w:val="28"/>
          <w:szCs w:val="28"/>
          <w:lang w:val="uk-UA"/>
        </w:rPr>
        <w:t xml:space="preserve">золяторах, тощо) та затверджується наказом керівника </w:t>
      </w:r>
      <w:bookmarkStart w:id="17" w:name="_Hlk169776391"/>
      <w:r w:rsidRPr="007C7773">
        <w:rPr>
          <w:rFonts w:ascii="Times New Roman" w:hAnsi="Times New Roman" w:cs="Times New Roman"/>
          <w:sz w:val="28"/>
          <w:szCs w:val="28"/>
          <w:lang w:val="uk-UA"/>
        </w:rPr>
        <w:t>установи</w:t>
      </w:r>
      <w:bookmarkEnd w:id="17"/>
      <w:r w:rsidR="009C0752">
        <w:rPr>
          <w:rFonts w:ascii="Times New Roman" w:hAnsi="Times New Roman" w:cs="Times New Roman"/>
          <w:sz w:val="28"/>
          <w:szCs w:val="28"/>
          <w:lang w:val="uk-UA"/>
        </w:rPr>
        <w:t>.</w:t>
      </w:r>
    </w:p>
    <w:p w:rsidR="00A70AA3" w:rsidRPr="007C7773" w:rsidRDefault="00A70AA3" w:rsidP="00A70AA3">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4.3.5.Заробітну плату виплачувати робітникам регулярно у робочі дні:  аванс з 10 по 15 число, заробітна плата з 24 по 30 число звітного місяця, але  не рідше двох разів на місяць, через проміжок часу, який не перевищує </w:t>
      </w:r>
      <w:r w:rsidRPr="007C7773">
        <w:rPr>
          <w:rStyle w:val="22"/>
          <w:rFonts w:eastAsiaTheme="minorEastAsia"/>
          <w:b w:val="0"/>
          <w:bCs w:val="0"/>
          <w:color w:val="auto"/>
        </w:rPr>
        <w:lastRenderedPageBreak/>
        <w:t xml:space="preserve">шістнадцяти </w:t>
      </w:r>
      <w:r w:rsidRPr="007C7773">
        <w:rPr>
          <w:rFonts w:ascii="Times New Roman" w:hAnsi="Times New Roman" w:cs="Times New Roman"/>
          <w:sz w:val="28"/>
          <w:szCs w:val="28"/>
          <w:lang w:val="uk-UA"/>
        </w:rPr>
        <w:t>календарних днів, згідно зі статтею 115 кодексу Законів України «Про працю».</w:t>
      </w:r>
    </w:p>
    <w:p w:rsidR="00A70AA3" w:rsidRPr="007C7773" w:rsidRDefault="00A70AA3" w:rsidP="00A70AA3">
      <w:pPr>
        <w:widowControl w:val="0"/>
        <w:tabs>
          <w:tab w:val="left" w:pos="693"/>
        </w:tabs>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При збігу термінів виплати авансу чи заробітної плати з вихідними днями виплачувати їх напередодні.</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4.3.6.Виконувати положення Законів України: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 xml:space="preserve">від 03 липня 1991 року </w:t>
      </w:r>
      <w:r w:rsidR="00A70AA3" w:rsidRPr="009C0752">
        <w:rPr>
          <w:rFonts w:ascii="Times New Roman" w:hAnsi="Times New Roman" w:cs="Times New Roman"/>
          <w:sz w:val="28"/>
          <w:szCs w:val="28"/>
          <w:lang w:val="uk-UA"/>
        </w:rPr>
        <w:t xml:space="preserve">№1282- </w:t>
      </w:r>
      <w:r w:rsidR="00A70AA3" w:rsidRPr="007C7773">
        <w:rPr>
          <w:rFonts w:ascii="Times New Roman" w:hAnsi="Times New Roman" w:cs="Times New Roman"/>
          <w:sz w:val="28"/>
          <w:szCs w:val="28"/>
          <w:lang w:val="uk-UA"/>
        </w:rPr>
        <w:t>XII «Про індексацію грошових доходів населення» (із змінами),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від 19 жовтня 2000 року №2050-111 «Про компенсацію громадянам втрати частини доходів у зв’язку з порушенням строків їх виплати» (із змінами),</w:t>
      </w:r>
    </w:p>
    <w:p w:rsidR="00A70AA3" w:rsidRPr="007C7773" w:rsidRDefault="0018087A" w:rsidP="0018087A">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 </w:t>
      </w:r>
      <w:r w:rsidR="00A70AA3" w:rsidRPr="007C7773">
        <w:rPr>
          <w:rFonts w:ascii="Times New Roman" w:hAnsi="Times New Roman" w:cs="Times New Roman"/>
          <w:sz w:val="28"/>
          <w:szCs w:val="28"/>
          <w:lang w:val="uk-UA"/>
        </w:rPr>
        <w:t>постанови Кабінету Міністрів України від 08 лютого 1995 року № 100 «Про затвердження Порядку обчислення середньої заробітної плати» (із змінами).</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4.3.7. Здійснювати преміювання працівників, які не мають спеціальних звань відповідно до їх особистого вкладу в загальні результати роботи, в межах фінансових можливостей та економії коштів на оплату праці, передбачених у кошторисі Установи.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Узагальнен</w:t>
      </w:r>
      <w:r w:rsidR="0018087A" w:rsidRPr="007C7773">
        <w:rPr>
          <w:rFonts w:ascii="Times New Roman" w:hAnsi="Times New Roman" w:cs="Times New Roman"/>
          <w:sz w:val="28"/>
          <w:szCs w:val="28"/>
          <w:lang w:val="uk-UA"/>
        </w:rPr>
        <w:t>ня</w:t>
      </w:r>
      <w:r w:rsidRPr="007C7773">
        <w:rPr>
          <w:rFonts w:ascii="Times New Roman" w:hAnsi="Times New Roman" w:cs="Times New Roman"/>
          <w:sz w:val="28"/>
          <w:szCs w:val="28"/>
          <w:lang w:val="uk-UA"/>
        </w:rPr>
        <w:t xml:space="preserve"> пропозиці</w:t>
      </w:r>
      <w:r w:rsidR="0018087A" w:rsidRPr="007C7773">
        <w:rPr>
          <w:rFonts w:ascii="Times New Roman" w:hAnsi="Times New Roman" w:cs="Times New Roman"/>
          <w:sz w:val="28"/>
          <w:szCs w:val="28"/>
          <w:lang w:val="uk-UA"/>
        </w:rPr>
        <w:t>й</w:t>
      </w:r>
      <w:r w:rsidRPr="007C7773">
        <w:rPr>
          <w:rFonts w:ascii="Times New Roman" w:hAnsi="Times New Roman" w:cs="Times New Roman"/>
          <w:sz w:val="28"/>
          <w:szCs w:val="28"/>
          <w:lang w:val="uk-UA"/>
        </w:rPr>
        <w:t xml:space="preserve"> та підготовка проекту наказу здійснюється відділом по роботі з персоналом. Порядок преміювання працівників, які не мають спеціальних звань визначені у</w:t>
      </w:r>
      <w:r w:rsidR="0042454A">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Положенні про преміювання</w:t>
      </w:r>
      <w:r w:rsidR="00670BC4">
        <w:rPr>
          <w:rFonts w:ascii="Times New Roman" w:hAnsi="Times New Roman" w:cs="Times New Roman"/>
          <w:sz w:val="28"/>
          <w:szCs w:val="28"/>
          <w:lang w:val="uk-UA"/>
        </w:rPr>
        <w:t xml:space="preserve"> </w:t>
      </w:r>
      <w:r w:rsidRPr="007C7773">
        <w:rPr>
          <w:rFonts w:ascii="Times New Roman" w:hAnsi="Times New Roman" w:cs="Times New Roman"/>
          <w:sz w:val="28"/>
          <w:szCs w:val="28"/>
          <w:lang w:val="uk-UA"/>
        </w:rPr>
        <w:t>(Додаток № 5)</w:t>
      </w:r>
      <w:r w:rsidR="0018087A" w:rsidRPr="007C7773">
        <w:rPr>
          <w:rFonts w:ascii="Times New Roman" w:hAnsi="Times New Roman" w:cs="Times New Roman"/>
          <w:sz w:val="28"/>
          <w:szCs w:val="28"/>
          <w:lang w:val="uk-UA"/>
        </w:rPr>
        <w:t>.</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xml:space="preserve">4.3.8. Працівникам, </w:t>
      </w:r>
      <w:bookmarkStart w:id="18" w:name="_Hlk169776977"/>
      <w:r w:rsidRPr="007C7773">
        <w:rPr>
          <w:rFonts w:ascii="Times New Roman" w:hAnsi="Times New Roman" w:cs="Times New Roman"/>
          <w:sz w:val="28"/>
          <w:szCs w:val="28"/>
          <w:lang w:val="uk-UA"/>
        </w:rPr>
        <w:t xml:space="preserve">які не мають спеціальних звань </w:t>
      </w:r>
      <w:bookmarkEnd w:id="18"/>
      <w:r w:rsidRPr="007C7773">
        <w:rPr>
          <w:rFonts w:ascii="Times New Roman" w:hAnsi="Times New Roman" w:cs="Times New Roman"/>
          <w:sz w:val="28"/>
          <w:szCs w:val="28"/>
          <w:lang w:val="uk-UA"/>
        </w:rPr>
        <w:t>виплачується матеріальна допомога, у тому числі на оздоровлення, в межах передбачених у кошторисі асигнувань на оплату праці установи у сумі не більше ніж один посадовий оклад на рік.</w:t>
      </w:r>
    </w:p>
    <w:p w:rsidR="00A70AA3" w:rsidRPr="007C7773" w:rsidRDefault="00A70AA3" w:rsidP="001527D5">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Виплата матеріальної допомоги здійснюється на підставі відповідної заяви працівника, які не мають спеціальних звань та наказу керівника установи</w:t>
      </w:r>
      <w:r w:rsidR="0018087A" w:rsidRPr="007C7773">
        <w:rPr>
          <w:rFonts w:ascii="Times New Roman" w:hAnsi="Times New Roman" w:cs="Times New Roman"/>
          <w:sz w:val="28"/>
          <w:szCs w:val="28"/>
          <w:lang w:val="uk-UA"/>
        </w:rPr>
        <w:t>.</w:t>
      </w:r>
    </w:p>
    <w:p w:rsidR="00A70AA3" w:rsidRPr="007C7773" w:rsidRDefault="00A70AA3" w:rsidP="0018087A">
      <w:pPr>
        <w:spacing w:after="0" w:line="240" w:lineRule="auto"/>
        <w:ind w:firstLine="708"/>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ab/>
        <w:t xml:space="preserve">4.3.9. При порушенні трудової дисципліни, невиконання або несвоєчасне, неякісне виконання покладених на працівника обов’язків начальник державної установи «Криворізька установа виконання </w:t>
      </w:r>
      <w:r w:rsidR="0018087A" w:rsidRPr="007C7773">
        <w:rPr>
          <w:rFonts w:ascii="Times New Roman" w:hAnsi="Times New Roman" w:cs="Times New Roman"/>
          <w:sz w:val="28"/>
          <w:szCs w:val="28"/>
          <w:lang w:val="uk-UA"/>
        </w:rPr>
        <w:br/>
      </w:r>
      <w:r w:rsidRPr="007C7773">
        <w:rPr>
          <w:rFonts w:ascii="Times New Roman" w:hAnsi="Times New Roman" w:cs="Times New Roman"/>
          <w:sz w:val="28"/>
          <w:szCs w:val="28"/>
          <w:lang w:val="uk-UA"/>
        </w:rPr>
        <w:t>покарань (№3)» має право скасувати або зменшити розмір надбавки, премії.</w:t>
      </w:r>
    </w:p>
    <w:p w:rsidR="00A70AA3" w:rsidRPr="00E8460B" w:rsidRDefault="008D7344" w:rsidP="0018087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4.3.10. </w:t>
      </w:r>
      <w:r w:rsidR="00A70AA3" w:rsidRPr="00E8460B">
        <w:rPr>
          <w:rFonts w:ascii="Times New Roman" w:hAnsi="Times New Roman" w:cs="Times New Roman"/>
          <w:sz w:val="28"/>
          <w:szCs w:val="28"/>
          <w:lang w:val="uk-UA"/>
        </w:rPr>
        <w:t>Контролювати виконання терміну погашення заборгованості із заробітної плати, використання коштів, які надійшли на рахунки Установи, вносити свої пропозиції адміністрації та інформувати про це працівників.</w:t>
      </w:r>
    </w:p>
    <w:p w:rsidR="00A70AA3" w:rsidRPr="00E8460B" w:rsidRDefault="008D7344" w:rsidP="0018087A">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ab/>
        <w:t>4.3.11</w:t>
      </w:r>
      <w:r w:rsidR="00A70AA3" w:rsidRPr="00E8460B">
        <w:rPr>
          <w:rFonts w:ascii="Times New Roman" w:hAnsi="Times New Roman" w:cs="Times New Roman"/>
          <w:sz w:val="28"/>
          <w:szCs w:val="28"/>
          <w:lang w:val="uk-UA"/>
        </w:rPr>
        <w:t xml:space="preserve">.Повідомляти працівників про </w:t>
      </w:r>
      <w:proofErr w:type="spellStart"/>
      <w:r w:rsidR="00A70AA3" w:rsidRPr="00E8460B">
        <w:rPr>
          <w:rFonts w:ascii="Times New Roman" w:hAnsi="Times New Roman" w:cs="Times New Roman"/>
          <w:sz w:val="28"/>
          <w:szCs w:val="28"/>
          <w:lang w:val="uk-UA"/>
        </w:rPr>
        <w:t>нарховану</w:t>
      </w:r>
      <w:proofErr w:type="spellEnd"/>
      <w:r w:rsidR="00A70AA3" w:rsidRPr="00E8460B">
        <w:rPr>
          <w:rFonts w:ascii="Times New Roman" w:hAnsi="Times New Roman" w:cs="Times New Roman"/>
          <w:sz w:val="28"/>
          <w:szCs w:val="28"/>
          <w:lang w:val="uk-UA"/>
        </w:rPr>
        <w:t xml:space="preserve"> заробітну плату, що належать до періоду, за який проводиться оплата праці, з обов’язковою виданою розрахункових листків.</w:t>
      </w:r>
    </w:p>
    <w:p w:rsidR="00A70AA3" w:rsidRPr="007C7773" w:rsidRDefault="00A70AA3" w:rsidP="0018087A">
      <w:pPr>
        <w:spacing w:after="0" w:line="240" w:lineRule="auto"/>
        <w:ind w:firstLine="708"/>
        <w:jc w:val="both"/>
        <w:rPr>
          <w:rFonts w:ascii="Times New Roman" w:hAnsi="Times New Roman" w:cs="Times New Roman"/>
          <w:sz w:val="28"/>
          <w:szCs w:val="28"/>
          <w:lang w:val="uk-UA"/>
        </w:rPr>
      </w:pPr>
      <w:r w:rsidRPr="00E8460B">
        <w:rPr>
          <w:rFonts w:ascii="Times New Roman" w:hAnsi="Times New Roman" w:cs="Times New Roman"/>
          <w:sz w:val="28"/>
          <w:szCs w:val="28"/>
          <w:lang w:val="uk-UA"/>
        </w:rPr>
        <w:tab/>
        <w:t>4.3.1</w:t>
      </w:r>
      <w:r w:rsidR="008D7344">
        <w:rPr>
          <w:rFonts w:ascii="Times New Roman" w:hAnsi="Times New Roman" w:cs="Times New Roman"/>
          <w:sz w:val="28"/>
          <w:szCs w:val="28"/>
          <w:lang w:val="uk-UA"/>
        </w:rPr>
        <w:t xml:space="preserve">2. </w:t>
      </w:r>
      <w:r w:rsidRPr="00E8460B">
        <w:rPr>
          <w:rFonts w:ascii="Times New Roman" w:hAnsi="Times New Roman" w:cs="Times New Roman"/>
          <w:sz w:val="28"/>
          <w:szCs w:val="28"/>
          <w:lang w:val="uk-UA"/>
        </w:rPr>
        <w:t>Вживати заходів щодо зростання фонду оплати праці.</w:t>
      </w:r>
    </w:p>
    <w:p w:rsidR="00A70AA3" w:rsidRPr="007C7773" w:rsidRDefault="00A70AA3" w:rsidP="00A70AA3">
      <w:pPr>
        <w:widowControl w:val="0"/>
        <w:tabs>
          <w:tab w:val="left" w:pos="716"/>
        </w:tabs>
        <w:spacing w:after="0" w:line="240" w:lineRule="auto"/>
        <w:jc w:val="both"/>
        <w:rPr>
          <w:rFonts w:ascii="Times New Roman" w:hAnsi="Times New Roman" w:cs="Times New Roman"/>
          <w:sz w:val="28"/>
          <w:szCs w:val="28"/>
          <w:lang w:val="uk-UA"/>
        </w:rPr>
      </w:pPr>
    </w:p>
    <w:p w:rsidR="00A70AA3" w:rsidRPr="007C7773" w:rsidRDefault="00A70AA3" w:rsidP="001B740C">
      <w:pPr>
        <w:pStyle w:val="70"/>
        <w:widowControl w:val="0"/>
        <w:numPr>
          <w:ilvl w:val="1"/>
          <w:numId w:val="26"/>
        </w:numPr>
        <w:shd w:val="clear" w:color="auto" w:fill="auto"/>
        <w:tabs>
          <w:tab w:val="left" w:pos="1341"/>
        </w:tabs>
        <w:spacing w:after="0" w:line="240" w:lineRule="auto"/>
        <w:jc w:val="both"/>
        <w:rPr>
          <w:b/>
          <w:bCs/>
          <w:sz w:val="28"/>
          <w:szCs w:val="28"/>
          <w:lang w:val="uk-UA"/>
        </w:rPr>
      </w:pPr>
      <w:r w:rsidRPr="007C7773">
        <w:rPr>
          <w:b/>
          <w:bCs/>
          <w:sz w:val="28"/>
          <w:szCs w:val="28"/>
          <w:lang w:val="uk-UA"/>
        </w:rPr>
        <w:t>Профспілка зобов’язана та має право:</w:t>
      </w:r>
    </w:p>
    <w:p w:rsidR="00A70AA3" w:rsidRPr="007C7773" w:rsidRDefault="00A70AA3" w:rsidP="00A70AA3">
      <w:pPr>
        <w:pStyle w:val="70"/>
        <w:widowControl w:val="0"/>
        <w:shd w:val="clear" w:color="auto" w:fill="auto"/>
        <w:tabs>
          <w:tab w:val="left" w:pos="1341"/>
        </w:tabs>
        <w:spacing w:after="0" w:line="240" w:lineRule="auto"/>
        <w:ind w:left="375" w:firstLine="0"/>
        <w:jc w:val="both"/>
        <w:rPr>
          <w:b/>
          <w:bCs/>
          <w:sz w:val="28"/>
          <w:szCs w:val="28"/>
          <w:lang w:val="uk-UA"/>
        </w:rPr>
      </w:pPr>
    </w:p>
    <w:p w:rsidR="0042454A" w:rsidRDefault="00A70AA3" w:rsidP="0042454A">
      <w:pPr>
        <w:widowControl w:val="0"/>
        <w:tabs>
          <w:tab w:val="left" w:pos="773"/>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4.4.1.Здійснювати громадський контроль за:</w:t>
      </w:r>
    </w:p>
    <w:p w:rsidR="00A70AA3" w:rsidRPr="007C7773" w:rsidRDefault="00A70AA3" w:rsidP="0042454A">
      <w:pPr>
        <w:widowControl w:val="0"/>
        <w:tabs>
          <w:tab w:val="left" w:pos="773"/>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lastRenderedPageBreak/>
        <w:t>- додержанням в установі, що перебуває у сфері діяльності Сторін законодавства про працю, в тому числі за виконанням договірних гарантій з оплати праці та своєчасності виплати заробітної плати;</w:t>
      </w:r>
    </w:p>
    <w:p w:rsidR="00A70AA3" w:rsidRPr="007C7773" w:rsidRDefault="00A70AA3" w:rsidP="00A70AA3">
      <w:pPr>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 правильністю застосування положень системи матеріального і морального стимулювання при підведенні підсумків роботи установи за звітний період;</w:t>
      </w:r>
    </w:p>
    <w:p w:rsidR="00A70AA3" w:rsidRPr="007C7773" w:rsidRDefault="00A70AA3" w:rsidP="00A70AA3">
      <w:pPr>
        <w:widowControl w:val="0"/>
        <w:numPr>
          <w:ilvl w:val="0"/>
          <w:numId w:val="24"/>
        </w:numPr>
        <w:tabs>
          <w:tab w:val="left" w:pos="288"/>
        </w:tabs>
        <w:spacing w:after="0" w:line="240" w:lineRule="auto"/>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додержанням, порядку обов'язкового погодження із Профспілкою прийняття рішень щодо питань змін в оплаті праці, що погіршують умови, встановлені законодавством України.</w:t>
      </w:r>
    </w:p>
    <w:p w:rsidR="00A70AA3" w:rsidRPr="007C7773" w:rsidRDefault="00A70AA3" w:rsidP="0018087A">
      <w:pPr>
        <w:widowControl w:val="0"/>
        <w:tabs>
          <w:tab w:val="left" w:pos="789"/>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4.4.2.Надавати консультації та правову допомогу працівникам — членам профспілки у захисті їх прав з питань оплати праці, представляти їх інтереси в комісіях з питань трудових спорів і судах.</w:t>
      </w:r>
    </w:p>
    <w:p w:rsidR="00A70AA3" w:rsidRPr="007C7773" w:rsidRDefault="00A70AA3" w:rsidP="0018087A">
      <w:pPr>
        <w:widowControl w:val="0"/>
        <w:tabs>
          <w:tab w:val="left" w:pos="789"/>
        </w:tabs>
        <w:spacing w:after="0" w:line="240" w:lineRule="auto"/>
        <w:ind w:firstLine="851"/>
        <w:jc w:val="both"/>
        <w:rPr>
          <w:rFonts w:ascii="Times New Roman" w:hAnsi="Times New Roman" w:cs="Times New Roman"/>
          <w:sz w:val="28"/>
          <w:szCs w:val="28"/>
          <w:lang w:val="uk-UA"/>
        </w:rPr>
      </w:pPr>
      <w:r w:rsidRPr="007C7773">
        <w:rPr>
          <w:rFonts w:ascii="Times New Roman" w:hAnsi="Times New Roman" w:cs="Times New Roman"/>
          <w:sz w:val="28"/>
          <w:szCs w:val="28"/>
          <w:lang w:val="uk-UA"/>
        </w:rPr>
        <w:t>4.4.3.Проводити перевірки нарахування працівникам заробітної плати, розмірів і підстав відрахувань з неї.</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незадовільні показники діяльності;</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використання бюджетних коштів не за призначенням, приписки обсягів виробництва продукції та її реалізації, інші викривлення статистичної звітності;</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порушення та упущення, що призвели до пошкодження майна, інших матеріальних збитків, а також завдали шкоди здоров'ю інших співробітників чи населенню.</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3.4</w:t>
      </w:r>
      <w:r w:rsidR="009C0752">
        <w:rPr>
          <w:rFonts w:ascii="Times New Roman" w:hAnsi="Times New Roman"/>
          <w:sz w:val="28"/>
          <w:szCs w:val="28"/>
          <w:lang w:val="uk-UA"/>
        </w:rPr>
        <w:t>.</w:t>
      </w:r>
      <w:r w:rsidRPr="007C7773">
        <w:rPr>
          <w:rFonts w:ascii="Times New Roman" w:hAnsi="Times New Roman"/>
          <w:sz w:val="28"/>
          <w:szCs w:val="28"/>
          <w:lang w:val="uk-UA"/>
        </w:rPr>
        <w:t xml:space="preserve"> Премія не встановлюється працівникам, які:</w:t>
      </w:r>
    </w:p>
    <w:p w:rsidR="00F72FEC" w:rsidRPr="007C7773" w:rsidRDefault="00097B9B" w:rsidP="00F72FEC">
      <w:pPr>
        <w:pStyle w:val="a3"/>
        <w:ind w:firstLine="426"/>
        <w:jc w:val="both"/>
        <w:rPr>
          <w:rFonts w:ascii="Times New Roman" w:hAnsi="Times New Roman"/>
          <w:sz w:val="28"/>
          <w:szCs w:val="28"/>
          <w:lang w:val="uk-UA"/>
        </w:rPr>
      </w:pPr>
      <w:r>
        <w:rPr>
          <w:rFonts w:ascii="Times New Roman" w:hAnsi="Times New Roman"/>
          <w:sz w:val="28"/>
          <w:szCs w:val="28"/>
          <w:lang w:val="uk-UA"/>
        </w:rPr>
        <w:t>-</w:t>
      </w:r>
      <w:r w:rsidR="00F72FEC" w:rsidRPr="007C7773">
        <w:rPr>
          <w:rFonts w:ascii="Times New Roman" w:hAnsi="Times New Roman"/>
          <w:sz w:val="28"/>
          <w:szCs w:val="28"/>
          <w:lang w:val="uk-UA"/>
        </w:rPr>
        <w:t xml:space="preserve"> перебувають під судом і слідством у зв'язку з притягненням до кримінальної відповідальності (на підставі постанови слідчого про відсторонення від займаної посади);</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звільняються з роботи за службовою невідповідністю;</w:t>
      </w:r>
    </w:p>
    <w:p w:rsidR="00F72FEC" w:rsidRPr="007C7773" w:rsidRDefault="00F72FEC" w:rsidP="00F72FEC">
      <w:pPr>
        <w:pStyle w:val="a3"/>
        <w:ind w:firstLine="426"/>
        <w:jc w:val="both"/>
        <w:rPr>
          <w:rFonts w:ascii="Times New Roman" w:hAnsi="Times New Roman"/>
          <w:sz w:val="28"/>
          <w:szCs w:val="28"/>
          <w:lang w:val="uk-UA"/>
        </w:rPr>
      </w:pPr>
      <w:r w:rsidRPr="007C7773">
        <w:rPr>
          <w:rFonts w:ascii="Times New Roman" w:hAnsi="Times New Roman"/>
          <w:sz w:val="28"/>
          <w:szCs w:val="28"/>
          <w:lang w:val="uk-UA"/>
        </w:rPr>
        <w:t>- відсторонені від виконання повноважень за посадою (на підставі наказу начальника установи на період проведення службового розслідування);</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3.5</w:t>
      </w:r>
      <w:r w:rsidR="00097B9B">
        <w:rPr>
          <w:rFonts w:ascii="Times New Roman" w:hAnsi="Times New Roman"/>
          <w:sz w:val="28"/>
          <w:szCs w:val="28"/>
          <w:lang w:val="uk-UA"/>
        </w:rPr>
        <w:t>.</w:t>
      </w:r>
      <w:r w:rsidRPr="007C7773">
        <w:rPr>
          <w:rFonts w:ascii="Times New Roman" w:hAnsi="Times New Roman"/>
          <w:sz w:val="28"/>
          <w:szCs w:val="28"/>
          <w:lang w:val="uk-UA"/>
        </w:rPr>
        <w:t xml:space="preserve"> Члени Балансової комісії мають право не позбавляти або позбавляти частково і повністю премії ( від 10 до 100</w:t>
      </w:r>
      <w:bookmarkStart w:id="19" w:name="_Hlk169790598"/>
      <w:r w:rsidRPr="007C7773">
        <w:rPr>
          <w:rFonts w:ascii="Times New Roman" w:hAnsi="Times New Roman"/>
          <w:sz w:val="28"/>
          <w:szCs w:val="28"/>
          <w:lang w:val="uk-UA"/>
        </w:rPr>
        <w:t>%) осіб, які мають дисциплінарні стягнення (премія - за той розрахунковий період, у якому допущено або виявлено порушення чи проступок).</w:t>
      </w:r>
    </w:p>
    <w:bookmarkEnd w:id="19"/>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3.6</w:t>
      </w:r>
      <w:r w:rsidR="00097B9B">
        <w:rPr>
          <w:rFonts w:ascii="Times New Roman" w:hAnsi="Times New Roman"/>
          <w:sz w:val="28"/>
          <w:szCs w:val="28"/>
          <w:lang w:val="uk-UA"/>
        </w:rPr>
        <w:t>.</w:t>
      </w:r>
      <w:r w:rsidRPr="007C7773">
        <w:rPr>
          <w:rFonts w:ascii="Times New Roman" w:hAnsi="Times New Roman"/>
          <w:sz w:val="28"/>
          <w:szCs w:val="28"/>
          <w:lang w:val="uk-UA"/>
        </w:rPr>
        <w:t xml:space="preserve"> Рішення щодо позбавлення премії, зменшення її розміру приймається </w:t>
      </w:r>
      <w:r w:rsidR="00097B9B">
        <w:rPr>
          <w:rFonts w:ascii="Times New Roman" w:hAnsi="Times New Roman"/>
          <w:sz w:val="28"/>
          <w:szCs w:val="28"/>
          <w:lang w:val="uk-UA"/>
        </w:rPr>
        <w:t xml:space="preserve">колегіально начальником установи та </w:t>
      </w:r>
      <w:r w:rsidRPr="007C7773">
        <w:rPr>
          <w:rFonts w:ascii="Times New Roman" w:hAnsi="Times New Roman"/>
          <w:sz w:val="28"/>
          <w:szCs w:val="28"/>
          <w:lang w:val="uk-UA"/>
        </w:rPr>
        <w:t>Членами Балансової комісії установи та оформлюється наказом.</w:t>
      </w:r>
    </w:p>
    <w:p w:rsidR="00F72FEC" w:rsidRPr="00D741EB" w:rsidRDefault="00F72FEC" w:rsidP="00EC1646">
      <w:pPr>
        <w:pStyle w:val="a3"/>
        <w:ind w:firstLine="709"/>
        <w:jc w:val="both"/>
        <w:rPr>
          <w:rFonts w:ascii="Times New Roman" w:hAnsi="Times New Roman"/>
          <w:sz w:val="27"/>
          <w:szCs w:val="27"/>
          <w:lang w:val="uk-UA"/>
        </w:rPr>
      </w:pPr>
      <w:r w:rsidRPr="00D741EB">
        <w:rPr>
          <w:rFonts w:ascii="Times New Roman" w:hAnsi="Times New Roman"/>
          <w:sz w:val="27"/>
          <w:szCs w:val="27"/>
          <w:lang w:val="uk-UA"/>
        </w:rPr>
        <w:t>3.7</w:t>
      </w:r>
      <w:r w:rsidR="00097B9B" w:rsidRPr="00D741EB">
        <w:rPr>
          <w:rFonts w:ascii="Times New Roman" w:hAnsi="Times New Roman"/>
          <w:sz w:val="27"/>
          <w:szCs w:val="27"/>
          <w:lang w:val="uk-UA"/>
        </w:rPr>
        <w:t>.</w:t>
      </w:r>
      <w:r w:rsidRPr="00D741EB">
        <w:rPr>
          <w:rFonts w:ascii="Times New Roman" w:hAnsi="Times New Roman"/>
          <w:sz w:val="27"/>
          <w:szCs w:val="27"/>
          <w:lang w:val="uk-UA"/>
        </w:rPr>
        <w:t xml:space="preserve"> Контроль за виконанням встановленого положення покладається на голову Балансової комісії в частині встановлення розміру премії (заохочення), а також начальника відділу – головного бухгалтера фінансового відділу в частині нарахування встановленої премії.</w:t>
      </w:r>
    </w:p>
    <w:p w:rsidR="00F72FEC" w:rsidRPr="00D741EB" w:rsidRDefault="00F72FEC" w:rsidP="00F72FEC">
      <w:pPr>
        <w:pStyle w:val="a3"/>
        <w:ind w:firstLine="426"/>
        <w:jc w:val="both"/>
        <w:rPr>
          <w:rFonts w:ascii="Times New Roman" w:hAnsi="Times New Roman"/>
          <w:sz w:val="27"/>
          <w:szCs w:val="27"/>
          <w:lang w:val="uk-UA"/>
        </w:rPr>
      </w:pPr>
      <w:r w:rsidRPr="00D741EB">
        <w:rPr>
          <w:rFonts w:ascii="Times New Roman" w:hAnsi="Times New Roman"/>
          <w:sz w:val="27"/>
          <w:szCs w:val="27"/>
          <w:lang w:val="uk-UA"/>
        </w:rPr>
        <w:t xml:space="preserve">До Положення про преміювання протягом дії колективного договору, при </w:t>
      </w:r>
      <w:r w:rsidRPr="00D741EB">
        <w:rPr>
          <w:rStyle w:val="7pt0pt"/>
          <w:rFonts w:eastAsia="Calibri"/>
          <w:sz w:val="27"/>
          <w:szCs w:val="27"/>
          <w:lang w:val="uk-UA"/>
        </w:rPr>
        <w:t>обов</w:t>
      </w:r>
      <w:r w:rsidRPr="00D741EB">
        <w:rPr>
          <w:rFonts w:ascii="Times New Roman" w:hAnsi="Times New Roman"/>
          <w:sz w:val="27"/>
          <w:szCs w:val="27"/>
          <w:lang w:val="uk-UA"/>
        </w:rPr>
        <w:t>'язковому узгоджені з профспілковим комітетом, можуть вноситись доповнення у разі змін у чинному законодавстві України.</w:t>
      </w:r>
    </w:p>
    <w:p w:rsidR="00D741EB" w:rsidRDefault="00D741EB" w:rsidP="00D741EB">
      <w:pPr>
        <w:pStyle w:val="a3"/>
        <w:jc w:val="center"/>
        <w:rPr>
          <w:rFonts w:ascii="Times New Roman" w:hAnsi="Times New Roman"/>
          <w:b/>
          <w:sz w:val="27"/>
          <w:szCs w:val="27"/>
          <w:lang w:val="uk-UA"/>
        </w:rPr>
      </w:pPr>
    </w:p>
    <w:p w:rsidR="00D741EB" w:rsidRPr="00D741EB" w:rsidRDefault="00D741EB" w:rsidP="00D741EB">
      <w:pPr>
        <w:pStyle w:val="a3"/>
        <w:jc w:val="center"/>
        <w:rPr>
          <w:rFonts w:ascii="Times New Roman" w:hAnsi="Times New Roman"/>
          <w:b/>
          <w:sz w:val="27"/>
          <w:szCs w:val="27"/>
          <w:lang w:val="uk-UA"/>
        </w:rPr>
      </w:pPr>
      <w:r>
        <w:rPr>
          <w:rFonts w:ascii="Times New Roman" w:hAnsi="Times New Roman"/>
          <w:b/>
          <w:sz w:val="27"/>
          <w:szCs w:val="27"/>
          <w:lang w:val="uk-UA"/>
        </w:rPr>
        <w:t xml:space="preserve">Зміни до </w:t>
      </w:r>
      <w:r w:rsidRPr="00D741EB">
        <w:rPr>
          <w:rFonts w:ascii="Times New Roman" w:hAnsi="Times New Roman"/>
          <w:b/>
          <w:sz w:val="27"/>
          <w:szCs w:val="27"/>
          <w:lang w:val="uk-UA"/>
        </w:rPr>
        <w:t>Колективн</w:t>
      </w:r>
      <w:r>
        <w:rPr>
          <w:rFonts w:ascii="Times New Roman" w:hAnsi="Times New Roman"/>
          <w:b/>
          <w:sz w:val="27"/>
          <w:szCs w:val="27"/>
          <w:lang w:val="uk-UA"/>
        </w:rPr>
        <w:t>ого</w:t>
      </w:r>
      <w:r w:rsidRPr="00D741EB">
        <w:rPr>
          <w:rFonts w:ascii="Times New Roman" w:hAnsi="Times New Roman"/>
          <w:b/>
          <w:sz w:val="27"/>
          <w:szCs w:val="27"/>
          <w:lang w:val="uk-UA"/>
        </w:rPr>
        <w:t xml:space="preserve"> дого</w:t>
      </w:r>
      <w:r>
        <w:rPr>
          <w:rFonts w:ascii="Times New Roman" w:hAnsi="Times New Roman"/>
          <w:b/>
          <w:sz w:val="27"/>
          <w:szCs w:val="27"/>
          <w:lang w:val="uk-UA"/>
        </w:rPr>
        <w:t>вору</w:t>
      </w:r>
      <w:r w:rsidRPr="00D741EB">
        <w:rPr>
          <w:rFonts w:ascii="Times New Roman" w:hAnsi="Times New Roman"/>
          <w:b/>
          <w:sz w:val="27"/>
          <w:szCs w:val="27"/>
          <w:lang w:val="uk-UA"/>
        </w:rPr>
        <w:t xml:space="preserve"> підписали :</w:t>
      </w:r>
    </w:p>
    <w:p w:rsidR="00D741EB" w:rsidRPr="007C7773" w:rsidRDefault="00D741EB" w:rsidP="00D741EB">
      <w:pPr>
        <w:pStyle w:val="a3"/>
        <w:ind w:firstLine="8647"/>
        <w:rPr>
          <w:rFonts w:ascii="Times New Roman" w:hAnsi="Times New Roman"/>
          <w:b/>
          <w:sz w:val="28"/>
          <w:szCs w:val="28"/>
          <w:lang w:val="uk-UA"/>
        </w:rPr>
      </w:pPr>
    </w:p>
    <w:p w:rsidR="00D741EB" w:rsidRPr="00D741EB" w:rsidRDefault="00D741EB" w:rsidP="00D741EB">
      <w:pPr>
        <w:pStyle w:val="a3"/>
        <w:rPr>
          <w:rFonts w:ascii="Times New Roman" w:hAnsi="Times New Roman"/>
          <w:b/>
          <w:i/>
          <w:lang w:val="uk-UA"/>
        </w:rPr>
      </w:pPr>
      <w:r w:rsidRPr="00D741EB">
        <w:rPr>
          <w:rFonts w:ascii="Times New Roman" w:hAnsi="Times New Roman"/>
          <w:b/>
          <w:i/>
          <w:lang w:val="uk-UA"/>
        </w:rPr>
        <w:t>Від Власника__________ О.Г. Караваєв             Від профспілки________ Л.І.Штефан</w:t>
      </w:r>
    </w:p>
    <w:p w:rsidR="00D741EB" w:rsidRPr="00D741EB" w:rsidRDefault="00D741EB" w:rsidP="00D741EB">
      <w:pPr>
        <w:pStyle w:val="a3"/>
        <w:rPr>
          <w:rFonts w:ascii="Times New Roman" w:hAnsi="Times New Roman"/>
          <w:b/>
          <w:lang w:val="uk-UA"/>
        </w:rPr>
      </w:pPr>
    </w:p>
    <w:p w:rsidR="00D741EB" w:rsidRPr="007C7773" w:rsidRDefault="00D741EB" w:rsidP="00D741EB">
      <w:pPr>
        <w:pStyle w:val="a3"/>
        <w:rPr>
          <w:rFonts w:ascii="Times New Roman" w:hAnsi="Times New Roman"/>
          <w:b/>
          <w:sz w:val="24"/>
          <w:szCs w:val="24"/>
          <w:lang w:val="uk-UA"/>
        </w:rPr>
      </w:pPr>
      <w:r w:rsidRPr="007C7773">
        <w:rPr>
          <w:rFonts w:ascii="Times New Roman" w:hAnsi="Times New Roman"/>
          <w:b/>
          <w:sz w:val="24"/>
          <w:szCs w:val="24"/>
          <w:lang w:val="uk-UA"/>
        </w:rPr>
        <w:t xml:space="preserve">«______» _______________ 20____ р.  </w:t>
      </w:r>
      <w:r w:rsidRPr="007C7773">
        <w:rPr>
          <w:rFonts w:ascii="Times New Roman" w:hAnsi="Times New Roman"/>
          <w:b/>
          <w:sz w:val="24"/>
          <w:szCs w:val="24"/>
          <w:lang w:val="uk-UA"/>
        </w:rPr>
        <w:tab/>
      </w:r>
      <w:r w:rsidRPr="007C7773">
        <w:rPr>
          <w:rFonts w:ascii="Times New Roman" w:hAnsi="Times New Roman"/>
          <w:b/>
          <w:sz w:val="24"/>
          <w:szCs w:val="24"/>
          <w:lang w:val="uk-UA"/>
        </w:rPr>
        <w:tab/>
        <w:t xml:space="preserve">«______»_________________ 20____ р.  </w:t>
      </w:r>
    </w:p>
    <w:p w:rsidR="00F72FEC" w:rsidRPr="007C7773" w:rsidRDefault="00F72FEC" w:rsidP="00F72FEC">
      <w:pPr>
        <w:pStyle w:val="a3"/>
        <w:ind w:left="4956" w:firstLine="708"/>
        <w:rPr>
          <w:rFonts w:ascii="Times New Roman" w:hAnsi="Times New Roman"/>
          <w:b/>
          <w:sz w:val="24"/>
          <w:szCs w:val="24"/>
          <w:lang w:val="uk-UA"/>
        </w:rPr>
      </w:pPr>
      <w:bookmarkStart w:id="20" w:name="_GoBack"/>
      <w:bookmarkEnd w:id="20"/>
      <w:r w:rsidRPr="007C7773">
        <w:rPr>
          <w:rFonts w:ascii="Times New Roman" w:hAnsi="Times New Roman"/>
          <w:b/>
          <w:sz w:val="24"/>
          <w:szCs w:val="24"/>
          <w:lang w:val="uk-UA"/>
        </w:rPr>
        <w:t xml:space="preserve">Додаток 6 </w:t>
      </w:r>
    </w:p>
    <w:p w:rsidR="00F72FEC" w:rsidRPr="007C7773" w:rsidRDefault="00F72FEC" w:rsidP="00F72FEC">
      <w:pPr>
        <w:pStyle w:val="a3"/>
        <w:ind w:left="4956" w:firstLine="708"/>
        <w:rPr>
          <w:rFonts w:ascii="Times New Roman" w:hAnsi="Times New Roman"/>
          <w:b/>
          <w:sz w:val="24"/>
          <w:szCs w:val="24"/>
          <w:lang w:val="uk-UA"/>
        </w:rPr>
      </w:pPr>
      <w:r w:rsidRPr="007C7773">
        <w:rPr>
          <w:rFonts w:ascii="Times New Roman" w:hAnsi="Times New Roman"/>
          <w:b/>
          <w:sz w:val="24"/>
          <w:szCs w:val="24"/>
          <w:lang w:val="uk-UA"/>
        </w:rPr>
        <w:t>до розділу IVОплата праці</w:t>
      </w:r>
    </w:p>
    <w:p w:rsidR="00F72FEC" w:rsidRPr="007C7773" w:rsidRDefault="00F72FEC" w:rsidP="00F72FEC">
      <w:pPr>
        <w:pStyle w:val="a3"/>
        <w:ind w:firstLine="708"/>
        <w:rPr>
          <w:rFonts w:ascii="Times New Roman" w:hAnsi="Times New Roman"/>
          <w:sz w:val="24"/>
          <w:szCs w:val="24"/>
          <w:lang w:val="uk-UA"/>
        </w:rPr>
      </w:pPr>
    </w:p>
    <w:p w:rsidR="00F72FEC" w:rsidRPr="007C7773" w:rsidRDefault="00F72FEC" w:rsidP="00F72FEC">
      <w:pPr>
        <w:pStyle w:val="a3"/>
        <w:ind w:firstLine="708"/>
        <w:rPr>
          <w:rFonts w:ascii="Times New Roman" w:hAnsi="Times New Roman"/>
          <w:sz w:val="24"/>
          <w:szCs w:val="24"/>
          <w:lang w:val="uk-UA"/>
        </w:rPr>
      </w:pPr>
      <w:r w:rsidRPr="007C7773">
        <w:rPr>
          <w:rFonts w:ascii="Times New Roman" w:hAnsi="Times New Roman"/>
          <w:sz w:val="24"/>
          <w:szCs w:val="24"/>
          <w:lang w:val="uk-UA"/>
        </w:rPr>
        <w:t>ПОГОДЖЕНО</w:t>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r>
      <w:r w:rsidRPr="007C7773">
        <w:rPr>
          <w:rFonts w:ascii="Times New Roman" w:hAnsi="Times New Roman"/>
          <w:sz w:val="24"/>
          <w:szCs w:val="24"/>
          <w:lang w:val="uk-UA"/>
        </w:rPr>
        <w:tab/>
        <w:t>ЗАТВЕРДЖУЮ</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 xml:space="preserve">Голова ОПК </w:t>
      </w:r>
      <w:proofErr w:type="spellStart"/>
      <w:r w:rsidRPr="007C7773">
        <w:rPr>
          <w:rFonts w:ascii="Times New Roman" w:hAnsi="Times New Roman"/>
          <w:sz w:val="24"/>
          <w:szCs w:val="24"/>
          <w:lang w:val="uk-UA"/>
        </w:rPr>
        <w:t>ДУ«Криворізька</w:t>
      </w:r>
      <w:proofErr w:type="spellEnd"/>
      <w:r w:rsidRPr="007C7773">
        <w:rPr>
          <w:rFonts w:ascii="Times New Roman" w:hAnsi="Times New Roman"/>
          <w:sz w:val="24"/>
          <w:szCs w:val="24"/>
          <w:lang w:val="uk-UA"/>
        </w:rPr>
        <w:tab/>
        <w:t xml:space="preserve">                         Начальник ДУ «Криворізька</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установа виконання покарань (№3)»                      установа виконання покарань (№3)»</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ab/>
      </w:r>
      <w:r w:rsidRPr="007C7773">
        <w:rPr>
          <w:rFonts w:ascii="Times New Roman" w:hAnsi="Times New Roman"/>
          <w:sz w:val="24"/>
          <w:szCs w:val="24"/>
          <w:lang w:val="uk-UA"/>
        </w:rPr>
        <w:tab/>
      </w:r>
      <w:r w:rsidR="00324C2E">
        <w:rPr>
          <w:rFonts w:ascii="Times New Roman" w:hAnsi="Times New Roman"/>
          <w:sz w:val="24"/>
          <w:szCs w:val="24"/>
          <w:lang w:val="uk-UA"/>
        </w:rPr>
        <w:t xml:space="preserve">Лариса </w:t>
      </w:r>
      <w:r w:rsidR="00B10FA7">
        <w:rPr>
          <w:rFonts w:ascii="Times New Roman" w:hAnsi="Times New Roman"/>
          <w:sz w:val="24"/>
          <w:szCs w:val="24"/>
          <w:lang w:val="uk-UA"/>
        </w:rPr>
        <w:t>ШТЕФАН</w:t>
      </w:r>
      <w:r w:rsidRPr="007C7773">
        <w:rPr>
          <w:rFonts w:ascii="Times New Roman" w:hAnsi="Times New Roman"/>
          <w:sz w:val="24"/>
          <w:szCs w:val="24"/>
          <w:lang w:val="uk-UA"/>
        </w:rPr>
        <w:tab/>
      </w:r>
      <w:r w:rsidR="0042454A">
        <w:rPr>
          <w:rFonts w:ascii="Times New Roman" w:hAnsi="Times New Roman"/>
          <w:sz w:val="24"/>
          <w:szCs w:val="24"/>
          <w:lang w:val="uk-UA"/>
        </w:rPr>
        <w:t xml:space="preserve">                                         </w:t>
      </w:r>
      <w:r w:rsidRPr="007C7773">
        <w:rPr>
          <w:rFonts w:ascii="Times New Roman" w:hAnsi="Times New Roman"/>
          <w:sz w:val="24"/>
          <w:szCs w:val="24"/>
          <w:lang w:val="uk-UA"/>
        </w:rPr>
        <w:t>Олександр КАРАВАЄВ</w:t>
      </w:r>
    </w:p>
    <w:p w:rsidR="00F72FEC" w:rsidRPr="007C7773" w:rsidRDefault="00F72FEC" w:rsidP="00F72FEC">
      <w:pPr>
        <w:pStyle w:val="a3"/>
        <w:rPr>
          <w:rFonts w:ascii="Times New Roman" w:hAnsi="Times New Roman"/>
          <w:sz w:val="24"/>
          <w:szCs w:val="24"/>
          <w:lang w:val="uk-UA"/>
        </w:rPr>
      </w:pPr>
      <w:r w:rsidRPr="007C7773">
        <w:rPr>
          <w:rFonts w:ascii="Times New Roman" w:hAnsi="Times New Roman"/>
          <w:sz w:val="24"/>
          <w:szCs w:val="24"/>
          <w:lang w:val="uk-UA"/>
        </w:rPr>
        <w:t>«____» ________________202</w:t>
      </w:r>
      <w:r w:rsidR="00A76677">
        <w:rPr>
          <w:rFonts w:ascii="Times New Roman" w:hAnsi="Times New Roman"/>
          <w:sz w:val="24"/>
          <w:szCs w:val="24"/>
          <w:lang w:val="uk-UA"/>
        </w:rPr>
        <w:t>5</w:t>
      </w:r>
      <w:r w:rsidRPr="007C7773">
        <w:rPr>
          <w:rFonts w:ascii="Times New Roman" w:hAnsi="Times New Roman"/>
          <w:sz w:val="24"/>
          <w:szCs w:val="24"/>
          <w:lang w:val="uk-UA"/>
        </w:rPr>
        <w:t xml:space="preserve"> р.                             «____» ________________202</w:t>
      </w:r>
      <w:r w:rsidR="00A76677">
        <w:rPr>
          <w:rFonts w:ascii="Times New Roman" w:hAnsi="Times New Roman"/>
          <w:sz w:val="24"/>
          <w:szCs w:val="24"/>
          <w:lang w:val="uk-UA"/>
        </w:rPr>
        <w:t>5</w:t>
      </w:r>
      <w:r w:rsidRPr="007C7773">
        <w:rPr>
          <w:rFonts w:ascii="Times New Roman" w:hAnsi="Times New Roman"/>
          <w:sz w:val="24"/>
          <w:szCs w:val="24"/>
          <w:lang w:val="uk-UA"/>
        </w:rPr>
        <w:t xml:space="preserve"> р.</w:t>
      </w:r>
    </w:p>
    <w:p w:rsidR="00F72FEC" w:rsidRPr="007C7773" w:rsidRDefault="00F72FEC" w:rsidP="00F72FEC">
      <w:pPr>
        <w:spacing w:after="0" w:line="240" w:lineRule="auto"/>
        <w:jc w:val="both"/>
        <w:rPr>
          <w:rFonts w:ascii="Times New Roman" w:hAnsi="Times New Roman"/>
          <w:sz w:val="28"/>
          <w:szCs w:val="28"/>
          <w:lang w:val="uk-UA"/>
        </w:rPr>
      </w:pP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ПОЛОЖЕННЯ</w:t>
      </w: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про преміювання ( заохочення) осіб рядового і начальницького складу</w:t>
      </w:r>
    </w:p>
    <w:p w:rsidR="00F72FEC" w:rsidRPr="007C7773" w:rsidRDefault="00F72FEC" w:rsidP="00F72FEC">
      <w:pPr>
        <w:pStyle w:val="a3"/>
        <w:jc w:val="center"/>
        <w:rPr>
          <w:rFonts w:ascii="Times New Roman" w:hAnsi="Times New Roman"/>
          <w:b/>
          <w:sz w:val="28"/>
          <w:szCs w:val="28"/>
          <w:lang w:val="uk-UA"/>
        </w:rPr>
      </w:pPr>
      <w:r w:rsidRPr="007C7773">
        <w:rPr>
          <w:rFonts w:ascii="Times New Roman" w:hAnsi="Times New Roman"/>
          <w:b/>
          <w:sz w:val="28"/>
          <w:szCs w:val="28"/>
          <w:lang w:val="uk-UA"/>
        </w:rPr>
        <w:t>ДУ «Криворізька установа виконання покарань (№ 3)»</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 Премії та інші види заохочень, виплачуються лише в межах бюджетних асигнувань, визначених у кошторисі доходів і видатків установи на грошове забезпечення осіб рядового та начальницького складу на поточний рік.</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2. Положення про преміювання (заохочення) поширюється на осіб рядового та начальницького складу, умови оплати праці яких визначені наказом МЮУ </w:t>
      </w:r>
      <w:r w:rsidR="00097B9B" w:rsidRPr="007C7773">
        <w:rPr>
          <w:rFonts w:ascii="Times New Roman" w:hAnsi="Times New Roman"/>
          <w:sz w:val="28"/>
          <w:szCs w:val="28"/>
          <w:lang w:val="uk-UA"/>
        </w:rPr>
        <w:t xml:space="preserve">від 28.03.2018 року </w:t>
      </w:r>
      <w:r w:rsidRPr="007C7773">
        <w:rPr>
          <w:rFonts w:ascii="Times New Roman" w:hAnsi="Times New Roman"/>
          <w:sz w:val="28"/>
          <w:szCs w:val="28"/>
          <w:lang w:val="uk-UA"/>
        </w:rPr>
        <w:t xml:space="preserve">№ 925/5 «Порядок виплати грошового забезпечення та компенсаційних </w:t>
      </w:r>
      <w:proofErr w:type="spellStart"/>
      <w:r w:rsidRPr="007C7773">
        <w:rPr>
          <w:rFonts w:ascii="Times New Roman" w:hAnsi="Times New Roman"/>
          <w:sz w:val="28"/>
          <w:szCs w:val="28"/>
          <w:lang w:val="uk-UA"/>
        </w:rPr>
        <w:t>пиплат</w:t>
      </w:r>
      <w:proofErr w:type="spellEnd"/>
      <w:r w:rsidRPr="007C7773">
        <w:rPr>
          <w:rFonts w:ascii="Times New Roman" w:hAnsi="Times New Roman"/>
          <w:sz w:val="28"/>
          <w:szCs w:val="28"/>
          <w:lang w:val="uk-UA"/>
        </w:rPr>
        <w:t xml:space="preserve"> осіб рядового та начальницького складу ДКВС України</w:t>
      </w:r>
      <w:r w:rsidR="00097B9B">
        <w:rPr>
          <w:rFonts w:ascii="Times New Roman" w:hAnsi="Times New Roman"/>
          <w:sz w:val="28"/>
          <w:szCs w:val="28"/>
          <w:lang w:val="uk-UA"/>
        </w:rPr>
        <w:t>»</w:t>
      </w:r>
      <w:r w:rsidRPr="007C7773">
        <w:rPr>
          <w:rFonts w:ascii="Times New Roman" w:hAnsi="Times New Roman"/>
          <w:sz w:val="28"/>
          <w:szCs w:val="28"/>
          <w:lang w:val="uk-UA"/>
        </w:rPr>
        <w:t>.</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3. До осіб рядового і начальницького складу може застосовуватися нагородження грошовою винагородою передбачене Законом України «Про Дисциплінарний статут органів внутрішніх справ України» від 22 лютого 2006 року № 3460-ІУ розділ III «Заохочення» п. </w:t>
      </w:r>
      <w:r w:rsidR="00097B9B">
        <w:rPr>
          <w:rFonts w:ascii="Times New Roman" w:hAnsi="Times New Roman"/>
          <w:sz w:val="28"/>
          <w:szCs w:val="28"/>
          <w:lang w:val="uk-UA"/>
        </w:rPr>
        <w:t>3</w:t>
      </w:r>
      <w:r w:rsidRPr="007C7773">
        <w:rPr>
          <w:rFonts w:ascii="Times New Roman" w:hAnsi="Times New Roman"/>
          <w:sz w:val="28"/>
          <w:szCs w:val="28"/>
          <w:lang w:val="uk-UA"/>
        </w:rPr>
        <w:t xml:space="preserve"> статті 9 — за мужність, відвагу, героїзм, розумну ініціативу, старанність, сумлінне та бездоганне виконання службових обов'язків.</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4. Начальник установи за результатами розгляду Балансової комісії має право преміювати (заохочувати) осіб рядового і начальницького складу відповідно до їх особистого вкладу в загальні результати роботи без обмеження індивідуальних премій максимальними розмірами із розглядом пропозицій балансовою комісією установи.</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5. Преміювання здійснюється відповідно до особистого вкладу в загальний результат служби у межах фонду преміювання, утвореного у розмірі не менш як 10 відсотків посадового окладу та економії фонду грошового забезпечення з урахуванням фактичних обсягів фінансування, затверджених у кошторисах, а також фінансових можливостей установи .</w:t>
      </w:r>
    </w:p>
    <w:p w:rsidR="00580DA6" w:rsidRPr="00811F63" w:rsidRDefault="00580DA6" w:rsidP="00580DA6">
      <w:pPr>
        <w:pStyle w:val="a3"/>
        <w:ind w:firstLine="360"/>
        <w:jc w:val="both"/>
        <w:rPr>
          <w:rFonts w:ascii="Times New Roman" w:hAnsi="Times New Roman"/>
          <w:sz w:val="28"/>
          <w:szCs w:val="28"/>
          <w:lang w:val="uk-UA"/>
        </w:rPr>
      </w:pPr>
      <w:r w:rsidRPr="00811F63">
        <w:rPr>
          <w:rFonts w:ascii="Times New Roman" w:hAnsi="Times New Roman"/>
          <w:sz w:val="28"/>
          <w:szCs w:val="28"/>
          <w:lang w:val="uk-UA"/>
        </w:rPr>
        <w:t>6. Премія виплачується разом із виплатою грошового забезпечення в поточному місяці за результатами оперативно-службової діяльності за поточний  місяць.</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7. Розгляд та погодження розміру відсотків премії проводиться засіданням Балансової комісії на підставі поданих рапортів керівників структурних підрозділів погоджених з фінансовим відділом у частині дотримання фонду преміювання. </w:t>
      </w:r>
      <w:proofErr w:type="spellStart"/>
      <w:r w:rsidRPr="007C7773">
        <w:rPr>
          <w:rFonts w:ascii="Times New Roman" w:hAnsi="Times New Roman"/>
          <w:sz w:val="28"/>
          <w:szCs w:val="28"/>
          <w:lang w:val="uk-UA"/>
        </w:rPr>
        <w:t>Узагальнен</w:t>
      </w:r>
      <w:r w:rsidR="00097B9B">
        <w:rPr>
          <w:rFonts w:ascii="Times New Roman" w:hAnsi="Times New Roman"/>
          <w:sz w:val="28"/>
          <w:szCs w:val="28"/>
          <w:lang w:val="uk-UA"/>
        </w:rPr>
        <w:t>я</w:t>
      </w:r>
      <w:proofErr w:type="spellEnd"/>
      <w:r w:rsidRPr="007C7773">
        <w:rPr>
          <w:rFonts w:ascii="Times New Roman" w:hAnsi="Times New Roman"/>
          <w:sz w:val="28"/>
          <w:szCs w:val="28"/>
          <w:lang w:val="uk-UA"/>
        </w:rPr>
        <w:t xml:space="preserve"> пропозиці</w:t>
      </w:r>
      <w:r w:rsidR="00097B9B">
        <w:rPr>
          <w:rFonts w:ascii="Times New Roman" w:hAnsi="Times New Roman"/>
          <w:sz w:val="28"/>
          <w:szCs w:val="28"/>
          <w:lang w:val="uk-UA"/>
        </w:rPr>
        <w:t>й</w:t>
      </w:r>
      <w:r w:rsidRPr="007C7773">
        <w:rPr>
          <w:rFonts w:ascii="Times New Roman" w:hAnsi="Times New Roman"/>
          <w:sz w:val="28"/>
          <w:szCs w:val="28"/>
          <w:lang w:val="uk-UA"/>
        </w:rPr>
        <w:t xml:space="preserve"> та підготовка </w:t>
      </w:r>
      <w:r w:rsidRPr="007C7773">
        <w:rPr>
          <w:rFonts w:ascii="Times New Roman" w:hAnsi="Times New Roman"/>
          <w:sz w:val="28"/>
          <w:szCs w:val="28"/>
          <w:lang w:val="uk-UA"/>
        </w:rPr>
        <w:lastRenderedPageBreak/>
        <w:t>проекту наказу здійснюється відділом по роботі з персоналом. У рапортах керівників структурних підрозділів з клопотанням про встановлення премії, позбавлення (зменшення) премії та у відповідних наказах про преміювання зазначаються конкретні причини, що стали підставою для цього.</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У випадку допущення особами рядового або начальницького складу порушень чи проступків, які впливають на розмір премії, до наказу вносяться відповідні зміни та проводиться перерахунок премії в наступному місяці.</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8. За виконання службових обов'язків особами рядового і начальницького складу в нічний час основний розмір премії збільшується з розрахунку 20 відсотків посадового окладу за кожну годину служби в нічний час.</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При цьому годинна ставка обчислюється шляхом ділення місячного посадового окладу на кількість робочих годин у цьому місяці, виходячи з норми тривалості службового часу в годинах на місяць при</w:t>
      </w:r>
      <w:r w:rsidRPr="00097B9B">
        <w:rPr>
          <w:rFonts w:ascii="Times New Roman" w:hAnsi="Times New Roman"/>
          <w:sz w:val="28"/>
          <w:szCs w:val="28"/>
          <w:lang w:val="uk-UA"/>
        </w:rPr>
        <w:t>40</w:t>
      </w:r>
      <w:r w:rsidRPr="007C7773">
        <w:rPr>
          <w:rFonts w:ascii="Times New Roman" w:hAnsi="Times New Roman"/>
          <w:sz w:val="28"/>
          <w:szCs w:val="28"/>
          <w:lang w:val="uk-UA"/>
        </w:rPr>
        <w:t>-годинному робочому тижні.</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Службою в нічний час вважається виконання особами рядового і начальницького складу службових обов'язків із 22:00 години до 6:00 години.</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Під виконанням службових </w:t>
      </w:r>
      <w:proofErr w:type="spellStart"/>
      <w:r w:rsidRPr="007C7773">
        <w:rPr>
          <w:rFonts w:ascii="Times New Roman" w:hAnsi="Times New Roman"/>
          <w:sz w:val="28"/>
          <w:szCs w:val="28"/>
          <w:lang w:val="uk-UA"/>
        </w:rPr>
        <w:t>обовязків</w:t>
      </w:r>
      <w:proofErr w:type="spellEnd"/>
      <w:r w:rsidRPr="007C7773">
        <w:rPr>
          <w:rFonts w:ascii="Times New Roman" w:hAnsi="Times New Roman"/>
          <w:sz w:val="28"/>
          <w:szCs w:val="28"/>
          <w:lang w:val="uk-UA"/>
        </w:rPr>
        <w:t xml:space="preserve"> у нічний час слід розуміти:</w:t>
      </w:r>
    </w:p>
    <w:p w:rsidR="00F72FEC" w:rsidRPr="007C7773" w:rsidRDefault="00F72FEC" w:rsidP="00F72FEC">
      <w:pPr>
        <w:pStyle w:val="a3"/>
        <w:numPr>
          <w:ilvl w:val="0"/>
          <w:numId w:val="2"/>
        </w:numPr>
        <w:ind w:left="0" w:firstLine="360"/>
        <w:jc w:val="both"/>
        <w:rPr>
          <w:rFonts w:ascii="Times New Roman" w:hAnsi="Times New Roman"/>
          <w:sz w:val="28"/>
          <w:szCs w:val="28"/>
          <w:lang w:val="uk-UA"/>
        </w:rPr>
      </w:pPr>
      <w:r w:rsidRPr="007C7773">
        <w:rPr>
          <w:rFonts w:ascii="Times New Roman" w:hAnsi="Times New Roman"/>
          <w:sz w:val="28"/>
          <w:szCs w:val="28"/>
          <w:lang w:val="uk-UA"/>
        </w:rPr>
        <w:t>несення служби у складі наряду чергової частини, караулу, зміни, патруля, контрольного пункту, поста, оперативно-пошукової групи, групи швидкого реагування</w:t>
      </w:r>
      <w:r w:rsidR="00097B9B">
        <w:rPr>
          <w:rFonts w:ascii="Times New Roman" w:hAnsi="Times New Roman"/>
          <w:sz w:val="28"/>
          <w:szCs w:val="28"/>
          <w:lang w:val="uk-UA"/>
        </w:rPr>
        <w:t>;</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 xml:space="preserve">виконання функцій з контролю за роботою установи, а також сил і </w:t>
      </w:r>
      <w:proofErr w:type="spellStart"/>
      <w:r w:rsidRPr="007C7773">
        <w:rPr>
          <w:rFonts w:ascii="Times New Roman" w:hAnsi="Times New Roman"/>
          <w:sz w:val="28"/>
          <w:szCs w:val="28"/>
          <w:lang w:val="uk-UA"/>
        </w:rPr>
        <w:t>засбів</w:t>
      </w:r>
      <w:proofErr w:type="spellEnd"/>
      <w:r w:rsidRPr="007C7773">
        <w:rPr>
          <w:rFonts w:ascii="Times New Roman" w:hAnsi="Times New Roman"/>
          <w:sz w:val="28"/>
          <w:szCs w:val="28"/>
          <w:lang w:val="uk-UA"/>
        </w:rPr>
        <w:t>, залучених для несення служби;</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участь у навчаннях та перевірках.</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Підставами для несення служби в нічний час є:</w:t>
      </w:r>
    </w:p>
    <w:p w:rsidR="00F72FEC" w:rsidRPr="007C7773" w:rsidRDefault="00F72FEC" w:rsidP="00F72FEC">
      <w:pPr>
        <w:pStyle w:val="a3"/>
        <w:numPr>
          <w:ilvl w:val="0"/>
          <w:numId w:val="2"/>
        </w:numPr>
        <w:jc w:val="both"/>
        <w:rPr>
          <w:rFonts w:ascii="Times New Roman" w:hAnsi="Times New Roman"/>
          <w:sz w:val="28"/>
          <w:szCs w:val="28"/>
          <w:lang w:val="uk-UA"/>
        </w:rPr>
      </w:pPr>
      <w:r w:rsidRPr="007C7773">
        <w:rPr>
          <w:rFonts w:ascii="Times New Roman" w:hAnsi="Times New Roman"/>
          <w:sz w:val="28"/>
          <w:szCs w:val="28"/>
          <w:lang w:val="uk-UA"/>
        </w:rPr>
        <w:t>графіки нарядів чергувань, затверджені керівниками органів і установ</w:t>
      </w:r>
      <w:r w:rsidR="00097B9B">
        <w:rPr>
          <w:rFonts w:ascii="Times New Roman" w:hAnsi="Times New Roman"/>
          <w:sz w:val="28"/>
          <w:szCs w:val="28"/>
          <w:lang w:val="uk-UA"/>
        </w:rPr>
        <w:t>;</w:t>
      </w:r>
    </w:p>
    <w:p w:rsidR="00F72FEC" w:rsidRPr="007C7773" w:rsidRDefault="00F72FEC" w:rsidP="00F72FEC">
      <w:pPr>
        <w:pStyle w:val="a3"/>
        <w:numPr>
          <w:ilvl w:val="0"/>
          <w:numId w:val="2"/>
        </w:numPr>
        <w:ind w:left="142" w:firstLine="218"/>
        <w:jc w:val="both"/>
        <w:rPr>
          <w:rFonts w:ascii="Times New Roman" w:hAnsi="Times New Roman"/>
          <w:sz w:val="28"/>
          <w:szCs w:val="28"/>
          <w:lang w:val="uk-UA"/>
        </w:rPr>
      </w:pPr>
      <w:r w:rsidRPr="007C7773">
        <w:rPr>
          <w:rFonts w:ascii="Times New Roman" w:hAnsi="Times New Roman"/>
          <w:sz w:val="28"/>
          <w:szCs w:val="28"/>
          <w:lang w:val="uk-UA"/>
        </w:rPr>
        <w:t xml:space="preserve">письмові накази органів та установ про залучення окремих осіб рядового і начальницького складу до несення служби в </w:t>
      </w:r>
      <w:proofErr w:type="spellStart"/>
      <w:r w:rsidRPr="007C7773">
        <w:rPr>
          <w:rFonts w:ascii="Times New Roman" w:hAnsi="Times New Roman"/>
          <w:sz w:val="28"/>
          <w:szCs w:val="28"/>
          <w:lang w:val="uk-UA"/>
        </w:rPr>
        <w:t>нічнии</w:t>
      </w:r>
      <w:proofErr w:type="spellEnd"/>
      <w:r w:rsidRPr="007C7773">
        <w:rPr>
          <w:rFonts w:ascii="Times New Roman" w:hAnsi="Times New Roman"/>
          <w:sz w:val="28"/>
          <w:szCs w:val="28"/>
          <w:lang w:val="uk-UA"/>
        </w:rPr>
        <w:t xml:space="preserve"> час. У наказі зазначаються причини, що викликали  необхідність залучення осіб до служби в нічний час, та перелік таких осіб, тривалість</w:t>
      </w:r>
      <w:bookmarkStart w:id="21" w:name="bookmark29"/>
      <w:r w:rsidRPr="007C7773">
        <w:rPr>
          <w:rFonts w:ascii="Times New Roman" w:hAnsi="Times New Roman"/>
          <w:sz w:val="28"/>
          <w:szCs w:val="28"/>
          <w:lang w:val="uk-UA"/>
        </w:rPr>
        <w:t xml:space="preserve"> служби.</w:t>
      </w:r>
      <w:bookmarkEnd w:id="21"/>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Облік фактичного часу служби в нічний час шляхом оформлення довідки обліку несення особами рядового і начальницького складу служби в нічний час за формою, визначеною у «Порядку виплати грошового забезпечення та компенсаційних виплат особам рядового і начальницького складу Державної кримінально-виконавчої служби України».</w:t>
      </w:r>
    </w:p>
    <w:p w:rsidR="00F72FEC" w:rsidRPr="007C7773" w:rsidRDefault="00F72FEC" w:rsidP="00755F54">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9. Начальник установи</w:t>
      </w:r>
      <w:r w:rsidR="00097B9B">
        <w:rPr>
          <w:rFonts w:ascii="Times New Roman" w:hAnsi="Times New Roman"/>
          <w:sz w:val="28"/>
          <w:szCs w:val="28"/>
          <w:lang w:val="uk-UA"/>
        </w:rPr>
        <w:t>, на основі колегіальності прийняття рішень,</w:t>
      </w:r>
      <w:r w:rsidRPr="007C7773">
        <w:rPr>
          <w:rFonts w:ascii="Times New Roman" w:hAnsi="Times New Roman"/>
          <w:sz w:val="28"/>
          <w:szCs w:val="28"/>
          <w:lang w:val="uk-UA"/>
        </w:rPr>
        <w:t xml:space="preserve"> за рішенням Балансової комісії на підставі поданих рапортів керівників структурних підрозділів має право позбавляти осіб рядового і начальницького складу премії повністю або частково за той розрахунковий період, у якому допущено або виявлено порушення чи проступок, у тому числі за:</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порушення службової дисципліни;</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невихід на службу без поважних причин;</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lastRenderedPageBreak/>
        <w:t>- порушення статутних правил несення служби у варті, добовому наряді, під час патрулювання та чергування;</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незадовільні показники службової діяльності;</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низька виконавська дисципліна;</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викривлення фінансової, бюджетної та статистичної звітності.</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10. Члени Балансової комісії  мають право не позбавляти або  позбавляти частково і повністю премії ( від 10 до 100%) осіб, які мають дисциплінарні стягнення (премія - за той розрахунковий період, у якому допущено або виявлено порушення чи проступок).</w:t>
      </w:r>
    </w:p>
    <w:p w:rsidR="00F72FEC"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11. Премія не виплачується повністю особам рядового і начальницького складу в разі:</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повідомлення їм про підозру у вчиненні кримінального правопорушення;</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звільнення зі служби через службову невідповідність, у разі набрання законної сили рішенням суду щодо притягнення до відповідальності за вчинення адміністративного правопорушення, пов'язаного з корупцією, або кримінального правопорушення, у зв'язку із реалізацією дисциплінарного стягнення у вигляді звільнення зі служби (за місяць, в якому видано наказ про звільнення);</w:t>
      </w:r>
    </w:p>
    <w:p w:rsidR="00F72FEC" w:rsidRPr="007C7773" w:rsidRDefault="00F72FEC" w:rsidP="00F72FEC">
      <w:pPr>
        <w:pStyle w:val="a3"/>
        <w:ind w:firstLine="360"/>
        <w:jc w:val="both"/>
        <w:rPr>
          <w:rFonts w:ascii="Times New Roman" w:hAnsi="Times New Roman"/>
          <w:sz w:val="28"/>
          <w:szCs w:val="28"/>
          <w:shd w:val="clear" w:color="auto" w:fill="FFFFFF"/>
          <w:lang w:val="uk-UA"/>
        </w:rPr>
      </w:pPr>
      <w:r w:rsidRPr="007C7773">
        <w:rPr>
          <w:rFonts w:ascii="Times New Roman" w:hAnsi="Times New Roman"/>
          <w:sz w:val="28"/>
          <w:szCs w:val="28"/>
          <w:lang w:val="uk-UA"/>
        </w:rPr>
        <w:t xml:space="preserve">- </w:t>
      </w:r>
      <w:r w:rsidRPr="007C7773">
        <w:rPr>
          <w:rFonts w:ascii="Times New Roman" w:hAnsi="Times New Roman"/>
          <w:sz w:val="28"/>
          <w:szCs w:val="28"/>
          <w:shd w:val="clear" w:color="auto" w:fill="FFFFFF"/>
          <w:lang w:val="uk-UA"/>
        </w:rPr>
        <w:t>які відсторонені від виконання службових обов’язків (посад) та які перебувають під вартою або домашнім арештом (цілодобовим).</w:t>
      </w:r>
    </w:p>
    <w:p w:rsidR="00F72FEC" w:rsidRPr="007C7773" w:rsidRDefault="00F72FEC" w:rsidP="00EC1646">
      <w:pPr>
        <w:pStyle w:val="a3"/>
        <w:ind w:firstLine="709"/>
        <w:jc w:val="both"/>
        <w:rPr>
          <w:b/>
          <w:bCs/>
          <w:sz w:val="28"/>
          <w:szCs w:val="28"/>
          <w:shd w:val="clear" w:color="auto" w:fill="FFFFFF"/>
          <w:lang w:val="uk-UA"/>
        </w:rPr>
      </w:pPr>
      <w:r w:rsidRPr="007C7773">
        <w:rPr>
          <w:rFonts w:ascii="Times New Roman" w:hAnsi="Times New Roman"/>
          <w:sz w:val="28"/>
          <w:szCs w:val="28"/>
          <w:lang w:val="uk-UA"/>
        </w:rPr>
        <w:t>12. Розмір премій встановлюється:</w:t>
      </w:r>
    </w:p>
    <w:p w:rsidR="00F72FEC" w:rsidRPr="007C7773" w:rsidRDefault="00F72FEC" w:rsidP="00F72FEC">
      <w:pPr>
        <w:pStyle w:val="a3"/>
        <w:ind w:firstLine="360"/>
        <w:jc w:val="both"/>
        <w:rPr>
          <w:rFonts w:ascii="Times New Roman" w:hAnsi="Times New Roman"/>
          <w:b/>
          <w:bCs/>
          <w:sz w:val="28"/>
          <w:szCs w:val="28"/>
          <w:lang w:val="uk-UA"/>
        </w:rPr>
      </w:pPr>
      <w:r w:rsidRPr="007C7773">
        <w:rPr>
          <w:rFonts w:ascii="Times New Roman" w:hAnsi="Times New Roman"/>
          <w:sz w:val="28"/>
          <w:szCs w:val="28"/>
          <w:lang w:val="uk-UA"/>
        </w:rPr>
        <w:t xml:space="preserve">- начальнику </w:t>
      </w:r>
      <w:r w:rsidRPr="00097B9B">
        <w:rPr>
          <w:rFonts w:ascii="Times New Roman" w:hAnsi="Times New Roman"/>
          <w:sz w:val="28"/>
          <w:szCs w:val="28"/>
          <w:lang w:val="uk-UA"/>
        </w:rPr>
        <w:t xml:space="preserve">установи </w:t>
      </w:r>
      <w:r w:rsidRPr="00097B9B">
        <w:rPr>
          <w:rStyle w:val="24"/>
          <w:rFonts w:eastAsia="Calibri"/>
          <w:b w:val="0"/>
          <w:sz w:val="28"/>
          <w:szCs w:val="28"/>
        </w:rPr>
        <w:t xml:space="preserve">– </w:t>
      </w:r>
      <w:r w:rsidRPr="00097B9B">
        <w:rPr>
          <w:rStyle w:val="24"/>
          <w:rFonts w:eastAsia="Calibri"/>
          <w:b w:val="0"/>
          <w:sz w:val="28"/>
          <w:szCs w:val="28"/>
          <w:lang w:eastAsia="en-US" w:bidi="ar-SA"/>
        </w:rPr>
        <w:t>за</w:t>
      </w:r>
      <w:r w:rsidRPr="00097B9B">
        <w:rPr>
          <w:rStyle w:val="24"/>
          <w:rFonts w:eastAsia="Calibri"/>
          <w:b w:val="0"/>
          <w:bCs w:val="0"/>
          <w:sz w:val="28"/>
          <w:szCs w:val="28"/>
        </w:rPr>
        <w:t xml:space="preserve"> погодженням</w:t>
      </w:r>
      <w:r w:rsidRPr="007C7773">
        <w:rPr>
          <w:rStyle w:val="24"/>
          <w:rFonts w:eastAsia="Calibri"/>
          <w:b w:val="0"/>
          <w:bCs w:val="0"/>
          <w:sz w:val="28"/>
          <w:szCs w:val="28"/>
        </w:rPr>
        <w:t xml:space="preserve"> з Державним секретарем Міністерства юстиції України</w:t>
      </w:r>
      <w:r w:rsidR="00097B9B">
        <w:rPr>
          <w:rStyle w:val="24"/>
          <w:rFonts w:eastAsia="Calibri"/>
          <w:b w:val="0"/>
          <w:bCs w:val="0"/>
          <w:sz w:val="28"/>
          <w:szCs w:val="28"/>
        </w:rPr>
        <w:t>,</w:t>
      </w:r>
      <w:r w:rsidRPr="007C7773">
        <w:rPr>
          <w:rStyle w:val="24"/>
          <w:rFonts w:eastAsia="Calibri"/>
          <w:b w:val="0"/>
          <w:bCs w:val="0"/>
          <w:sz w:val="28"/>
          <w:szCs w:val="28"/>
        </w:rPr>
        <w:t xml:space="preserve"> у межах фонду оплати праці</w:t>
      </w:r>
      <w:r w:rsidR="00097B9B">
        <w:rPr>
          <w:rStyle w:val="24"/>
          <w:rFonts w:eastAsia="Calibri"/>
          <w:b w:val="0"/>
          <w:bCs w:val="0"/>
          <w:sz w:val="28"/>
          <w:szCs w:val="28"/>
        </w:rPr>
        <w:t>,</w:t>
      </w:r>
      <w:r w:rsidRPr="007C7773">
        <w:rPr>
          <w:rStyle w:val="24"/>
          <w:rFonts w:eastAsia="Calibri"/>
          <w:b w:val="0"/>
          <w:bCs w:val="0"/>
          <w:sz w:val="28"/>
          <w:szCs w:val="28"/>
        </w:rPr>
        <w:t xml:space="preserve"> відповідно до поданих </w:t>
      </w:r>
      <w:proofErr w:type="spellStart"/>
      <w:r w:rsidR="00097B9B" w:rsidRPr="007C7773">
        <w:rPr>
          <w:rFonts w:ascii="Times New Roman" w:hAnsi="Times New Roman"/>
          <w:sz w:val="28"/>
          <w:szCs w:val="28"/>
          <w:lang w:val="uk-UA"/>
        </w:rPr>
        <w:t>Південо-Східним</w:t>
      </w:r>
      <w:proofErr w:type="spellEnd"/>
      <w:r w:rsidR="00097B9B" w:rsidRPr="007C7773">
        <w:rPr>
          <w:rFonts w:ascii="Times New Roman" w:hAnsi="Times New Roman"/>
          <w:sz w:val="28"/>
          <w:szCs w:val="28"/>
          <w:lang w:val="uk-UA"/>
        </w:rPr>
        <w:t xml:space="preserve"> </w:t>
      </w:r>
      <w:proofErr w:type="spellStart"/>
      <w:r w:rsidR="00097B9B" w:rsidRPr="007C7773">
        <w:rPr>
          <w:rFonts w:ascii="Times New Roman" w:hAnsi="Times New Roman"/>
          <w:sz w:val="28"/>
          <w:szCs w:val="28"/>
          <w:lang w:val="uk-UA"/>
        </w:rPr>
        <w:t>міжрегіональльним</w:t>
      </w:r>
      <w:proofErr w:type="spellEnd"/>
      <w:r w:rsidR="00097B9B" w:rsidRPr="007C7773">
        <w:rPr>
          <w:rFonts w:ascii="Times New Roman" w:hAnsi="Times New Roman"/>
          <w:sz w:val="28"/>
          <w:szCs w:val="28"/>
          <w:lang w:val="uk-UA"/>
        </w:rPr>
        <w:t xml:space="preserve"> управлінням з питань виконання кримінальних покарань Міністерства юстиції</w:t>
      </w:r>
      <w:r w:rsidRPr="007C7773">
        <w:rPr>
          <w:rStyle w:val="24"/>
          <w:rFonts w:eastAsia="Calibri"/>
          <w:b w:val="0"/>
          <w:bCs w:val="0"/>
          <w:sz w:val="28"/>
          <w:szCs w:val="28"/>
        </w:rPr>
        <w:t xml:space="preserve">пропозицій до </w:t>
      </w:r>
      <w:r w:rsidRPr="007C7773">
        <w:rPr>
          <w:rStyle w:val="24"/>
          <w:rFonts w:eastAsia="Calibri"/>
          <w:b w:val="0"/>
          <w:bCs w:val="0"/>
          <w:sz w:val="28"/>
          <w:szCs w:val="28"/>
          <w:lang w:eastAsia="ru-RU" w:bidi="ru-RU"/>
        </w:rPr>
        <w:t xml:space="preserve">Департаменту, </w:t>
      </w:r>
      <w:r w:rsidRPr="007C7773">
        <w:rPr>
          <w:rStyle w:val="24"/>
          <w:rFonts w:eastAsia="Calibri"/>
          <w:b w:val="0"/>
          <w:bCs w:val="0"/>
          <w:sz w:val="28"/>
          <w:szCs w:val="28"/>
        </w:rPr>
        <w:t>разом з інформацією щодо грошового забезпечення (заробітної плати), яку надає установа до міжрегіонального управління. Погоджені Державним секретарем Міністерства юстиції України пропозиції про преміювання начальника надсилаються до установи. Виплата погодженої Державним секретарем Міністерства юстиції України премії здійснюється на підставі наказу установи.</w:t>
      </w:r>
    </w:p>
    <w:p w:rsidR="00F72FEC" w:rsidRPr="007C7773" w:rsidRDefault="00F72FEC" w:rsidP="00F72FEC">
      <w:pPr>
        <w:pStyle w:val="a3"/>
        <w:ind w:firstLine="360"/>
        <w:jc w:val="both"/>
        <w:rPr>
          <w:rFonts w:ascii="Times New Roman" w:hAnsi="Times New Roman"/>
          <w:b/>
          <w:bCs/>
          <w:sz w:val="28"/>
          <w:szCs w:val="28"/>
          <w:lang w:val="uk-UA"/>
        </w:rPr>
      </w:pPr>
      <w:r w:rsidRPr="007C7773">
        <w:rPr>
          <w:rFonts w:ascii="Times New Roman" w:hAnsi="Times New Roman"/>
          <w:sz w:val="28"/>
          <w:szCs w:val="28"/>
          <w:lang w:val="uk-UA"/>
        </w:rPr>
        <w:t xml:space="preserve">- керівному складу (заступникам начальника ДУ «Криворізької установи виконання покарань </w:t>
      </w:r>
      <w:r w:rsidR="00E54CDF">
        <w:rPr>
          <w:rFonts w:ascii="Times New Roman" w:hAnsi="Times New Roman"/>
          <w:sz w:val="28"/>
          <w:szCs w:val="28"/>
          <w:lang w:val="uk-UA"/>
        </w:rPr>
        <w:t>(</w:t>
      </w:r>
      <w:r w:rsidRPr="007C7773">
        <w:rPr>
          <w:rFonts w:ascii="Times New Roman" w:hAnsi="Times New Roman"/>
          <w:sz w:val="28"/>
          <w:szCs w:val="28"/>
          <w:lang w:val="uk-UA"/>
        </w:rPr>
        <w:t>№3)»</w:t>
      </w:r>
      <w:r w:rsidR="00376123">
        <w:rPr>
          <w:rFonts w:ascii="Times New Roman" w:hAnsi="Times New Roman"/>
          <w:sz w:val="28"/>
          <w:szCs w:val="28"/>
          <w:lang w:val="uk-UA"/>
        </w:rPr>
        <w:t>)</w:t>
      </w:r>
      <w:r w:rsidRPr="007C7773">
        <w:rPr>
          <w:rFonts w:ascii="Times New Roman" w:hAnsi="Times New Roman"/>
          <w:sz w:val="28"/>
          <w:szCs w:val="28"/>
          <w:lang w:val="uk-UA"/>
        </w:rPr>
        <w:t xml:space="preserve"> – за погодженням з начальником </w:t>
      </w:r>
      <w:proofErr w:type="spellStart"/>
      <w:r w:rsidRPr="007C7773">
        <w:rPr>
          <w:rFonts w:ascii="Times New Roman" w:hAnsi="Times New Roman"/>
          <w:sz w:val="28"/>
          <w:szCs w:val="28"/>
          <w:lang w:val="uk-UA"/>
        </w:rPr>
        <w:t>Південо-Східного</w:t>
      </w:r>
      <w:proofErr w:type="spellEnd"/>
      <w:r w:rsidRPr="007C7773">
        <w:rPr>
          <w:rFonts w:ascii="Times New Roman" w:hAnsi="Times New Roman"/>
          <w:sz w:val="28"/>
          <w:szCs w:val="28"/>
          <w:lang w:val="uk-UA"/>
        </w:rPr>
        <w:t xml:space="preserve"> </w:t>
      </w:r>
      <w:proofErr w:type="spellStart"/>
      <w:r w:rsidRPr="007C7773">
        <w:rPr>
          <w:rFonts w:ascii="Times New Roman" w:hAnsi="Times New Roman"/>
          <w:sz w:val="28"/>
          <w:szCs w:val="28"/>
          <w:lang w:val="uk-UA"/>
        </w:rPr>
        <w:t>міжрегіональльного</w:t>
      </w:r>
      <w:proofErr w:type="spellEnd"/>
      <w:r w:rsidRPr="007C7773">
        <w:rPr>
          <w:rFonts w:ascii="Times New Roman" w:hAnsi="Times New Roman"/>
          <w:sz w:val="28"/>
          <w:szCs w:val="28"/>
          <w:lang w:val="uk-UA"/>
        </w:rPr>
        <w:t xml:space="preserve"> управління з питань виконання кримінальних покарань Міністерства юстиції, </w:t>
      </w:r>
      <w:r w:rsidRPr="007C7773">
        <w:rPr>
          <w:rStyle w:val="24"/>
          <w:rFonts w:eastAsia="Calibri"/>
          <w:b w:val="0"/>
          <w:bCs w:val="0"/>
          <w:sz w:val="28"/>
          <w:szCs w:val="28"/>
        </w:rPr>
        <w:t>у межах фонду оплати праці</w:t>
      </w:r>
      <w:r w:rsidR="00376123">
        <w:rPr>
          <w:rStyle w:val="24"/>
          <w:rFonts w:eastAsia="Calibri"/>
          <w:b w:val="0"/>
          <w:bCs w:val="0"/>
          <w:sz w:val="28"/>
          <w:szCs w:val="28"/>
        </w:rPr>
        <w:t>,</w:t>
      </w:r>
      <w:r w:rsidRPr="007C7773">
        <w:rPr>
          <w:rStyle w:val="24"/>
          <w:rFonts w:eastAsia="Calibri"/>
          <w:b w:val="0"/>
          <w:bCs w:val="0"/>
          <w:sz w:val="28"/>
          <w:szCs w:val="28"/>
        </w:rPr>
        <w:t xml:space="preserve"> відповідно до поданих пропозицій</w:t>
      </w:r>
      <w:r w:rsidR="00376123">
        <w:rPr>
          <w:rStyle w:val="24"/>
          <w:rFonts w:eastAsia="Calibri"/>
          <w:b w:val="0"/>
          <w:bCs w:val="0"/>
          <w:sz w:val="28"/>
          <w:szCs w:val="28"/>
        </w:rPr>
        <w:t>,</w:t>
      </w:r>
      <w:r w:rsidRPr="007C7773">
        <w:rPr>
          <w:rStyle w:val="24"/>
          <w:rFonts w:eastAsia="Calibri"/>
          <w:b w:val="0"/>
          <w:bCs w:val="0"/>
          <w:sz w:val="28"/>
          <w:szCs w:val="28"/>
        </w:rPr>
        <w:t xml:space="preserve"> разом з інформацією щодо грошового забезпечення (заробітної плати), яку надає установа до міжрегіонального управління.Виплата погодженої премії здійснюється на підставі наказу установи.</w:t>
      </w:r>
    </w:p>
    <w:p w:rsidR="00F72FEC" w:rsidRPr="007C7773" w:rsidRDefault="00F72FEC" w:rsidP="00F72FEC">
      <w:pPr>
        <w:pStyle w:val="a3"/>
        <w:ind w:firstLine="360"/>
        <w:jc w:val="both"/>
        <w:rPr>
          <w:rFonts w:ascii="Times New Roman" w:hAnsi="Times New Roman"/>
          <w:sz w:val="28"/>
          <w:szCs w:val="28"/>
          <w:lang w:val="uk-UA"/>
        </w:rPr>
      </w:pPr>
      <w:r w:rsidRPr="007C7773">
        <w:rPr>
          <w:rFonts w:ascii="Times New Roman" w:hAnsi="Times New Roman"/>
          <w:sz w:val="28"/>
          <w:szCs w:val="28"/>
          <w:lang w:val="uk-UA"/>
        </w:rPr>
        <w:t>- особовому складу - начальником установи за рішенням Балансової комісії.</w:t>
      </w:r>
    </w:p>
    <w:p w:rsidR="00C34700" w:rsidRPr="007C7773" w:rsidRDefault="00F72FEC" w:rsidP="00EC1646">
      <w:pPr>
        <w:pStyle w:val="a3"/>
        <w:ind w:firstLine="709"/>
        <w:jc w:val="both"/>
        <w:rPr>
          <w:rFonts w:ascii="Times New Roman" w:hAnsi="Times New Roman"/>
          <w:sz w:val="28"/>
          <w:szCs w:val="28"/>
          <w:lang w:val="uk-UA"/>
        </w:rPr>
      </w:pPr>
      <w:r w:rsidRPr="007C7773">
        <w:rPr>
          <w:rFonts w:ascii="Times New Roman" w:hAnsi="Times New Roman"/>
          <w:sz w:val="28"/>
          <w:szCs w:val="28"/>
          <w:lang w:val="uk-UA"/>
        </w:rPr>
        <w:t xml:space="preserve">13. Контроль за виконанням встановленого положення покладається на голову Балансової комісії в частині встановлення розміру премії </w:t>
      </w:r>
      <w:r w:rsidRPr="007C7773">
        <w:rPr>
          <w:rFonts w:ascii="Times New Roman" w:hAnsi="Times New Roman"/>
          <w:sz w:val="28"/>
          <w:szCs w:val="28"/>
          <w:lang w:val="uk-UA"/>
        </w:rPr>
        <w:lastRenderedPageBreak/>
        <w:t xml:space="preserve">(заохочення), а також начальника відділу – головного бухгалтера </w:t>
      </w:r>
      <w:r w:rsidR="00376123">
        <w:rPr>
          <w:rFonts w:ascii="Times New Roman" w:hAnsi="Times New Roman"/>
          <w:sz w:val="28"/>
          <w:szCs w:val="28"/>
          <w:lang w:val="uk-UA"/>
        </w:rPr>
        <w:t xml:space="preserve">фінансового відділу установи </w:t>
      </w:r>
      <w:r w:rsidRPr="007C7773">
        <w:rPr>
          <w:rFonts w:ascii="Times New Roman" w:hAnsi="Times New Roman"/>
          <w:sz w:val="28"/>
          <w:szCs w:val="28"/>
          <w:lang w:val="uk-UA"/>
        </w:rPr>
        <w:t>в частині нарахування встановленої премії.</w:t>
      </w:r>
    </w:p>
    <w:p w:rsidR="00766EE4" w:rsidRPr="00F41B2E" w:rsidRDefault="00F72FEC" w:rsidP="00CE3916">
      <w:pPr>
        <w:pStyle w:val="a3"/>
        <w:ind w:firstLine="709"/>
        <w:jc w:val="both"/>
        <w:rPr>
          <w:rFonts w:ascii="Times New Roman" w:hAnsi="Times New Roman"/>
          <w:sz w:val="27"/>
          <w:szCs w:val="27"/>
          <w:lang w:val="uk-UA"/>
        </w:rPr>
      </w:pPr>
      <w:r w:rsidRPr="00F41B2E">
        <w:rPr>
          <w:rStyle w:val="5115pt"/>
          <w:rFonts w:eastAsia="Calibri"/>
          <w:sz w:val="27"/>
          <w:szCs w:val="27"/>
          <w:lang w:val="uk-UA"/>
        </w:rPr>
        <w:t>14.</w:t>
      </w:r>
      <w:r w:rsidRPr="00F41B2E">
        <w:rPr>
          <w:rFonts w:ascii="Times New Roman" w:hAnsi="Times New Roman"/>
          <w:sz w:val="27"/>
          <w:szCs w:val="27"/>
          <w:lang w:val="uk-UA"/>
        </w:rPr>
        <w:t xml:space="preserve">До Положення про преміювання протягом дії колективного </w:t>
      </w:r>
    </w:p>
    <w:p w:rsidR="00766EE4" w:rsidRPr="00F41B2E" w:rsidRDefault="00F72FEC" w:rsidP="00766EE4">
      <w:pPr>
        <w:pStyle w:val="a3"/>
        <w:jc w:val="both"/>
        <w:rPr>
          <w:rFonts w:ascii="Times New Roman" w:hAnsi="Times New Roman"/>
          <w:sz w:val="27"/>
          <w:szCs w:val="27"/>
          <w:lang w:val="uk-UA"/>
        </w:rPr>
      </w:pPr>
      <w:r w:rsidRPr="00F41B2E">
        <w:rPr>
          <w:rFonts w:ascii="Times New Roman" w:hAnsi="Times New Roman"/>
          <w:sz w:val="27"/>
          <w:szCs w:val="27"/>
          <w:lang w:val="uk-UA"/>
        </w:rPr>
        <w:t xml:space="preserve">договору, при </w:t>
      </w:r>
      <w:r w:rsidRPr="00F41B2E">
        <w:rPr>
          <w:rStyle w:val="7pt0pt"/>
          <w:rFonts w:eastAsia="Calibri"/>
          <w:sz w:val="27"/>
          <w:szCs w:val="27"/>
          <w:lang w:val="uk-UA"/>
        </w:rPr>
        <w:t>обов</w:t>
      </w:r>
      <w:r w:rsidRPr="00F41B2E">
        <w:rPr>
          <w:rFonts w:ascii="Times New Roman" w:hAnsi="Times New Roman"/>
          <w:sz w:val="27"/>
          <w:szCs w:val="27"/>
          <w:lang w:val="uk-UA"/>
        </w:rPr>
        <w:t xml:space="preserve">'язковому узгоджені з профспілковим комітетом, можуть </w:t>
      </w:r>
    </w:p>
    <w:p w:rsidR="00F72FEC" w:rsidRPr="00F41B2E" w:rsidRDefault="00F72FEC" w:rsidP="00766EE4">
      <w:pPr>
        <w:pStyle w:val="a3"/>
        <w:jc w:val="both"/>
        <w:rPr>
          <w:rFonts w:ascii="Times New Roman" w:hAnsi="Times New Roman"/>
          <w:sz w:val="27"/>
          <w:szCs w:val="27"/>
          <w:lang w:val="uk-UA"/>
        </w:rPr>
      </w:pPr>
      <w:r w:rsidRPr="00F41B2E">
        <w:rPr>
          <w:rFonts w:ascii="Times New Roman" w:hAnsi="Times New Roman"/>
          <w:sz w:val="27"/>
          <w:szCs w:val="27"/>
          <w:lang w:val="uk-UA"/>
        </w:rPr>
        <w:t>вноситись  доповнення у разі змін у чинному законодавстві України.</w:t>
      </w:r>
    </w:p>
    <w:p w:rsidR="00C34700" w:rsidRPr="00F41B2E" w:rsidRDefault="00C34700" w:rsidP="00F72FEC">
      <w:pPr>
        <w:spacing w:after="0" w:line="240" w:lineRule="auto"/>
        <w:jc w:val="both"/>
        <w:rPr>
          <w:rFonts w:ascii="Times New Roman" w:hAnsi="Times New Roman"/>
          <w:sz w:val="27"/>
          <w:szCs w:val="27"/>
          <w:lang w:val="uk-UA"/>
        </w:rPr>
      </w:pPr>
    </w:p>
    <w:p w:rsidR="00F72FEC" w:rsidRPr="00F41B2E" w:rsidRDefault="00F72FEC" w:rsidP="00F72FEC">
      <w:pPr>
        <w:spacing w:after="0" w:line="240" w:lineRule="auto"/>
        <w:jc w:val="both"/>
        <w:rPr>
          <w:rFonts w:ascii="Times New Roman" w:hAnsi="Times New Roman"/>
          <w:sz w:val="27"/>
          <w:szCs w:val="27"/>
          <w:lang w:val="uk-UA"/>
        </w:rPr>
      </w:pPr>
      <w:r w:rsidRPr="00F41B2E">
        <w:rPr>
          <w:rFonts w:ascii="Times New Roman" w:hAnsi="Times New Roman"/>
          <w:sz w:val="27"/>
          <w:szCs w:val="27"/>
          <w:lang w:val="uk-UA"/>
        </w:rPr>
        <w:t>Начальник фінансового відділу –</w:t>
      </w:r>
    </w:p>
    <w:p w:rsidR="00943927" w:rsidRPr="00F41B2E" w:rsidRDefault="00F72FEC" w:rsidP="00F72FEC">
      <w:pPr>
        <w:pStyle w:val="a3"/>
        <w:rPr>
          <w:rFonts w:ascii="Times New Roman" w:hAnsi="Times New Roman"/>
          <w:sz w:val="27"/>
          <w:szCs w:val="27"/>
          <w:lang w:val="uk-UA"/>
        </w:rPr>
      </w:pPr>
      <w:r w:rsidRPr="00F41B2E">
        <w:rPr>
          <w:rFonts w:ascii="Times New Roman" w:hAnsi="Times New Roman"/>
          <w:sz w:val="27"/>
          <w:szCs w:val="27"/>
          <w:lang w:val="uk-UA"/>
        </w:rPr>
        <w:t>головний бухгалтер</w:t>
      </w:r>
      <w:r w:rsidRPr="00F41B2E">
        <w:rPr>
          <w:rFonts w:ascii="Times New Roman" w:hAnsi="Times New Roman"/>
          <w:sz w:val="27"/>
          <w:szCs w:val="27"/>
          <w:lang w:val="uk-UA"/>
        </w:rPr>
        <w:tab/>
      </w:r>
      <w:r w:rsidRPr="00F41B2E">
        <w:rPr>
          <w:rFonts w:ascii="Times New Roman" w:hAnsi="Times New Roman"/>
          <w:sz w:val="27"/>
          <w:szCs w:val="27"/>
          <w:lang w:val="uk-UA"/>
        </w:rPr>
        <w:tab/>
      </w:r>
      <w:r w:rsidRPr="00F41B2E">
        <w:rPr>
          <w:rFonts w:ascii="Times New Roman" w:hAnsi="Times New Roman"/>
          <w:sz w:val="27"/>
          <w:szCs w:val="27"/>
          <w:lang w:val="uk-UA"/>
        </w:rPr>
        <w:tab/>
      </w:r>
      <w:r w:rsidRPr="00F41B2E">
        <w:rPr>
          <w:rFonts w:ascii="Times New Roman" w:hAnsi="Times New Roman"/>
          <w:sz w:val="27"/>
          <w:szCs w:val="27"/>
          <w:lang w:val="uk-UA"/>
        </w:rPr>
        <w:tab/>
      </w:r>
      <w:r w:rsidRPr="00F41B2E">
        <w:rPr>
          <w:rFonts w:ascii="Times New Roman" w:hAnsi="Times New Roman"/>
          <w:sz w:val="27"/>
          <w:szCs w:val="27"/>
          <w:lang w:val="uk-UA"/>
        </w:rPr>
        <w:tab/>
        <w:t>Олена КРИВОШЕЙ</w:t>
      </w:r>
    </w:p>
    <w:sectPr w:rsidR="00943927" w:rsidRPr="00F41B2E" w:rsidSect="00766EE4">
      <w:footerReference w:type="default" r:id="rId8"/>
      <w:pgSz w:w="11906" w:h="16838"/>
      <w:pgMar w:top="851" w:right="851" w:bottom="680" w:left="170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FE2" w:rsidRDefault="00F43FE2" w:rsidP="00170A18">
      <w:pPr>
        <w:spacing w:after="0" w:line="240" w:lineRule="auto"/>
      </w:pPr>
      <w:r>
        <w:separator/>
      </w:r>
    </w:p>
  </w:endnote>
  <w:endnote w:type="continuationSeparator" w:id="1">
    <w:p w:rsidR="00F43FE2" w:rsidRDefault="00F43FE2" w:rsidP="00170A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945" w:rsidRDefault="003C709A">
    <w:pPr>
      <w:pStyle w:val="aa"/>
      <w:jc w:val="right"/>
      <w:rPr>
        <w:noProof/>
        <w:lang w:val="uk-UA"/>
      </w:rPr>
    </w:pPr>
    <w:r>
      <w:fldChar w:fldCharType="begin"/>
    </w:r>
    <w:r w:rsidR="00666945">
      <w:instrText>PAGE   \* MERGEFORMAT</w:instrText>
    </w:r>
    <w:r>
      <w:fldChar w:fldCharType="separate"/>
    </w:r>
    <w:r w:rsidR="00755F54">
      <w:rPr>
        <w:noProof/>
      </w:rPr>
      <w:t>9</w:t>
    </w:r>
    <w:r>
      <w:rPr>
        <w:noProof/>
      </w:rPr>
      <w:fldChar w:fldCharType="end"/>
    </w:r>
  </w:p>
  <w:p w:rsidR="00666945" w:rsidRDefault="00666945">
    <w:pPr>
      <w:pStyle w:val="aa"/>
      <w:jc w:val="right"/>
      <w:rPr>
        <w:noProof/>
        <w:lang w:val="uk-UA"/>
      </w:rPr>
    </w:pPr>
  </w:p>
  <w:p w:rsidR="00666945" w:rsidRPr="00200B67" w:rsidRDefault="00666945">
    <w:pPr>
      <w:pStyle w:val="aa"/>
      <w:jc w:val="right"/>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FE2" w:rsidRDefault="00F43FE2" w:rsidP="00170A18">
      <w:pPr>
        <w:spacing w:after="0" w:line="240" w:lineRule="auto"/>
      </w:pPr>
      <w:r>
        <w:separator/>
      </w:r>
    </w:p>
  </w:footnote>
  <w:footnote w:type="continuationSeparator" w:id="1">
    <w:p w:rsidR="00F43FE2" w:rsidRDefault="00F43FE2" w:rsidP="00170A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D4F30"/>
    <w:multiLevelType w:val="hybridMultilevel"/>
    <w:tmpl w:val="21A4DE22"/>
    <w:lvl w:ilvl="0" w:tplc="2000000F">
      <w:start w:val="1"/>
      <w:numFmt w:val="decimal"/>
      <w:lvlText w:val="%1."/>
      <w:lvlJc w:val="left"/>
      <w:pPr>
        <w:ind w:left="928"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7420F55"/>
    <w:multiLevelType w:val="multilevel"/>
    <w:tmpl w:val="10D8A584"/>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9DE4DEE"/>
    <w:multiLevelType w:val="multilevel"/>
    <w:tmpl w:val="4EA803F2"/>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AC72797"/>
    <w:multiLevelType w:val="multilevel"/>
    <w:tmpl w:val="04965E56"/>
    <w:lvl w:ilvl="0">
      <w:start w:val="1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BE7707"/>
    <w:multiLevelType w:val="multilevel"/>
    <w:tmpl w:val="10ECB45E"/>
    <w:lvl w:ilvl="0">
      <w:start w:val="7"/>
      <w:numFmt w:val="decimal"/>
      <w:lvlText w:val="%1"/>
      <w:lvlJc w:val="left"/>
      <w:pPr>
        <w:ind w:left="375" w:hanging="375"/>
      </w:pPr>
      <w:rPr>
        <w:rFonts w:hint="default"/>
      </w:rPr>
    </w:lvl>
    <w:lvl w:ilvl="1">
      <w:start w:val="5"/>
      <w:numFmt w:val="decimal"/>
      <w:lvlText w:val="%1.%2"/>
      <w:lvlJc w:val="left"/>
      <w:pPr>
        <w:ind w:left="1510"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nsid w:val="11495ABE"/>
    <w:multiLevelType w:val="hybridMultilevel"/>
    <w:tmpl w:val="422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8E5914"/>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F02EA1"/>
    <w:multiLevelType w:val="multilevel"/>
    <w:tmpl w:val="2BA82248"/>
    <w:lvl w:ilvl="0">
      <w:start w:val="9"/>
      <w:numFmt w:val="decimal"/>
      <w:lvlText w:val="%1."/>
      <w:lvlJc w:val="left"/>
      <w:pPr>
        <w:ind w:left="435" w:hanging="435"/>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720" w:hanging="180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8">
    <w:nsid w:val="288B1A2C"/>
    <w:multiLevelType w:val="hybridMultilevel"/>
    <w:tmpl w:val="21BA3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407937"/>
    <w:multiLevelType w:val="multilevel"/>
    <w:tmpl w:val="BA5E258C"/>
    <w:lvl w:ilvl="0">
      <w:start w:val="4"/>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lang w:val="ru-RU"/>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F131C16"/>
    <w:multiLevelType w:val="multilevel"/>
    <w:tmpl w:val="4E00E88E"/>
    <w:lvl w:ilvl="0">
      <w:start w:val="8"/>
      <w:numFmt w:val="decimal"/>
      <w:lvlText w:val="%1"/>
      <w:lvlJc w:val="left"/>
      <w:pPr>
        <w:ind w:left="3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11">
    <w:nsid w:val="309A4CCB"/>
    <w:multiLevelType w:val="multilevel"/>
    <w:tmpl w:val="9D7C3926"/>
    <w:lvl w:ilvl="0">
      <w:start w:val="3"/>
      <w:numFmt w:val="decimal"/>
      <w:lvlText w:val="%1"/>
      <w:lvlJc w:val="left"/>
      <w:pPr>
        <w:ind w:left="360" w:hanging="360"/>
      </w:pPr>
      <w:rPr>
        <w:rFonts w:hint="default"/>
      </w:rPr>
    </w:lvl>
    <w:lvl w:ilvl="1">
      <w:start w:val="8"/>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12">
    <w:nsid w:val="31931E54"/>
    <w:multiLevelType w:val="multilevel"/>
    <w:tmpl w:val="6EDECF82"/>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53F7B08"/>
    <w:multiLevelType w:val="multilevel"/>
    <w:tmpl w:val="37D09C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375908D7"/>
    <w:multiLevelType w:val="hybridMultilevel"/>
    <w:tmpl w:val="E54C2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5515C6"/>
    <w:multiLevelType w:val="multilevel"/>
    <w:tmpl w:val="FF1EC99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A580115"/>
    <w:multiLevelType w:val="hybridMultilevel"/>
    <w:tmpl w:val="14E281A0"/>
    <w:lvl w:ilvl="0" w:tplc="459CD04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D0592C"/>
    <w:multiLevelType w:val="hybridMultilevel"/>
    <w:tmpl w:val="6292E740"/>
    <w:lvl w:ilvl="0" w:tplc="6DB07D2C">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0C1992"/>
    <w:multiLevelType w:val="multilevel"/>
    <w:tmpl w:val="4EA803F2"/>
    <w:lvl w:ilvl="0">
      <w:start w:val="1"/>
      <w:numFmt w:val="decimal"/>
      <w:lvlText w:val="%1."/>
      <w:lvlJc w:val="left"/>
      <w:pPr>
        <w:ind w:left="720" w:hanging="360"/>
      </w:pPr>
      <w:rPr>
        <w:rFonts w:hint="default"/>
      </w:rPr>
    </w:lvl>
    <w:lvl w:ilvl="1">
      <w:start w:val="1"/>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B5C5D73"/>
    <w:multiLevelType w:val="multilevel"/>
    <w:tmpl w:val="A9444996"/>
    <w:lvl w:ilvl="0">
      <w:start w:val="8"/>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0">
    <w:nsid w:val="4CE64676"/>
    <w:multiLevelType w:val="multilevel"/>
    <w:tmpl w:val="B8D2D84A"/>
    <w:lvl w:ilvl="0">
      <w:start w:val="4"/>
      <w:numFmt w:val="decimal"/>
      <w:lvlText w:val="%1"/>
      <w:lvlJc w:val="left"/>
      <w:pPr>
        <w:ind w:left="525" w:hanging="525"/>
      </w:pPr>
      <w:rPr>
        <w:rFonts w:hint="default"/>
      </w:rPr>
    </w:lvl>
    <w:lvl w:ilvl="1">
      <w:start w:val="16"/>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4D2F48F9"/>
    <w:multiLevelType w:val="hybridMultilevel"/>
    <w:tmpl w:val="DBC6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AB2141"/>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0770BA"/>
    <w:multiLevelType w:val="multilevel"/>
    <w:tmpl w:val="DB8052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6E9493C"/>
    <w:multiLevelType w:val="multilevel"/>
    <w:tmpl w:val="7F72CC40"/>
    <w:lvl w:ilvl="0">
      <w:start w:val="4"/>
      <w:numFmt w:val="decimal"/>
      <w:lvlText w:val="%1"/>
      <w:lvlJc w:val="left"/>
      <w:pPr>
        <w:ind w:left="375" w:hanging="375"/>
      </w:pPr>
      <w:rPr>
        <w:rFonts w:hint="default"/>
      </w:rPr>
    </w:lvl>
    <w:lvl w:ilvl="1">
      <w:start w:val="1"/>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5">
    <w:nsid w:val="6CEC73EE"/>
    <w:multiLevelType w:val="multilevel"/>
    <w:tmpl w:val="6A8A9196"/>
    <w:lvl w:ilvl="0">
      <w:start w:val="4"/>
      <w:numFmt w:val="decimal"/>
      <w:lvlText w:val="%1"/>
      <w:lvlJc w:val="left"/>
      <w:pPr>
        <w:ind w:left="525" w:hanging="525"/>
      </w:pPr>
      <w:rPr>
        <w:rFonts w:hint="default"/>
      </w:rPr>
    </w:lvl>
    <w:lvl w:ilvl="1">
      <w:start w:val="12"/>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6">
    <w:nsid w:val="77497D2D"/>
    <w:multiLevelType w:val="hybridMultilevel"/>
    <w:tmpl w:val="5A1A066A"/>
    <w:lvl w:ilvl="0" w:tplc="15CC9FA0">
      <w:start w:val="1"/>
      <w:numFmt w:val="decimal"/>
      <w:lvlText w:val="%1)"/>
      <w:lvlJc w:val="left"/>
      <w:pPr>
        <w:ind w:left="1590" w:hanging="360"/>
      </w:pPr>
      <w:rPr>
        <w:rFonts w:hint="default"/>
        <w:color w:val="auto"/>
      </w:r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27">
    <w:nsid w:val="79AC09A4"/>
    <w:multiLevelType w:val="multilevel"/>
    <w:tmpl w:val="3552F38A"/>
    <w:lvl w:ilvl="0">
      <w:start w:val="9"/>
      <w:numFmt w:val="decimal"/>
      <w:lvlText w:val="%1."/>
      <w:lvlJc w:val="left"/>
      <w:pPr>
        <w:ind w:left="435" w:hanging="435"/>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720" w:hanging="180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720" w:hanging="2160"/>
      </w:pPr>
      <w:rPr>
        <w:rFonts w:hint="default"/>
      </w:rPr>
    </w:lvl>
  </w:abstractNum>
  <w:abstractNum w:abstractNumId="28">
    <w:nsid w:val="7F582FE6"/>
    <w:multiLevelType w:val="hybridMultilevel"/>
    <w:tmpl w:val="71BEF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6"/>
  </w:num>
  <w:num w:numId="3">
    <w:abstractNumId w:val="24"/>
  </w:num>
  <w:num w:numId="4">
    <w:abstractNumId w:val="9"/>
  </w:num>
  <w:num w:numId="5">
    <w:abstractNumId w:val="25"/>
  </w:num>
  <w:num w:numId="6">
    <w:abstractNumId w:val="20"/>
  </w:num>
  <w:num w:numId="7">
    <w:abstractNumId w:val="17"/>
  </w:num>
  <w:num w:numId="8">
    <w:abstractNumId w:val="4"/>
  </w:num>
  <w:num w:numId="9">
    <w:abstractNumId w:val="3"/>
  </w:num>
  <w:num w:numId="10">
    <w:abstractNumId w:val="19"/>
  </w:num>
  <w:num w:numId="11">
    <w:abstractNumId w:val="10"/>
  </w:num>
  <w:num w:numId="12">
    <w:abstractNumId w:val="1"/>
  </w:num>
  <w:num w:numId="13">
    <w:abstractNumId w:val="14"/>
  </w:num>
  <w:num w:numId="14">
    <w:abstractNumId w:val="21"/>
  </w:num>
  <w:num w:numId="15">
    <w:abstractNumId w:val="13"/>
  </w:num>
  <w:num w:numId="16">
    <w:abstractNumId w:val="18"/>
  </w:num>
  <w:num w:numId="17">
    <w:abstractNumId w:val="2"/>
  </w:num>
  <w:num w:numId="18">
    <w:abstractNumId w:val="8"/>
  </w:num>
  <w:num w:numId="19">
    <w:abstractNumId w:val="6"/>
  </w:num>
  <w:num w:numId="20">
    <w:abstractNumId w:val="28"/>
  </w:num>
  <w:num w:numId="21">
    <w:abstractNumId w:val="22"/>
  </w:num>
  <w:num w:numId="22">
    <w:abstractNumId w:val="5"/>
  </w:num>
  <w:num w:numId="23">
    <w:abstractNumId w:val="26"/>
  </w:num>
  <w:num w:numId="24">
    <w:abstractNumId w:val="23"/>
  </w:num>
  <w:num w:numId="25">
    <w:abstractNumId w:val="15"/>
  </w:num>
  <w:num w:numId="26">
    <w:abstractNumId w:val="12"/>
  </w:num>
  <w:num w:numId="27">
    <w:abstractNumId w:val="7"/>
  </w:num>
  <w:num w:numId="28">
    <w:abstractNumId w:val="27"/>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9"/>
  <w:characterSpacingControl w:val="doNotCompress"/>
  <w:footnotePr>
    <w:footnote w:id="0"/>
    <w:footnote w:id="1"/>
  </w:footnotePr>
  <w:endnotePr>
    <w:endnote w:id="0"/>
    <w:endnote w:id="1"/>
  </w:endnotePr>
  <w:compat>
    <w:useFELayout/>
  </w:compat>
  <w:rsids>
    <w:rsidRoot w:val="00943927"/>
    <w:rsid w:val="000037BE"/>
    <w:rsid w:val="00003C64"/>
    <w:rsid w:val="00007111"/>
    <w:rsid w:val="00011E26"/>
    <w:rsid w:val="0002428D"/>
    <w:rsid w:val="00041AE9"/>
    <w:rsid w:val="000828A2"/>
    <w:rsid w:val="00087D6B"/>
    <w:rsid w:val="00092A64"/>
    <w:rsid w:val="000957BD"/>
    <w:rsid w:val="0009783F"/>
    <w:rsid w:val="00097B9B"/>
    <w:rsid w:val="000A3C3B"/>
    <w:rsid w:val="000C44A2"/>
    <w:rsid w:val="000D15A1"/>
    <w:rsid w:val="000D22F3"/>
    <w:rsid w:val="000D5BEE"/>
    <w:rsid w:val="000E5FDD"/>
    <w:rsid w:val="000F164B"/>
    <w:rsid w:val="000F16AD"/>
    <w:rsid w:val="000F7D39"/>
    <w:rsid w:val="0010353B"/>
    <w:rsid w:val="00107F58"/>
    <w:rsid w:val="0012027E"/>
    <w:rsid w:val="00132E69"/>
    <w:rsid w:val="00134A7D"/>
    <w:rsid w:val="00135F20"/>
    <w:rsid w:val="001527D5"/>
    <w:rsid w:val="00170A18"/>
    <w:rsid w:val="00172651"/>
    <w:rsid w:val="00175940"/>
    <w:rsid w:val="0018087A"/>
    <w:rsid w:val="001833B8"/>
    <w:rsid w:val="001A0FED"/>
    <w:rsid w:val="001A5E88"/>
    <w:rsid w:val="001B5C6E"/>
    <w:rsid w:val="001B740C"/>
    <w:rsid w:val="001D07A0"/>
    <w:rsid w:val="001D5B09"/>
    <w:rsid w:val="001D62B1"/>
    <w:rsid w:val="001E6713"/>
    <w:rsid w:val="001E7A80"/>
    <w:rsid w:val="002003B0"/>
    <w:rsid w:val="00200B67"/>
    <w:rsid w:val="00204281"/>
    <w:rsid w:val="0020525C"/>
    <w:rsid w:val="00206E40"/>
    <w:rsid w:val="002118F6"/>
    <w:rsid w:val="00227789"/>
    <w:rsid w:val="00242DF4"/>
    <w:rsid w:val="00256DAD"/>
    <w:rsid w:val="00276FB7"/>
    <w:rsid w:val="002A050C"/>
    <w:rsid w:val="002B470F"/>
    <w:rsid w:val="002D6EE5"/>
    <w:rsid w:val="002E17B6"/>
    <w:rsid w:val="00310320"/>
    <w:rsid w:val="0032153E"/>
    <w:rsid w:val="00324C2E"/>
    <w:rsid w:val="00325448"/>
    <w:rsid w:val="00332490"/>
    <w:rsid w:val="0034796A"/>
    <w:rsid w:val="0036178B"/>
    <w:rsid w:val="00361DAC"/>
    <w:rsid w:val="00367A3B"/>
    <w:rsid w:val="00374FA9"/>
    <w:rsid w:val="00376123"/>
    <w:rsid w:val="003A251C"/>
    <w:rsid w:val="003C02CD"/>
    <w:rsid w:val="003C360B"/>
    <w:rsid w:val="003C66DC"/>
    <w:rsid w:val="003C709A"/>
    <w:rsid w:val="003D1B88"/>
    <w:rsid w:val="003D7A05"/>
    <w:rsid w:val="003E1B1A"/>
    <w:rsid w:val="003E210A"/>
    <w:rsid w:val="003E4911"/>
    <w:rsid w:val="003F7493"/>
    <w:rsid w:val="00405842"/>
    <w:rsid w:val="0042454A"/>
    <w:rsid w:val="00432B96"/>
    <w:rsid w:val="004336E1"/>
    <w:rsid w:val="00452EB3"/>
    <w:rsid w:val="004700B6"/>
    <w:rsid w:val="00470A44"/>
    <w:rsid w:val="00474E3F"/>
    <w:rsid w:val="004854AC"/>
    <w:rsid w:val="004903A2"/>
    <w:rsid w:val="00492803"/>
    <w:rsid w:val="00494FD3"/>
    <w:rsid w:val="004A1413"/>
    <w:rsid w:val="004A597B"/>
    <w:rsid w:val="004A5A4F"/>
    <w:rsid w:val="004B0552"/>
    <w:rsid w:val="004B3D99"/>
    <w:rsid w:val="004B6E0C"/>
    <w:rsid w:val="004C1421"/>
    <w:rsid w:val="004C3401"/>
    <w:rsid w:val="004C7A96"/>
    <w:rsid w:val="004E0475"/>
    <w:rsid w:val="004E55CC"/>
    <w:rsid w:val="004F78F2"/>
    <w:rsid w:val="00503D40"/>
    <w:rsid w:val="0050659A"/>
    <w:rsid w:val="00507C6D"/>
    <w:rsid w:val="005220E0"/>
    <w:rsid w:val="0053055E"/>
    <w:rsid w:val="00571571"/>
    <w:rsid w:val="00580DA6"/>
    <w:rsid w:val="00594A27"/>
    <w:rsid w:val="005A1D5E"/>
    <w:rsid w:val="005C7143"/>
    <w:rsid w:val="005D52A2"/>
    <w:rsid w:val="005E2B84"/>
    <w:rsid w:val="005F42AF"/>
    <w:rsid w:val="00614F92"/>
    <w:rsid w:val="00624038"/>
    <w:rsid w:val="00625866"/>
    <w:rsid w:val="00630C65"/>
    <w:rsid w:val="00666945"/>
    <w:rsid w:val="00670BC4"/>
    <w:rsid w:val="00676054"/>
    <w:rsid w:val="00693963"/>
    <w:rsid w:val="00697E1A"/>
    <w:rsid w:val="006A0295"/>
    <w:rsid w:val="006A0FD1"/>
    <w:rsid w:val="006B5EF1"/>
    <w:rsid w:val="006C19F7"/>
    <w:rsid w:val="006E1891"/>
    <w:rsid w:val="006F31FB"/>
    <w:rsid w:val="00704AEC"/>
    <w:rsid w:val="00717E7A"/>
    <w:rsid w:val="00733A27"/>
    <w:rsid w:val="00746019"/>
    <w:rsid w:val="0075364A"/>
    <w:rsid w:val="007556B3"/>
    <w:rsid w:val="00755F54"/>
    <w:rsid w:val="00763707"/>
    <w:rsid w:val="00764FB7"/>
    <w:rsid w:val="00765B3F"/>
    <w:rsid w:val="00766EE4"/>
    <w:rsid w:val="00786F5B"/>
    <w:rsid w:val="0079388B"/>
    <w:rsid w:val="007A4991"/>
    <w:rsid w:val="007B559B"/>
    <w:rsid w:val="007C7773"/>
    <w:rsid w:val="007E4A12"/>
    <w:rsid w:val="00810C28"/>
    <w:rsid w:val="00811F63"/>
    <w:rsid w:val="00821038"/>
    <w:rsid w:val="0082107B"/>
    <w:rsid w:val="008242A2"/>
    <w:rsid w:val="008272E1"/>
    <w:rsid w:val="00830A80"/>
    <w:rsid w:val="00864D8A"/>
    <w:rsid w:val="00867383"/>
    <w:rsid w:val="00880FD3"/>
    <w:rsid w:val="00893C1D"/>
    <w:rsid w:val="008A1AA2"/>
    <w:rsid w:val="008C3471"/>
    <w:rsid w:val="008D1B89"/>
    <w:rsid w:val="008D1D87"/>
    <w:rsid w:val="008D7344"/>
    <w:rsid w:val="008F5F88"/>
    <w:rsid w:val="009023FA"/>
    <w:rsid w:val="009177C1"/>
    <w:rsid w:val="00925379"/>
    <w:rsid w:val="00940CF5"/>
    <w:rsid w:val="00943927"/>
    <w:rsid w:val="009541F9"/>
    <w:rsid w:val="00972295"/>
    <w:rsid w:val="00977898"/>
    <w:rsid w:val="009823B6"/>
    <w:rsid w:val="009A2B13"/>
    <w:rsid w:val="009A5F45"/>
    <w:rsid w:val="009A63BD"/>
    <w:rsid w:val="009A7D07"/>
    <w:rsid w:val="009B2F91"/>
    <w:rsid w:val="009C0752"/>
    <w:rsid w:val="009C597E"/>
    <w:rsid w:val="009F14A2"/>
    <w:rsid w:val="009F5213"/>
    <w:rsid w:val="00A06868"/>
    <w:rsid w:val="00A21FAE"/>
    <w:rsid w:val="00A2798A"/>
    <w:rsid w:val="00A4185B"/>
    <w:rsid w:val="00A5330B"/>
    <w:rsid w:val="00A572A8"/>
    <w:rsid w:val="00A60C23"/>
    <w:rsid w:val="00A666A1"/>
    <w:rsid w:val="00A67070"/>
    <w:rsid w:val="00A70AA3"/>
    <w:rsid w:val="00A75D34"/>
    <w:rsid w:val="00A76677"/>
    <w:rsid w:val="00A816CC"/>
    <w:rsid w:val="00A8585F"/>
    <w:rsid w:val="00A8587F"/>
    <w:rsid w:val="00A8590E"/>
    <w:rsid w:val="00AA5804"/>
    <w:rsid w:val="00AA6749"/>
    <w:rsid w:val="00AA7EA3"/>
    <w:rsid w:val="00AB2359"/>
    <w:rsid w:val="00AC5066"/>
    <w:rsid w:val="00AC784A"/>
    <w:rsid w:val="00AE44C7"/>
    <w:rsid w:val="00AE743B"/>
    <w:rsid w:val="00AF10D2"/>
    <w:rsid w:val="00AF4870"/>
    <w:rsid w:val="00AF73AE"/>
    <w:rsid w:val="00B0218B"/>
    <w:rsid w:val="00B0264E"/>
    <w:rsid w:val="00B05B1F"/>
    <w:rsid w:val="00B103CC"/>
    <w:rsid w:val="00B10FA7"/>
    <w:rsid w:val="00B10FD8"/>
    <w:rsid w:val="00B304E3"/>
    <w:rsid w:val="00B542D6"/>
    <w:rsid w:val="00B60076"/>
    <w:rsid w:val="00B847AB"/>
    <w:rsid w:val="00B86CA4"/>
    <w:rsid w:val="00BA475E"/>
    <w:rsid w:val="00BB1E5B"/>
    <w:rsid w:val="00BB437B"/>
    <w:rsid w:val="00BB4A0C"/>
    <w:rsid w:val="00BC3672"/>
    <w:rsid w:val="00BD2C7C"/>
    <w:rsid w:val="00BE2E77"/>
    <w:rsid w:val="00BF5F7E"/>
    <w:rsid w:val="00BF7C56"/>
    <w:rsid w:val="00C171BF"/>
    <w:rsid w:val="00C34700"/>
    <w:rsid w:val="00C53327"/>
    <w:rsid w:val="00C611A6"/>
    <w:rsid w:val="00C64F0E"/>
    <w:rsid w:val="00C77149"/>
    <w:rsid w:val="00C81426"/>
    <w:rsid w:val="00CA66FC"/>
    <w:rsid w:val="00CD71E3"/>
    <w:rsid w:val="00CE3916"/>
    <w:rsid w:val="00D00320"/>
    <w:rsid w:val="00D560A8"/>
    <w:rsid w:val="00D576E3"/>
    <w:rsid w:val="00D61BF6"/>
    <w:rsid w:val="00D741EB"/>
    <w:rsid w:val="00D77C02"/>
    <w:rsid w:val="00D817AB"/>
    <w:rsid w:val="00D82DAF"/>
    <w:rsid w:val="00D8389C"/>
    <w:rsid w:val="00D96F8A"/>
    <w:rsid w:val="00DA6BC7"/>
    <w:rsid w:val="00DB1A6D"/>
    <w:rsid w:val="00DC096C"/>
    <w:rsid w:val="00DC0D2C"/>
    <w:rsid w:val="00DE7117"/>
    <w:rsid w:val="00DF55B3"/>
    <w:rsid w:val="00E174CE"/>
    <w:rsid w:val="00E17FAF"/>
    <w:rsid w:val="00E203B0"/>
    <w:rsid w:val="00E54CDF"/>
    <w:rsid w:val="00E74907"/>
    <w:rsid w:val="00E8157B"/>
    <w:rsid w:val="00E8460B"/>
    <w:rsid w:val="00E91912"/>
    <w:rsid w:val="00E96925"/>
    <w:rsid w:val="00E96D69"/>
    <w:rsid w:val="00EC1646"/>
    <w:rsid w:val="00EC2FB8"/>
    <w:rsid w:val="00EE6139"/>
    <w:rsid w:val="00EF34D7"/>
    <w:rsid w:val="00F0329A"/>
    <w:rsid w:val="00F4051A"/>
    <w:rsid w:val="00F41B2E"/>
    <w:rsid w:val="00F439AA"/>
    <w:rsid w:val="00F43FE2"/>
    <w:rsid w:val="00F456E7"/>
    <w:rsid w:val="00F463AA"/>
    <w:rsid w:val="00F70370"/>
    <w:rsid w:val="00F71DEA"/>
    <w:rsid w:val="00F72FEC"/>
    <w:rsid w:val="00F83A76"/>
    <w:rsid w:val="00F85CE3"/>
    <w:rsid w:val="00FA4436"/>
    <w:rsid w:val="00FA50DC"/>
    <w:rsid w:val="00FC7B14"/>
    <w:rsid w:val="00FF4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A4F"/>
  </w:style>
  <w:style w:type="paragraph" w:styleId="2">
    <w:name w:val="heading 2"/>
    <w:basedOn w:val="a"/>
    <w:link w:val="20"/>
    <w:uiPriority w:val="9"/>
    <w:qFormat/>
    <w:rsid w:val="009439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F032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43927"/>
    <w:rPr>
      <w:rFonts w:ascii="Times New Roman" w:eastAsia="Times New Roman" w:hAnsi="Times New Roman" w:cs="Times New Roman"/>
      <w:b/>
      <w:bCs/>
      <w:sz w:val="36"/>
      <w:szCs w:val="36"/>
    </w:rPr>
  </w:style>
  <w:style w:type="paragraph" w:styleId="a3">
    <w:name w:val="No Spacing"/>
    <w:uiPriority w:val="1"/>
    <w:qFormat/>
    <w:rsid w:val="00943927"/>
    <w:pPr>
      <w:spacing w:after="0" w:line="240" w:lineRule="auto"/>
    </w:pPr>
    <w:rPr>
      <w:rFonts w:ascii="Calibri" w:eastAsia="Calibri" w:hAnsi="Calibri" w:cs="Times New Roman"/>
      <w:lang w:eastAsia="en-US"/>
    </w:rPr>
  </w:style>
  <w:style w:type="table" w:styleId="a4">
    <w:name w:val="Table Grid"/>
    <w:basedOn w:val="a1"/>
    <w:uiPriority w:val="59"/>
    <w:rsid w:val="0094392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pt">
    <w:name w:val="Основной текст + 12 pt"/>
    <w:basedOn w:val="a0"/>
    <w:rsid w:val="00943927"/>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1265pt0pt">
    <w:name w:val="Основной текст (12) + 6;5 pt;Интервал 0 pt"/>
    <w:basedOn w:val="a0"/>
    <w:rsid w:val="00943927"/>
    <w:rPr>
      <w:rFonts w:ascii="Times New Roman" w:eastAsia="Times New Roman" w:hAnsi="Times New Roman" w:cs="Times New Roman"/>
      <w:spacing w:val="10"/>
      <w:sz w:val="13"/>
      <w:szCs w:val="13"/>
      <w:shd w:val="clear" w:color="auto" w:fill="FFFFFF"/>
    </w:rPr>
  </w:style>
  <w:style w:type="character" w:customStyle="1" w:styleId="95pt">
    <w:name w:val="Основной текст + 9;5 pt"/>
    <w:basedOn w:val="a0"/>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1">
    <w:name w:val="Основной текст1"/>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a5">
    <w:name w:val="Основной текст + Полужирный"/>
    <w:basedOn w:val="a0"/>
    <w:rsid w:val="00943927"/>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pt">
    <w:name w:val="Основной текст + 10 pt"/>
    <w:basedOn w:val="a0"/>
    <w:rsid w:val="00943927"/>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77pt0pt">
    <w:name w:val="Основной текст (7) + 7 pt;Не полужирный;Интервал 0 pt"/>
    <w:basedOn w:val="a0"/>
    <w:rsid w:val="00943927"/>
    <w:rPr>
      <w:rFonts w:ascii="Times New Roman" w:eastAsia="Times New Roman" w:hAnsi="Times New Roman" w:cs="Times New Roman"/>
      <w:b/>
      <w:bCs/>
      <w:i w:val="0"/>
      <w:iCs w:val="0"/>
      <w:smallCaps w:val="0"/>
      <w:strike w:val="0"/>
      <w:spacing w:val="10"/>
      <w:sz w:val="14"/>
      <w:szCs w:val="14"/>
      <w:shd w:val="clear" w:color="auto" w:fill="FFFFFF"/>
    </w:rPr>
  </w:style>
  <w:style w:type="character" w:customStyle="1" w:styleId="5115pt">
    <w:name w:val="Основной текст (5) + 11;5 pt"/>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54pt">
    <w:name w:val="Основной текст (5) + 4 pt"/>
    <w:basedOn w:val="a0"/>
    <w:rsid w:val="00943927"/>
    <w:rPr>
      <w:rFonts w:ascii="Times New Roman" w:eastAsia="Times New Roman" w:hAnsi="Times New Roman" w:cs="Times New Roman"/>
      <w:b w:val="0"/>
      <w:bCs w:val="0"/>
      <w:i w:val="0"/>
      <w:iCs w:val="0"/>
      <w:smallCaps w:val="0"/>
      <w:strike w:val="0"/>
      <w:spacing w:val="0"/>
      <w:sz w:val="8"/>
      <w:szCs w:val="8"/>
      <w:shd w:val="clear" w:color="auto" w:fill="FFFFFF"/>
    </w:rPr>
  </w:style>
  <w:style w:type="character" w:customStyle="1" w:styleId="a6">
    <w:name w:val="Основной текст_"/>
    <w:basedOn w:val="a0"/>
    <w:link w:val="9"/>
    <w:rsid w:val="00943927"/>
    <w:rPr>
      <w:rFonts w:ascii="Times New Roman" w:eastAsia="Times New Roman" w:hAnsi="Times New Roman" w:cs="Times New Roman"/>
      <w:sz w:val="23"/>
      <w:szCs w:val="23"/>
      <w:shd w:val="clear" w:color="auto" w:fill="FFFFFF"/>
    </w:rPr>
  </w:style>
  <w:style w:type="paragraph" w:customStyle="1" w:styleId="9">
    <w:name w:val="Основной текст9"/>
    <w:basedOn w:val="a"/>
    <w:link w:val="a6"/>
    <w:rsid w:val="00943927"/>
    <w:pPr>
      <w:shd w:val="clear" w:color="auto" w:fill="FFFFFF"/>
      <w:spacing w:before="60" w:after="0" w:line="318" w:lineRule="exact"/>
      <w:ind w:hanging="620"/>
      <w:jc w:val="both"/>
    </w:pPr>
    <w:rPr>
      <w:rFonts w:ascii="Times New Roman" w:eastAsia="Times New Roman" w:hAnsi="Times New Roman" w:cs="Times New Roman"/>
      <w:sz w:val="23"/>
      <w:szCs w:val="23"/>
    </w:rPr>
  </w:style>
  <w:style w:type="character" w:customStyle="1" w:styleId="7">
    <w:name w:val="Основной текст (7)_"/>
    <w:basedOn w:val="a0"/>
    <w:link w:val="70"/>
    <w:rsid w:val="00943927"/>
    <w:rPr>
      <w:rFonts w:ascii="Times New Roman" w:eastAsia="Times New Roman" w:hAnsi="Times New Roman" w:cs="Times New Roman"/>
      <w:sz w:val="23"/>
      <w:szCs w:val="23"/>
      <w:shd w:val="clear" w:color="auto" w:fill="FFFFFF"/>
    </w:rPr>
  </w:style>
  <w:style w:type="paragraph" w:customStyle="1" w:styleId="70">
    <w:name w:val="Основной текст (7)"/>
    <w:basedOn w:val="a"/>
    <w:link w:val="7"/>
    <w:rsid w:val="00943927"/>
    <w:pPr>
      <w:shd w:val="clear" w:color="auto" w:fill="FFFFFF"/>
      <w:spacing w:after="60" w:line="0" w:lineRule="atLeast"/>
      <w:ind w:hanging="2980"/>
    </w:pPr>
    <w:rPr>
      <w:rFonts w:ascii="Times New Roman" w:eastAsia="Times New Roman" w:hAnsi="Times New Roman" w:cs="Times New Roman"/>
      <w:sz w:val="23"/>
      <w:szCs w:val="23"/>
    </w:rPr>
  </w:style>
  <w:style w:type="character" w:customStyle="1" w:styleId="71">
    <w:name w:val="Основной текст (7) + Не полужирный"/>
    <w:basedOn w:val="7"/>
    <w:rsid w:val="00943927"/>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5pt0pt">
    <w:name w:val="Основной текст + 10;5 pt;Полужирный;Интервал 0 pt"/>
    <w:basedOn w:val="a6"/>
    <w:rsid w:val="00943927"/>
    <w:rPr>
      <w:rFonts w:ascii="Times New Roman" w:eastAsia="Times New Roman" w:hAnsi="Times New Roman" w:cs="Times New Roman"/>
      <w:b/>
      <w:bCs/>
      <w:i w:val="0"/>
      <w:iCs w:val="0"/>
      <w:smallCaps w:val="0"/>
      <w:strike w:val="0"/>
      <w:spacing w:val="10"/>
      <w:sz w:val="21"/>
      <w:szCs w:val="21"/>
      <w:shd w:val="clear" w:color="auto" w:fill="FFFFFF"/>
    </w:rPr>
  </w:style>
  <w:style w:type="character" w:customStyle="1" w:styleId="5pt">
    <w:name w:val="Основной текст + 5 pt"/>
    <w:basedOn w:val="a6"/>
    <w:rsid w:val="00943927"/>
    <w:rPr>
      <w:rFonts w:ascii="Times New Roman" w:eastAsia="Times New Roman" w:hAnsi="Times New Roman" w:cs="Times New Roman"/>
      <w:b w:val="0"/>
      <w:bCs w:val="0"/>
      <w:i w:val="0"/>
      <w:iCs w:val="0"/>
      <w:smallCaps w:val="0"/>
      <w:strike w:val="0"/>
      <w:spacing w:val="0"/>
      <w:sz w:val="10"/>
      <w:szCs w:val="10"/>
      <w:shd w:val="clear" w:color="auto" w:fill="FFFFFF"/>
    </w:rPr>
  </w:style>
  <w:style w:type="character" w:customStyle="1" w:styleId="7pt0pt">
    <w:name w:val="Основной текст + 7 pt;Интервал 0 pt"/>
    <w:basedOn w:val="a6"/>
    <w:rsid w:val="00943927"/>
    <w:rPr>
      <w:rFonts w:ascii="Times New Roman" w:eastAsia="Times New Roman" w:hAnsi="Times New Roman" w:cs="Times New Roman"/>
      <w:b w:val="0"/>
      <w:bCs w:val="0"/>
      <w:i w:val="0"/>
      <w:iCs w:val="0"/>
      <w:smallCaps w:val="0"/>
      <w:strike w:val="0"/>
      <w:spacing w:val="10"/>
      <w:sz w:val="14"/>
      <w:szCs w:val="14"/>
      <w:shd w:val="clear" w:color="auto" w:fill="FFFFFF"/>
    </w:rPr>
  </w:style>
  <w:style w:type="character" w:customStyle="1" w:styleId="85pt">
    <w:name w:val="Основной текст + 8;5 pt"/>
    <w:basedOn w:val="a6"/>
    <w:rsid w:val="00943927"/>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7105pt0pt">
    <w:name w:val="Основной текст (7) + 10;5 pt;Интервал 0 pt"/>
    <w:basedOn w:val="7"/>
    <w:rsid w:val="00943927"/>
    <w:rPr>
      <w:rFonts w:ascii="Times New Roman" w:eastAsia="Times New Roman" w:hAnsi="Times New Roman" w:cs="Times New Roman"/>
      <w:b w:val="0"/>
      <w:bCs w:val="0"/>
      <w:i w:val="0"/>
      <w:iCs w:val="0"/>
      <w:smallCaps w:val="0"/>
      <w:strike w:val="0"/>
      <w:spacing w:val="10"/>
      <w:sz w:val="21"/>
      <w:szCs w:val="21"/>
      <w:shd w:val="clear" w:color="auto" w:fill="FFFFFF"/>
    </w:rPr>
  </w:style>
  <w:style w:type="character" w:customStyle="1" w:styleId="2pt">
    <w:name w:val="Основной текст + Интервал 2 pt"/>
    <w:basedOn w:val="a6"/>
    <w:rsid w:val="00943927"/>
    <w:rPr>
      <w:rFonts w:ascii="Times New Roman" w:eastAsia="Times New Roman" w:hAnsi="Times New Roman" w:cs="Times New Roman"/>
      <w:b w:val="0"/>
      <w:bCs w:val="0"/>
      <w:i w:val="0"/>
      <w:iCs w:val="0"/>
      <w:smallCaps w:val="0"/>
      <w:strike w:val="0"/>
      <w:spacing w:val="40"/>
      <w:sz w:val="23"/>
      <w:szCs w:val="23"/>
      <w:shd w:val="clear" w:color="auto" w:fill="FFFFFF"/>
    </w:rPr>
  </w:style>
  <w:style w:type="character" w:customStyle="1" w:styleId="10pt0pt">
    <w:name w:val="Основной текст + 10 pt;Полужирный;Малые прописные;Интервал 0 pt"/>
    <w:basedOn w:val="a6"/>
    <w:rsid w:val="00943927"/>
    <w:rPr>
      <w:rFonts w:ascii="Times New Roman" w:eastAsia="Times New Roman" w:hAnsi="Times New Roman" w:cs="Times New Roman"/>
      <w:b/>
      <w:bCs/>
      <w:i w:val="0"/>
      <w:iCs w:val="0"/>
      <w:smallCaps/>
      <w:strike w:val="0"/>
      <w:spacing w:val="10"/>
      <w:sz w:val="20"/>
      <w:szCs w:val="20"/>
      <w:shd w:val="clear" w:color="auto" w:fill="FFFFFF"/>
    </w:rPr>
  </w:style>
  <w:style w:type="character" w:customStyle="1" w:styleId="12115pt">
    <w:name w:val="Основной текст (12) + 11;5 pt"/>
    <w:basedOn w:val="a0"/>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7115pt">
    <w:name w:val="Основной текст (17) + 11;5 pt"/>
    <w:basedOn w:val="a0"/>
    <w:rsid w:val="00943927"/>
    <w:rPr>
      <w:rFonts w:ascii="Times New Roman" w:eastAsia="Times New Roman" w:hAnsi="Times New Roman" w:cs="Times New Roman"/>
      <w:sz w:val="23"/>
      <w:szCs w:val="23"/>
      <w:shd w:val="clear" w:color="auto" w:fill="FFFFFF"/>
    </w:rPr>
  </w:style>
  <w:style w:type="character" w:customStyle="1" w:styleId="13115pt">
    <w:name w:val="Основной текст (13) + 11;5 pt;Не полужирный;Не курсив"/>
    <w:basedOn w:val="a0"/>
    <w:rsid w:val="00943927"/>
    <w:rPr>
      <w:rFonts w:ascii="Times New Roman" w:eastAsia="Times New Roman" w:hAnsi="Times New Roman" w:cs="Times New Roman"/>
      <w:b/>
      <w:bCs/>
      <w:i/>
      <w:iCs/>
      <w:sz w:val="23"/>
      <w:szCs w:val="23"/>
      <w:shd w:val="clear" w:color="auto" w:fill="FFFFFF"/>
    </w:rPr>
  </w:style>
  <w:style w:type="character" w:customStyle="1" w:styleId="12">
    <w:name w:val="Основной текст (12)_"/>
    <w:basedOn w:val="a0"/>
    <w:link w:val="120"/>
    <w:rsid w:val="00943927"/>
    <w:rPr>
      <w:rFonts w:ascii="Times New Roman" w:eastAsia="Times New Roman" w:hAnsi="Times New Roman" w:cs="Times New Roman"/>
      <w:sz w:val="20"/>
      <w:szCs w:val="20"/>
      <w:shd w:val="clear" w:color="auto" w:fill="FFFFFF"/>
    </w:rPr>
  </w:style>
  <w:style w:type="paragraph" w:customStyle="1" w:styleId="120">
    <w:name w:val="Основной текст (12)"/>
    <w:basedOn w:val="a"/>
    <w:link w:val="12"/>
    <w:rsid w:val="00943927"/>
    <w:pPr>
      <w:shd w:val="clear" w:color="auto" w:fill="FFFFFF"/>
      <w:spacing w:after="60" w:line="0" w:lineRule="atLeast"/>
      <w:ind w:hanging="2980"/>
      <w:jc w:val="both"/>
    </w:pPr>
    <w:rPr>
      <w:rFonts w:ascii="Times New Roman" w:eastAsia="Times New Roman" w:hAnsi="Times New Roman" w:cs="Times New Roman"/>
      <w:sz w:val="20"/>
      <w:szCs w:val="20"/>
    </w:rPr>
  </w:style>
  <w:style w:type="character" w:customStyle="1" w:styleId="72">
    <w:name w:val="Заголовок №7_"/>
    <w:basedOn w:val="a0"/>
    <w:link w:val="73"/>
    <w:rsid w:val="00943927"/>
    <w:rPr>
      <w:rFonts w:ascii="Times New Roman" w:eastAsia="Times New Roman" w:hAnsi="Times New Roman" w:cs="Times New Roman"/>
      <w:sz w:val="23"/>
      <w:szCs w:val="23"/>
      <w:shd w:val="clear" w:color="auto" w:fill="FFFFFF"/>
    </w:rPr>
  </w:style>
  <w:style w:type="paragraph" w:customStyle="1" w:styleId="73">
    <w:name w:val="Заголовок №7"/>
    <w:basedOn w:val="a"/>
    <w:link w:val="72"/>
    <w:rsid w:val="00943927"/>
    <w:pPr>
      <w:shd w:val="clear" w:color="auto" w:fill="FFFFFF"/>
      <w:spacing w:before="240" w:after="0" w:line="279" w:lineRule="exact"/>
      <w:jc w:val="both"/>
      <w:outlineLvl w:val="6"/>
    </w:pPr>
    <w:rPr>
      <w:rFonts w:ascii="Times New Roman" w:eastAsia="Times New Roman" w:hAnsi="Times New Roman" w:cs="Times New Roman"/>
      <w:sz w:val="23"/>
      <w:szCs w:val="23"/>
    </w:rPr>
  </w:style>
  <w:style w:type="character" w:customStyle="1" w:styleId="21">
    <w:name w:val="Основной текст2"/>
    <w:basedOn w:val="a6"/>
    <w:rsid w:val="00943927"/>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63">
    <w:name w:val="Заголовок №6 (3)"/>
    <w:basedOn w:val="a0"/>
    <w:rsid w:val="00943927"/>
    <w:rPr>
      <w:rFonts w:ascii="Times New Roman" w:eastAsia="Times New Roman" w:hAnsi="Times New Roman" w:cs="Times New Roman"/>
      <w:b w:val="0"/>
      <w:bCs w:val="0"/>
      <w:i w:val="0"/>
      <w:iCs w:val="0"/>
      <w:smallCaps w:val="0"/>
      <w:strike w:val="0"/>
      <w:spacing w:val="0"/>
      <w:sz w:val="23"/>
      <w:szCs w:val="23"/>
    </w:rPr>
  </w:style>
  <w:style w:type="character" w:customStyle="1" w:styleId="510pt">
    <w:name w:val="Основной текст (5) + 10 pt;Полужирный;Курсив"/>
    <w:basedOn w:val="a0"/>
    <w:rsid w:val="00943927"/>
    <w:rPr>
      <w:rFonts w:ascii="Times New Roman" w:eastAsia="Times New Roman" w:hAnsi="Times New Roman" w:cs="Times New Roman"/>
      <w:b/>
      <w:bCs/>
      <w:i/>
      <w:iCs/>
      <w:smallCaps w:val="0"/>
      <w:strike w:val="0"/>
      <w:spacing w:val="0"/>
      <w:sz w:val="20"/>
      <w:szCs w:val="20"/>
      <w:shd w:val="clear" w:color="auto" w:fill="FFFFFF"/>
    </w:rPr>
  </w:style>
  <w:style w:type="character" w:customStyle="1" w:styleId="510pt0">
    <w:name w:val="Основной текст (5) + 10 pt"/>
    <w:basedOn w:val="a0"/>
    <w:rsid w:val="00943927"/>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5Calibri">
    <w:name w:val="Основной текст (5) + Calibri;Курсив"/>
    <w:basedOn w:val="a0"/>
    <w:rsid w:val="00943927"/>
    <w:rPr>
      <w:rFonts w:ascii="Calibri" w:eastAsia="Calibri" w:hAnsi="Calibri" w:cs="Calibri"/>
      <w:b w:val="0"/>
      <w:bCs w:val="0"/>
      <w:i/>
      <w:iCs/>
      <w:smallCaps w:val="0"/>
      <w:strike w:val="0"/>
      <w:spacing w:val="0"/>
      <w:sz w:val="19"/>
      <w:szCs w:val="19"/>
      <w:shd w:val="clear" w:color="auto" w:fill="FFFFFF"/>
    </w:rPr>
  </w:style>
  <w:style w:type="character" w:customStyle="1" w:styleId="7SegoeUI13pt">
    <w:name w:val="Основной текст (7) + Segoe UI;13 pt;Не полужирный;Малые прописные"/>
    <w:basedOn w:val="7"/>
    <w:rsid w:val="00943927"/>
    <w:rPr>
      <w:rFonts w:ascii="Segoe UI" w:eastAsia="Segoe UI" w:hAnsi="Segoe UI" w:cs="Segoe UI"/>
      <w:b/>
      <w:bCs/>
      <w:i w:val="0"/>
      <w:iCs w:val="0"/>
      <w:smallCaps/>
      <w:strike w:val="0"/>
      <w:spacing w:val="0"/>
      <w:w w:val="100"/>
      <w:sz w:val="26"/>
      <w:szCs w:val="26"/>
      <w:shd w:val="clear" w:color="auto" w:fill="FFFFFF"/>
    </w:rPr>
  </w:style>
  <w:style w:type="character" w:customStyle="1" w:styleId="8pt">
    <w:name w:val="Основной текст + 8 pt"/>
    <w:basedOn w:val="a6"/>
    <w:rsid w:val="00943927"/>
    <w:rPr>
      <w:rFonts w:ascii="Times New Roman" w:eastAsia="Times New Roman" w:hAnsi="Times New Roman" w:cs="Times New Roman"/>
      <w:b w:val="0"/>
      <w:bCs w:val="0"/>
      <w:i w:val="0"/>
      <w:iCs w:val="0"/>
      <w:smallCaps w:val="0"/>
      <w:strike w:val="0"/>
      <w:spacing w:val="0"/>
      <w:sz w:val="16"/>
      <w:szCs w:val="16"/>
      <w:shd w:val="clear" w:color="auto" w:fill="FFFFFF"/>
    </w:rPr>
  </w:style>
  <w:style w:type="character" w:customStyle="1" w:styleId="Candara0pt">
    <w:name w:val="Основной текст + Candara;Интервал 0 pt"/>
    <w:basedOn w:val="a6"/>
    <w:rsid w:val="00943927"/>
    <w:rPr>
      <w:rFonts w:ascii="Candara" w:eastAsia="Candara" w:hAnsi="Candara" w:cs="Candara"/>
      <w:b w:val="0"/>
      <w:bCs w:val="0"/>
      <w:i w:val="0"/>
      <w:iCs w:val="0"/>
      <w:smallCaps w:val="0"/>
      <w:strike w:val="0"/>
      <w:spacing w:val="-10"/>
      <w:sz w:val="23"/>
      <w:szCs w:val="23"/>
      <w:shd w:val="clear" w:color="auto" w:fill="FFFFFF"/>
    </w:rPr>
  </w:style>
  <w:style w:type="character" w:customStyle="1" w:styleId="710pt">
    <w:name w:val="Основной текст (7) + 10 pt;Не полужирный"/>
    <w:basedOn w:val="7"/>
    <w:rsid w:val="00943927"/>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9pt">
    <w:name w:val="Основной текст + 9 pt"/>
    <w:basedOn w:val="a6"/>
    <w:rsid w:val="00943927"/>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8115pt">
    <w:name w:val="Основной текст (18) + 11;5 pt"/>
    <w:basedOn w:val="a0"/>
    <w:rsid w:val="00943927"/>
    <w:rPr>
      <w:rFonts w:ascii="Times New Roman" w:eastAsia="Times New Roman" w:hAnsi="Times New Roman" w:cs="Times New Roman"/>
      <w:sz w:val="23"/>
      <w:szCs w:val="23"/>
      <w:shd w:val="clear" w:color="auto" w:fill="FFFFFF"/>
    </w:rPr>
  </w:style>
  <w:style w:type="character" w:customStyle="1" w:styleId="795pt">
    <w:name w:val="Заголовок №7 + 9;5 pt"/>
    <w:basedOn w:val="72"/>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795pt0">
    <w:name w:val="Основной текст (7) + 9;5 pt"/>
    <w:basedOn w:val="7"/>
    <w:rsid w:val="00943927"/>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Style32">
    <w:name w:val="Style32"/>
    <w:basedOn w:val="a"/>
    <w:rsid w:val="00943927"/>
    <w:pPr>
      <w:widowControl w:val="0"/>
      <w:autoSpaceDE w:val="0"/>
      <w:autoSpaceDN w:val="0"/>
      <w:adjustRightInd w:val="0"/>
      <w:spacing w:after="0" w:line="330" w:lineRule="exact"/>
      <w:ind w:hanging="346"/>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943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43927"/>
    <w:rPr>
      <w:rFonts w:ascii="Courier New" w:eastAsia="Times New Roman" w:hAnsi="Courier New" w:cs="Courier New"/>
      <w:sz w:val="20"/>
      <w:szCs w:val="20"/>
    </w:rPr>
  </w:style>
  <w:style w:type="paragraph" w:styleId="a7">
    <w:name w:val="Normal (Web)"/>
    <w:basedOn w:val="a"/>
    <w:rsid w:val="009439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94392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943927"/>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rsid w:val="00943927"/>
    <w:rPr>
      <w:rFonts w:ascii="Calibri" w:eastAsia="Times New Roman" w:hAnsi="Calibri" w:cs="Times New Roman"/>
    </w:rPr>
  </w:style>
  <w:style w:type="paragraph" w:styleId="aa">
    <w:name w:val="footer"/>
    <w:basedOn w:val="a"/>
    <w:link w:val="ab"/>
    <w:uiPriority w:val="99"/>
    <w:unhideWhenUsed/>
    <w:rsid w:val="00943927"/>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943927"/>
    <w:rPr>
      <w:rFonts w:ascii="Calibri" w:eastAsia="Times New Roman" w:hAnsi="Calibri" w:cs="Times New Roman"/>
    </w:rPr>
  </w:style>
  <w:style w:type="character" w:styleId="ac">
    <w:name w:val="line number"/>
    <w:basedOn w:val="a0"/>
    <w:uiPriority w:val="99"/>
    <w:semiHidden/>
    <w:unhideWhenUsed/>
    <w:rsid w:val="00943927"/>
  </w:style>
  <w:style w:type="character" w:styleId="ad">
    <w:name w:val="Hyperlink"/>
    <w:basedOn w:val="a0"/>
    <w:uiPriority w:val="99"/>
    <w:semiHidden/>
    <w:unhideWhenUsed/>
    <w:rsid w:val="009541F9"/>
    <w:rPr>
      <w:color w:val="0000FF"/>
      <w:u w:val="single"/>
    </w:rPr>
  </w:style>
  <w:style w:type="character" w:customStyle="1" w:styleId="rvts9">
    <w:name w:val="rvts9"/>
    <w:basedOn w:val="a0"/>
    <w:rsid w:val="00DF55B3"/>
  </w:style>
  <w:style w:type="character" w:customStyle="1" w:styleId="rvts37">
    <w:name w:val="rvts37"/>
    <w:basedOn w:val="a0"/>
    <w:rsid w:val="00DF55B3"/>
  </w:style>
  <w:style w:type="character" w:customStyle="1" w:styleId="rvts46">
    <w:name w:val="rvts46"/>
    <w:basedOn w:val="a0"/>
    <w:rsid w:val="00DF55B3"/>
  </w:style>
  <w:style w:type="character" w:customStyle="1" w:styleId="22">
    <w:name w:val="Основной текст (2) + Полужирный"/>
    <w:basedOn w:val="a0"/>
    <w:rsid w:val="00A70AA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3">
    <w:name w:val="Основной текст (2)"/>
    <w:basedOn w:val="a0"/>
    <w:rsid w:val="00A70AA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6Exact">
    <w:name w:val="Заголовок №6 Exact"/>
    <w:basedOn w:val="a0"/>
    <w:link w:val="6"/>
    <w:rsid w:val="00A70AA3"/>
    <w:rPr>
      <w:rFonts w:ascii="Times New Roman" w:eastAsia="Times New Roman" w:hAnsi="Times New Roman" w:cs="Times New Roman"/>
      <w:sz w:val="28"/>
      <w:szCs w:val="28"/>
      <w:shd w:val="clear" w:color="auto" w:fill="FFFFFF"/>
    </w:rPr>
  </w:style>
  <w:style w:type="paragraph" w:customStyle="1" w:styleId="6">
    <w:name w:val="Заголовок №6"/>
    <w:basedOn w:val="a"/>
    <w:link w:val="6Exact"/>
    <w:rsid w:val="00A70AA3"/>
    <w:pPr>
      <w:widowControl w:val="0"/>
      <w:shd w:val="clear" w:color="auto" w:fill="FFFFFF"/>
      <w:spacing w:after="0" w:line="0" w:lineRule="atLeast"/>
      <w:outlineLvl w:val="5"/>
    </w:pPr>
    <w:rPr>
      <w:rFonts w:ascii="Times New Roman" w:eastAsia="Times New Roman" w:hAnsi="Times New Roman" w:cs="Times New Roman"/>
      <w:sz w:val="28"/>
      <w:szCs w:val="28"/>
    </w:rPr>
  </w:style>
  <w:style w:type="paragraph" w:styleId="ae">
    <w:name w:val="List Paragraph"/>
    <w:basedOn w:val="a"/>
    <w:uiPriority w:val="34"/>
    <w:qFormat/>
    <w:rsid w:val="00A70AA3"/>
    <w:pPr>
      <w:ind w:left="720"/>
      <w:contextualSpacing/>
    </w:pPr>
  </w:style>
  <w:style w:type="character" w:customStyle="1" w:styleId="24">
    <w:name w:val="Основной текст (2) + Не полужирный"/>
    <w:basedOn w:val="a0"/>
    <w:rsid w:val="00F72FEC"/>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30">
    <w:name w:val="Заголовок 3 Знак"/>
    <w:basedOn w:val="a0"/>
    <w:link w:val="3"/>
    <w:uiPriority w:val="9"/>
    <w:rsid w:val="00F0329A"/>
    <w:rPr>
      <w:rFonts w:asciiTheme="majorHAnsi" w:eastAsiaTheme="majorEastAsia" w:hAnsiTheme="majorHAnsi" w:cstheme="majorBidi"/>
      <w:color w:val="243F60" w:themeColor="accent1" w:themeShade="7F"/>
      <w:sz w:val="24"/>
      <w:szCs w:val="24"/>
    </w:rPr>
  </w:style>
  <w:style w:type="paragraph" w:styleId="af">
    <w:name w:val="Balloon Text"/>
    <w:basedOn w:val="a"/>
    <w:link w:val="af0"/>
    <w:uiPriority w:val="99"/>
    <w:semiHidden/>
    <w:unhideWhenUsed/>
    <w:rsid w:val="00C3470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3470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3696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74404-7DFD-46CB-B84B-9405022D0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12</Pages>
  <Words>3724</Words>
  <Characters>21230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12KAB_1240</cp:lastModifiedBy>
  <cp:revision>18</cp:revision>
  <cp:lastPrinted>2025-03-11T09:55:00Z</cp:lastPrinted>
  <dcterms:created xsi:type="dcterms:W3CDTF">2025-03-11T09:36:00Z</dcterms:created>
  <dcterms:modified xsi:type="dcterms:W3CDTF">2025-03-12T09:30:00Z</dcterms:modified>
</cp:coreProperties>
</file>