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13619" w:rsidRPr="00684781" w:rsidRDefault="00C13619" w:rsidP="00C13619">
      <w:pPr>
        <w:pStyle w:val="a3"/>
        <w:jc w:val="center"/>
        <w:rPr>
          <w:b/>
          <w:sz w:val="28"/>
          <w:szCs w:val="28"/>
          <w:lang w:val="uk-UA"/>
        </w:rPr>
      </w:pPr>
      <w:r w:rsidRPr="00684781">
        <w:rPr>
          <w:b/>
          <w:sz w:val="28"/>
          <w:szCs w:val="28"/>
          <w:lang w:val="uk-UA"/>
        </w:rPr>
        <w:t>Інформація про виконання бюджетної програми</w:t>
      </w:r>
    </w:p>
    <w:p w:rsidR="00C13619" w:rsidRPr="00684781" w:rsidRDefault="00C13619" w:rsidP="00C13619">
      <w:pPr>
        <w:pStyle w:val="a3"/>
        <w:jc w:val="center"/>
        <w:rPr>
          <w:b/>
          <w:sz w:val="28"/>
          <w:szCs w:val="28"/>
          <w:lang w:val="uk-UA"/>
        </w:rPr>
      </w:pPr>
      <w:r w:rsidRPr="00684781">
        <w:rPr>
          <w:b/>
          <w:sz w:val="28"/>
          <w:szCs w:val="28"/>
          <w:lang w:val="uk-UA"/>
        </w:rPr>
        <w:t>головного розпорядника бюджетних коштів</w:t>
      </w:r>
    </w:p>
    <w:p w:rsidR="00C13619" w:rsidRPr="00684781" w:rsidRDefault="00C13619" w:rsidP="00C13619">
      <w:pPr>
        <w:pStyle w:val="a3"/>
        <w:jc w:val="center"/>
        <w:rPr>
          <w:b/>
          <w:sz w:val="28"/>
          <w:szCs w:val="28"/>
          <w:lang w:val="uk-UA"/>
        </w:rPr>
      </w:pPr>
      <w:r w:rsidRPr="00684781">
        <w:rPr>
          <w:b/>
          <w:sz w:val="28"/>
          <w:szCs w:val="28"/>
          <w:lang w:val="uk-UA"/>
        </w:rPr>
        <w:t xml:space="preserve">«Фінансовий відділ виконкому </w:t>
      </w:r>
      <w:r>
        <w:rPr>
          <w:b/>
          <w:sz w:val="28"/>
          <w:szCs w:val="28"/>
          <w:lang w:val="uk-UA"/>
        </w:rPr>
        <w:t xml:space="preserve">Тернівської </w:t>
      </w:r>
      <w:r w:rsidRPr="00684781">
        <w:rPr>
          <w:b/>
          <w:sz w:val="28"/>
          <w:szCs w:val="28"/>
          <w:lang w:val="uk-UA"/>
        </w:rPr>
        <w:t xml:space="preserve">районної </w:t>
      </w:r>
      <w:r>
        <w:rPr>
          <w:b/>
          <w:sz w:val="28"/>
          <w:szCs w:val="28"/>
          <w:lang w:val="uk-UA"/>
        </w:rPr>
        <w:t>у</w:t>
      </w:r>
      <w:r w:rsidRPr="00684781">
        <w:rPr>
          <w:b/>
          <w:sz w:val="28"/>
          <w:szCs w:val="28"/>
          <w:lang w:val="uk-UA"/>
        </w:rPr>
        <w:t xml:space="preserve"> місті  ради»</w:t>
      </w:r>
    </w:p>
    <w:p w:rsidR="00C13619" w:rsidRPr="00684781" w:rsidRDefault="00C13619" w:rsidP="00C13619">
      <w:pPr>
        <w:pStyle w:val="a3"/>
        <w:jc w:val="center"/>
        <w:rPr>
          <w:b/>
          <w:sz w:val="28"/>
          <w:szCs w:val="28"/>
          <w:lang w:val="uk-UA"/>
        </w:rPr>
      </w:pPr>
      <w:r w:rsidRPr="00684781">
        <w:rPr>
          <w:b/>
          <w:sz w:val="28"/>
          <w:szCs w:val="28"/>
          <w:lang w:val="uk-UA"/>
        </w:rPr>
        <w:t>за 2025 рік</w:t>
      </w:r>
    </w:p>
    <w:p w:rsidR="00C13619" w:rsidRPr="00684781" w:rsidRDefault="00C13619" w:rsidP="00C13619">
      <w:pPr>
        <w:pStyle w:val="a3"/>
        <w:jc w:val="both"/>
        <w:rPr>
          <w:b/>
          <w:sz w:val="28"/>
          <w:szCs w:val="28"/>
          <w:lang w:val="uk-UA"/>
        </w:rPr>
      </w:pPr>
    </w:p>
    <w:p w:rsidR="00C13619" w:rsidRPr="00436E7D" w:rsidRDefault="00C13619" w:rsidP="00C13619">
      <w:pPr>
        <w:pStyle w:val="a3"/>
        <w:ind w:firstLine="567"/>
        <w:jc w:val="both"/>
        <w:rPr>
          <w:b/>
          <w:lang w:val="uk-UA"/>
        </w:rPr>
      </w:pPr>
    </w:p>
    <w:p w:rsidR="00C13619" w:rsidRPr="00436E7D" w:rsidRDefault="00C13619" w:rsidP="00C13619">
      <w:pPr>
        <w:pStyle w:val="a3"/>
        <w:ind w:firstLine="567"/>
        <w:jc w:val="both"/>
        <w:rPr>
          <w:lang w:val="uk-UA"/>
        </w:rPr>
      </w:pPr>
      <w:r w:rsidRPr="00436E7D">
        <w:rPr>
          <w:lang w:val="uk-UA"/>
        </w:rPr>
        <w:t xml:space="preserve">Рішенням районної в місті ради від 19.12.2024 № 343 </w:t>
      </w:r>
      <w:r w:rsidRPr="00436E7D">
        <w:rPr>
          <w:bCs/>
          <w:lang w:val="uk-UA"/>
        </w:rPr>
        <w:t xml:space="preserve">«Про бюджет Тернівського району у місті Кривий Ріг на 2025 рік» </w:t>
      </w:r>
      <w:r w:rsidRPr="00436E7D">
        <w:rPr>
          <w:lang w:val="uk-UA"/>
        </w:rPr>
        <w:t xml:space="preserve">за головним розпорядником коштів районного у місті бюджету «Фінансовий відділ виконкому Тернівської районної у місті ради» було затверджено видатки у сумі 200 000,00 гривень за кодом програмної класифікації видатків  3718710 «Резервний фонд місцевого бюджету» за КЕКВ 9000 «Нерозподілені видатки» для забезпечення фінансування непередбачених видатків, що не мають постійного характеру і не були передбачені під час складання </w:t>
      </w:r>
      <w:proofErr w:type="spellStart"/>
      <w:r w:rsidRPr="00436E7D">
        <w:rPr>
          <w:lang w:val="uk-UA"/>
        </w:rPr>
        <w:t>проєкту</w:t>
      </w:r>
      <w:proofErr w:type="spellEnd"/>
      <w:r w:rsidRPr="00436E7D">
        <w:rPr>
          <w:lang w:val="uk-UA"/>
        </w:rPr>
        <w:t xml:space="preserve"> районного у місті бюджету.  </w:t>
      </w:r>
    </w:p>
    <w:p w:rsidR="00C13619" w:rsidRPr="00436E7D" w:rsidRDefault="00C13619" w:rsidP="00C13619">
      <w:pPr>
        <w:pStyle w:val="a3"/>
        <w:ind w:firstLine="567"/>
        <w:jc w:val="both"/>
        <w:rPr>
          <w:lang w:val="uk-UA"/>
        </w:rPr>
      </w:pPr>
      <w:r w:rsidRPr="00436E7D">
        <w:rPr>
          <w:lang w:val="uk-UA"/>
        </w:rPr>
        <w:t>Протягом 2025 року розподіл бюджетного призначення резервного фонду не проводився у зв’язку з відсутністю умов використання коштів відповідно до постанови Кабінету Міністрів України  від 29.03.2002 №415 «Про затвердження Порядку використання коштів резервного фонду бюджету», зі змінами. Касові  видатки не проводились.</w:t>
      </w:r>
    </w:p>
    <w:p w:rsidR="00C13619" w:rsidRDefault="00C13619" w:rsidP="00C13619">
      <w:pPr>
        <w:pStyle w:val="a3"/>
        <w:ind w:firstLine="567"/>
        <w:jc w:val="both"/>
        <w:rPr>
          <w:b/>
          <w:sz w:val="28"/>
          <w:szCs w:val="28"/>
          <w:lang w:val="uk-UA"/>
        </w:rPr>
      </w:pPr>
    </w:p>
    <w:p w:rsidR="00C13619" w:rsidRPr="00684781" w:rsidRDefault="00C13619" w:rsidP="00C13619">
      <w:pPr>
        <w:pStyle w:val="a3"/>
        <w:ind w:firstLine="567"/>
        <w:jc w:val="both"/>
        <w:rPr>
          <w:b/>
          <w:sz w:val="28"/>
          <w:szCs w:val="28"/>
          <w:lang w:val="uk-UA"/>
        </w:rPr>
      </w:pPr>
    </w:p>
    <w:p w:rsidR="00C13619" w:rsidRPr="00684781" w:rsidRDefault="00C13619" w:rsidP="00C13619">
      <w:pPr>
        <w:rPr>
          <w:sz w:val="28"/>
          <w:szCs w:val="28"/>
        </w:rPr>
      </w:pPr>
    </w:p>
    <w:p w:rsidR="00C13619" w:rsidRPr="00684781" w:rsidRDefault="00C13619" w:rsidP="00C13619">
      <w:pPr>
        <w:tabs>
          <w:tab w:val="left" w:pos="6032"/>
        </w:tabs>
        <w:rPr>
          <w:sz w:val="28"/>
          <w:szCs w:val="28"/>
        </w:rPr>
      </w:pPr>
      <w:r w:rsidRPr="00684781">
        <w:rPr>
          <w:sz w:val="28"/>
          <w:szCs w:val="28"/>
        </w:rPr>
        <w:t>Начальник фі</w:t>
      </w:r>
      <w:r>
        <w:rPr>
          <w:sz w:val="28"/>
          <w:szCs w:val="28"/>
        </w:rPr>
        <w:t>нансового відділу</w:t>
      </w:r>
      <w:r>
        <w:rPr>
          <w:sz w:val="28"/>
          <w:szCs w:val="28"/>
        </w:rPr>
        <w:tab/>
        <w:t xml:space="preserve">       Наталя СЛЕСАРЕНКО</w:t>
      </w:r>
    </w:p>
    <w:p w:rsidR="00E675EB" w:rsidRDefault="00E675EB">
      <w:bookmarkStart w:id="0" w:name="_GoBack"/>
      <w:bookmarkEnd w:id="0"/>
    </w:p>
    <w:sectPr w:rsidR="00E675EB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54F2"/>
    <w:rsid w:val="00AC1F7B"/>
    <w:rsid w:val="00C13619"/>
    <w:rsid w:val="00DC54F2"/>
    <w:rsid w:val="00E675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5EEB2FC-440E-435F-8D76-541AA9BFC8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1361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13619"/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713</Words>
  <Characters>407</Characters>
  <Application>Microsoft Office Word</Application>
  <DocSecurity>0</DocSecurity>
  <Lines>3</Lines>
  <Paragraphs>2</Paragraphs>
  <ScaleCrop>false</ScaleCrop>
  <Company/>
  <LinksUpToDate>false</LinksUpToDate>
  <CharactersWithSpaces>1118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2026-03-12T06:43:00Z</dcterms:created>
  <dcterms:modified xsi:type="dcterms:W3CDTF">2026-03-12T06:43:00Z</dcterms:modified>
</cp:coreProperties>
</file>